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79D" w:rsidRDefault="00AC579D" w:rsidP="002012F2">
      <w:pPr>
        <w:spacing w:after="0" w:line="240" w:lineRule="exact"/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 </w:t>
      </w:r>
      <w:r w:rsidR="00C66D80">
        <w:rPr>
          <w:rFonts w:ascii="Times New Roman" w:hAnsi="Times New Roman"/>
          <w:sz w:val="28"/>
        </w:rPr>
        <w:t>3</w:t>
      </w:r>
    </w:p>
    <w:p w:rsidR="00AC579D" w:rsidRDefault="00AC579D" w:rsidP="002012F2">
      <w:pPr>
        <w:spacing w:after="0" w:line="240" w:lineRule="exact"/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приказу </w:t>
      </w:r>
      <w:r w:rsidR="002012F2">
        <w:rPr>
          <w:rFonts w:ascii="Times New Roman" w:hAnsi="Times New Roman"/>
          <w:sz w:val="28"/>
        </w:rPr>
        <w:t>Федеральной службы по</w:t>
      </w:r>
    </w:p>
    <w:p w:rsidR="002012F2" w:rsidRDefault="002012F2" w:rsidP="002012F2">
      <w:pPr>
        <w:spacing w:after="0" w:line="240" w:lineRule="exact"/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надзору в сфере природопользования</w:t>
      </w:r>
    </w:p>
    <w:p w:rsidR="008D74F7" w:rsidRPr="002012F2" w:rsidRDefault="008D74F7" w:rsidP="002012F2">
      <w:pPr>
        <w:spacing w:after="0" w:line="240" w:lineRule="exact"/>
        <w:ind w:left="5103"/>
        <w:jc w:val="center"/>
        <w:rPr>
          <w:rFonts w:ascii="Times New Roman" w:hAnsi="Times New Roman"/>
          <w:sz w:val="28"/>
        </w:rPr>
      </w:pPr>
    </w:p>
    <w:p w:rsidR="00AC579D" w:rsidRDefault="00AC579D" w:rsidP="00CE3F31">
      <w:pPr>
        <w:spacing w:after="0" w:line="240" w:lineRule="auto"/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от____________ №_______</w:t>
      </w:r>
    </w:p>
    <w:p w:rsidR="00AC579D" w:rsidRDefault="00AC579D" w:rsidP="00AC579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C579D" w:rsidRDefault="00AC579D" w:rsidP="00AC579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15750" w:rsidRDefault="00AC579D" w:rsidP="00033BD4">
      <w:pPr>
        <w:spacing w:after="0" w:line="240" w:lineRule="exact"/>
        <w:jc w:val="center"/>
        <w:rPr>
          <w:rFonts w:ascii="Times New Roman" w:hAnsi="Times New Roman"/>
          <w:b/>
          <w:sz w:val="28"/>
        </w:rPr>
      </w:pPr>
      <w:r w:rsidRPr="00033BD4">
        <w:rPr>
          <w:rFonts w:ascii="Times New Roman" w:hAnsi="Times New Roman"/>
          <w:b/>
          <w:sz w:val="28"/>
        </w:rPr>
        <w:t>Доклад о правоприменительной практике Федеральной службы</w:t>
      </w:r>
      <w:r w:rsidR="002012F2">
        <w:rPr>
          <w:rFonts w:ascii="Times New Roman" w:hAnsi="Times New Roman"/>
          <w:b/>
          <w:sz w:val="28"/>
        </w:rPr>
        <w:br/>
      </w:r>
      <w:r w:rsidRPr="00033BD4">
        <w:rPr>
          <w:rFonts w:ascii="Times New Roman" w:hAnsi="Times New Roman"/>
          <w:b/>
          <w:sz w:val="28"/>
        </w:rPr>
        <w:t>по надзору в сфере природопользования при осуществлении</w:t>
      </w:r>
      <w:r w:rsidR="002012F2">
        <w:rPr>
          <w:rFonts w:ascii="Times New Roman" w:hAnsi="Times New Roman"/>
          <w:b/>
          <w:sz w:val="28"/>
        </w:rPr>
        <w:br/>
      </w:r>
      <w:r w:rsidRPr="00033BD4">
        <w:rPr>
          <w:rFonts w:ascii="Times New Roman" w:hAnsi="Times New Roman"/>
          <w:b/>
          <w:sz w:val="28"/>
        </w:rPr>
        <w:t xml:space="preserve">федерального государственного </w:t>
      </w:r>
      <w:r w:rsidR="00C66D80">
        <w:rPr>
          <w:rFonts w:ascii="Times New Roman" w:hAnsi="Times New Roman"/>
          <w:b/>
          <w:sz w:val="28"/>
        </w:rPr>
        <w:t>лесного</w:t>
      </w:r>
      <w:r w:rsidRPr="00033BD4">
        <w:rPr>
          <w:rFonts w:ascii="Times New Roman" w:hAnsi="Times New Roman"/>
          <w:b/>
          <w:sz w:val="28"/>
        </w:rPr>
        <w:t xml:space="preserve"> контроля (надзора)</w:t>
      </w:r>
      <w:r w:rsidR="00033BD4" w:rsidRPr="00033BD4">
        <w:rPr>
          <w:rFonts w:ascii="Times New Roman" w:hAnsi="Times New Roman"/>
          <w:b/>
          <w:sz w:val="28"/>
        </w:rPr>
        <w:br/>
      </w:r>
      <w:r w:rsidRPr="00033BD4">
        <w:rPr>
          <w:rFonts w:ascii="Times New Roman" w:hAnsi="Times New Roman"/>
          <w:b/>
          <w:sz w:val="28"/>
        </w:rPr>
        <w:t>за 202</w:t>
      </w:r>
      <w:r w:rsidR="00840D7F">
        <w:rPr>
          <w:rFonts w:ascii="Times New Roman" w:hAnsi="Times New Roman"/>
          <w:b/>
          <w:sz w:val="28"/>
        </w:rPr>
        <w:t>5</w:t>
      </w:r>
      <w:r w:rsidRPr="00033BD4">
        <w:rPr>
          <w:rFonts w:ascii="Times New Roman" w:hAnsi="Times New Roman"/>
          <w:b/>
          <w:sz w:val="28"/>
        </w:rPr>
        <w:t xml:space="preserve"> год</w:t>
      </w:r>
    </w:p>
    <w:p w:rsidR="00EA1A62" w:rsidRPr="00033BD4" w:rsidRDefault="00EA1A62" w:rsidP="00033BD4">
      <w:pPr>
        <w:spacing w:after="0" w:line="240" w:lineRule="exact"/>
        <w:jc w:val="center"/>
        <w:rPr>
          <w:rFonts w:ascii="Times New Roman" w:hAnsi="Times New Roman"/>
          <w:b/>
          <w:sz w:val="28"/>
        </w:rPr>
      </w:pPr>
    </w:p>
    <w:p w:rsidR="00033BD4" w:rsidRDefault="00033BD4" w:rsidP="00E27C5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Анализ текущего состояния осуществления федерального государственного </w:t>
      </w:r>
      <w:r w:rsidR="00C66D80">
        <w:rPr>
          <w:rFonts w:ascii="Times New Roman" w:hAnsi="Times New Roman" w:cs="Times New Roman"/>
          <w:sz w:val="28"/>
          <w:szCs w:val="28"/>
        </w:rPr>
        <w:t>лесного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42BF">
        <w:rPr>
          <w:rFonts w:ascii="Times New Roman" w:hAnsi="Times New Roman" w:cs="Times New Roman"/>
          <w:sz w:val="28"/>
          <w:szCs w:val="28"/>
        </w:rPr>
        <w:t>контроля (надзора)</w:t>
      </w:r>
    </w:p>
    <w:p w:rsidR="00033BD4" w:rsidRDefault="00033BD4" w:rsidP="005E4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01E" w:rsidRDefault="006F601E" w:rsidP="006F601E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лесной контроль (надзор) осуществляется на основании статьи 96 Лесного кодекса Российской Федерации и Положения о федеральном государственном лесном контроле (надзоре), утвержденного постановлением Правительства Российской Федерации </w:t>
      </w:r>
      <w:r w:rsidR="00CA50B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</w:t>
      </w:r>
      <w:r w:rsidR="00CA50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30.06.2021 № 1098.</w:t>
      </w:r>
    </w:p>
    <w:p w:rsidR="006F601E" w:rsidRPr="000B31A0" w:rsidRDefault="006F601E" w:rsidP="006F601E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1A0">
        <w:rPr>
          <w:rFonts w:ascii="Times New Roman" w:hAnsi="Times New Roman" w:cs="Times New Roman"/>
          <w:sz w:val="28"/>
          <w:szCs w:val="28"/>
        </w:rPr>
        <w:t xml:space="preserve">Предметом федерального государственного лесного контроля (надзора) является соблюдение юридическими лицами, индивидуальными предпринимателями и гражданами требований, установленных Лесным кодексом Российской Федерации, другими федеральными законами </w:t>
      </w:r>
      <w:r w:rsidR="009F07C2">
        <w:rPr>
          <w:rFonts w:ascii="Times New Roman" w:hAnsi="Times New Roman" w:cs="Times New Roman"/>
          <w:sz w:val="28"/>
          <w:szCs w:val="28"/>
        </w:rPr>
        <w:br/>
      </w:r>
      <w:r w:rsidRPr="000B31A0">
        <w:rPr>
          <w:rFonts w:ascii="Times New Roman" w:hAnsi="Times New Roman" w:cs="Times New Roman"/>
          <w:sz w:val="28"/>
          <w:szCs w:val="28"/>
        </w:rPr>
        <w:t xml:space="preserve">и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 в области использования, охраны, защиты, воспроизводства лесов и лесоразведения (в том числе в области пожарной безопасности в лесах), в области семеноводства в отношении семян лесных растений (далее </w:t>
      </w:r>
      <w:r w:rsidR="009F07C2">
        <w:rPr>
          <w:rFonts w:ascii="Times New Roman" w:hAnsi="Times New Roman" w:cs="Times New Roman"/>
          <w:sz w:val="28"/>
          <w:szCs w:val="28"/>
        </w:rPr>
        <w:t>–</w:t>
      </w:r>
      <w:r w:rsidRPr="000B31A0">
        <w:rPr>
          <w:rFonts w:ascii="Times New Roman" w:hAnsi="Times New Roman" w:cs="Times New Roman"/>
          <w:sz w:val="28"/>
          <w:szCs w:val="28"/>
        </w:rPr>
        <w:t xml:space="preserve"> обязательные</w:t>
      </w:r>
      <w:r w:rsidR="009F07C2">
        <w:rPr>
          <w:rFonts w:ascii="Times New Roman" w:hAnsi="Times New Roman" w:cs="Times New Roman"/>
          <w:sz w:val="28"/>
          <w:szCs w:val="28"/>
        </w:rPr>
        <w:t xml:space="preserve"> </w:t>
      </w:r>
      <w:r w:rsidRPr="000B31A0">
        <w:rPr>
          <w:rFonts w:ascii="Times New Roman" w:hAnsi="Times New Roman" w:cs="Times New Roman"/>
          <w:sz w:val="28"/>
          <w:szCs w:val="28"/>
        </w:rPr>
        <w:t xml:space="preserve">требования), за исключением обязательных требований в сфере приемки, перевозки, переработки и хранения древесины и ее </w:t>
      </w:r>
      <w:proofErr w:type="spellStart"/>
      <w:r w:rsidRPr="000B31A0">
        <w:rPr>
          <w:rFonts w:ascii="Times New Roman" w:hAnsi="Times New Roman" w:cs="Times New Roman"/>
          <w:sz w:val="28"/>
          <w:szCs w:val="28"/>
        </w:rPr>
        <w:t>прослеживаемости</w:t>
      </w:r>
      <w:proofErr w:type="spellEnd"/>
      <w:r w:rsidRPr="000B31A0">
        <w:rPr>
          <w:rFonts w:ascii="Times New Roman" w:hAnsi="Times New Roman" w:cs="Times New Roman"/>
          <w:sz w:val="28"/>
          <w:szCs w:val="28"/>
        </w:rPr>
        <w:t>, учета древесины и сделок с 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601E" w:rsidRPr="006A6EDC" w:rsidRDefault="006F601E" w:rsidP="006F6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EDC">
        <w:rPr>
          <w:rFonts w:ascii="Times New Roman" w:hAnsi="Times New Roman" w:cs="Times New Roman"/>
          <w:sz w:val="28"/>
          <w:szCs w:val="28"/>
        </w:rPr>
        <w:t>Федеральная служба по надзору в сфере природопользования</w:t>
      </w:r>
      <w:r w:rsidR="002012F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ее территориальные органы осуществляют федеральный государственный лесной контроль (надзор)</w:t>
      </w:r>
      <w:r w:rsidRPr="006A6EDC">
        <w:rPr>
          <w:rFonts w:ascii="Times New Roman" w:hAnsi="Times New Roman" w:cs="Times New Roman"/>
          <w:sz w:val="28"/>
          <w:szCs w:val="28"/>
        </w:rPr>
        <w:t xml:space="preserve"> на землях особо охраняемых природных территорий федерального значения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601E" w:rsidRPr="006F132C" w:rsidRDefault="006F601E" w:rsidP="006F601E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F132C">
        <w:rPr>
          <w:rFonts w:ascii="Times New Roman" w:hAnsi="Times New Roman" w:cs="Times New Roman"/>
          <w:sz w:val="28"/>
          <w:szCs w:val="28"/>
        </w:rPr>
        <w:t>бъектам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F132C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</w:t>
      </w:r>
      <w:r>
        <w:rPr>
          <w:rFonts w:ascii="Times New Roman" w:hAnsi="Times New Roman" w:cs="Times New Roman"/>
          <w:sz w:val="28"/>
          <w:szCs w:val="28"/>
        </w:rPr>
        <w:t xml:space="preserve">лесного </w:t>
      </w:r>
      <w:r w:rsidRPr="006F132C">
        <w:rPr>
          <w:rFonts w:ascii="Times New Roman" w:hAnsi="Times New Roman" w:cs="Times New Roman"/>
          <w:sz w:val="28"/>
          <w:szCs w:val="28"/>
        </w:rPr>
        <w:t xml:space="preserve">контроля (надзора)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Pr="006F132C">
        <w:rPr>
          <w:rFonts w:ascii="Times New Roman" w:hAnsi="Times New Roman" w:cs="Times New Roman"/>
          <w:sz w:val="28"/>
          <w:szCs w:val="28"/>
        </w:rPr>
        <w:t>:</w:t>
      </w:r>
    </w:p>
    <w:p w:rsidR="006F601E" w:rsidRPr="006A6EDC" w:rsidRDefault="006F601E" w:rsidP="006F6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EDC">
        <w:rPr>
          <w:rFonts w:ascii="Times New Roman" w:hAnsi="Times New Roman" w:cs="Times New Roman"/>
          <w:sz w:val="28"/>
          <w:szCs w:val="28"/>
        </w:rPr>
        <w:t>а) деятельность контролируемых лиц в сфере лесного хозяйства:</w:t>
      </w:r>
    </w:p>
    <w:p w:rsidR="006F601E" w:rsidRPr="006A6EDC" w:rsidRDefault="006F601E" w:rsidP="006F6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EDC">
        <w:rPr>
          <w:rFonts w:ascii="Times New Roman" w:hAnsi="Times New Roman" w:cs="Times New Roman"/>
          <w:sz w:val="28"/>
          <w:szCs w:val="28"/>
        </w:rPr>
        <w:t>использование лесов;</w:t>
      </w:r>
    </w:p>
    <w:p w:rsidR="006F601E" w:rsidRPr="006A6EDC" w:rsidRDefault="006F601E" w:rsidP="006F6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EDC">
        <w:rPr>
          <w:rFonts w:ascii="Times New Roman" w:hAnsi="Times New Roman" w:cs="Times New Roman"/>
          <w:sz w:val="28"/>
          <w:szCs w:val="28"/>
        </w:rPr>
        <w:t>охрана лесов;</w:t>
      </w:r>
    </w:p>
    <w:p w:rsidR="006F601E" w:rsidRPr="006A6EDC" w:rsidRDefault="006F601E" w:rsidP="006F6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EDC">
        <w:rPr>
          <w:rFonts w:ascii="Times New Roman" w:hAnsi="Times New Roman" w:cs="Times New Roman"/>
          <w:sz w:val="28"/>
          <w:szCs w:val="28"/>
        </w:rPr>
        <w:t>защита лесов;</w:t>
      </w:r>
    </w:p>
    <w:p w:rsidR="006F601E" w:rsidRPr="006A6EDC" w:rsidRDefault="006F601E" w:rsidP="006F6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EDC">
        <w:rPr>
          <w:rFonts w:ascii="Times New Roman" w:hAnsi="Times New Roman" w:cs="Times New Roman"/>
          <w:sz w:val="28"/>
          <w:szCs w:val="28"/>
        </w:rPr>
        <w:t>воспроизводство лесов и лесоразведение;</w:t>
      </w:r>
    </w:p>
    <w:p w:rsidR="006F601E" w:rsidRPr="006A6EDC" w:rsidRDefault="006F601E" w:rsidP="006F6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EDC">
        <w:rPr>
          <w:rFonts w:ascii="Times New Roman" w:hAnsi="Times New Roman" w:cs="Times New Roman"/>
          <w:sz w:val="28"/>
          <w:szCs w:val="28"/>
        </w:rPr>
        <w:t>б) производственные объекты:</w:t>
      </w:r>
    </w:p>
    <w:p w:rsidR="006F601E" w:rsidRPr="006A6EDC" w:rsidRDefault="006F601E" w:rsidP="006F6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EDC">
        <w:rPr>
          <w:rFonts w:ascii="Times New Roman" w:hAnsi="Times New Roman" w:cs="Times New Roman"/>
          <w:sz w:val="28"/>
          <w:szCs w:val="28"/>
        </w:rPr>
        <w:t>лесные участки, части лесных участков, на которых в том числе осуществляется деятельность по использованию, охране, защите, воспроизводству лесов и лесоразведению;</w:t>
      </w:r>
    </w:p>
    <w:p w:rsidR="006F601E" w:rsidRPr="006A6EDC" w:rsidRDefault="006F601E" w:rsidP="006F6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EDC">
        <w:rPr>
          <w:rFonts w:ascii="Times New Roman" w:hAnsi="Times New Roman" w:cs="Times New Roman"/>
          <w:sz w:val="28"/>
          <w:szCs w:val="28"/>
        </w:rPr>
        <w:t>средства предупреждения и тушения лесных пожаров;</w:t>
      </w:r>
    </w:p>
    <w:p w:rsidR="00CA50BF" w:rsidRDefault="00CA50BF" w:rsidP="006F6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01E" w:rsidRDefault="006F601E" w:rsidP="006F6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EDC">
        <w:rPr>
          <w:rFonts w:ascii="Times New Roman" w:hAnsi="Times New Roman" w:cs="Times New Roman"/>
          <w:sz w:val="28"/>
          <w:szCs w:val="28"/>
        </w:rPr>
        <w:t>другие объекты, в том числе стационарные объекты, оборудование, устройства, предметы, материалы, транспортные средства, связанные (задействованные) с осуществлением использования, охраны, защиты, воспроизводства лесов и лесоразведения.</w:t>
      </w:r>
    </w:p>
    <w:p w:rsidR="00C94970" w:rsidRDefault="00D72ABC" w:rsidP="00C94970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C94970">
        <w:rPr>
          <w:rFonts w:ascii="Times New Roman" w:hAnsi="Times New Roman" w:cs="Times New Roman"/>
          <w:sz w:val="28"/>
          <w:szCs w:val="28"/>
        </w:rPr>
        <w:t>состоянию на 31.12.202</w:t>
      </w:r>
      <w:r w:rsidR="00B47C04">
        <w:rPr>
          <w:rFonts w:ascii="Times New Roman" w:hAnsi="Times New Roman" w:cs="Times New Roman"/>
          <w:sz w:val="28"/>
          <w:szCs w:val="28"/>
        </w:rPr>
        <w:t>5</w:t>
      </w:r>
      <w:r w:rsidRPr="00C94970">
        <w:rPr>
          <w:rFonts w:ascii="Times New Roman" w:hAnsi="Times New Roman" w:cs="Times New Roman"/>
          <w:sz w:val="28"/>
          <w:szCs w:val="28"/>
        </w:rPr>
        <w:t xml:space="preserve"> количество объектов</w:t>
      </w:r>
      <w:r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2012F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C94970">
        <w:rPr>
          <w:rFonts w:ascii="Times New Roman" w:hAnsi="Times New Roman" w:cs="Times New Roman"/>
          <w:sz w:val="28"/>
          <w:szCs w:val="28"/>
        </w:rPr>
        <w:t>федерально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94970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949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лесного контроля (надзора), составляло: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255"/>
        <w:gridCol w:w="1834"/>
        <w:gridCol w:w="1270"/>
        <w:gridCol w:w="1698"/>
        <w:gridCol w:w="1268"/>
        <w:gridCol w:w="1345"/>
        <w:gridCol w:w="1106"/>
      </w:tblGrid>
      <w:tr w:rsidR="00FB5E1A" w:rsidRPr="007F7492" w:rsidTr="00EA1A62">
        <w:tc>
          <w:tcPr>
            <w:tcW w:w="1271" w:type="dxa"/>
            <w:vMerge w:val="restart"/>
            <w:shd w:val="clear" w:color="auto" w:fill="auto"/>
            <w:vAlign w:val="center"/>
          </w:tcPr>
          <w:p w:rsidR="00FB5E1A" w:rsidRPr="009710E5" w:rsidRDefault="00FB5E1A" w:rsidP="002012F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0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5" w:type="dxa"/>
            <w:gridSpan w:val="6"/>
            <w:shd w:val="clear" w:color="auto" w:fill="auto"/>
            <w:vAlign w:val="center"/>
          </w:tcPr>
          <w:p w:rsidR="00FB5E1A" w:rsidRPr="009710E5" w:rsidRDefault="00D72ABC" w:rsidP="002012F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0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объектов контроля по категориям риска</w:t>
            </w:r>
          </w:p>
        </w:tc>
      </w:tr>
      <w:tr w:rsidR="00FB5E1A" w:rsidRPr="007F7492" w:rsidTr="00EA1A62">
        <w:tc>
          <w:tcPr>
            <w:tcW w:w="1271" w:type="dxa"/>
            <w:vMerge/>
            <w:shd w:val="clear" w:color="auto" w:fill="auto"/>
            <w:vAlign w:val="center"/>
          </w:tcPr>
          <w:p w:rsidR="00FB5E1A" w:rsidRPr="009710E5" w:rsidRDefault="00FB5E1A" w:rsidP="002012F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B5E1A" w:rsidRPr="009710E5" w:rsidRDefault="00FB5E1A" w:rsidP="002012F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0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Чрезвычайно высокая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5E1A" w:rsidRPr="009710E5" w:rsidRDefault="00FB5E1A" w:rsidP="002012F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0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5E1A" w:rsidRPr="009710E5" w:rsidRDefault="00FB5E1A" w:rsidP="002012F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0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Значительная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5E1A" w:rsidRPr="009710E5" w:rsidRDefault="00FB5E1A" w:rsidP="002012F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0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FB5E1A" w:rsidRPr="009710E5" w:rsidRDefault="00FB5E1A" w:rsidP="002012F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0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Умеренная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FB5E1A" w:rsidRPr="009710E5" w:rsidRDefault="00FB5E1A" w:rsidP="002012F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0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Низкая</w:t>
            </w:r>
          </w:p>
        </w:tc>
      </w:tr>
      <w:tr w:rsidR="009710E5" w:rsidRPr="007F7492" w:rsidTr="009710E5">
        <w:tc>
          <w:tcPr>
            <w:tcW w:w="1271" w:type="dxa"/>
            <w:vAlign w:val="center"/>
          </w:tcPr>
          <w:p w:rsidR="009710E5" w:rsidRPr="009710E5" w:rsidRDefault="009710E5" w:rsidP="00971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0E5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843" w:type="dxa"/>
            <w:vAlign w:val="center"/>
          </w:tcPr>
          <w:p w:rsidR="009710E5" w:rsidRPr="009710E5" w:rsidRDefault="009710E5" w:rsidP="00971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0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9710E5" w:rsidRPr="009710E5" w:rsidRDefault="009710E5" w:rsidP="00971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0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9710E5" w:rsidRPr="009710E5" w:rsidRDefault="009710E5" w:rsidP="00971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9710E5" w:rsidRPr="009710E5" w:rsidRDefault="009710E5" w:rsidP="00971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0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8" w:type="dxa"/>
            <w:vAlign w:val="center"/>
          </w:tcPr>
          <w:p w:rsidR="009710E5" w:rsidRPr="009710E5" w:rsidRDefault="009710E5" w:rsidP="00971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0E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12" w:type="dxa"/>
            <w:vAlign w:val="center"/>
          </w:tcPr>
          <w:p w:rsidR="009710E5" w:rsidRPr="009710E5" w:rsidRDefault="009710E5" w:rsidP="00971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0E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</w:tbl>
    <w:p w:rsidR="002012F2" w:rsidRDefault="002012F2" w:rsidP="002012F2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33BD4" w:rsidRDefault="00033BD4" w:rsidP="005E42BF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C5B">
        <w:rPr>
          <w:rFonts w:ascii="Times New Roman" w:hAnsi="Times New Roman" w:cs="Times New Roman"/>
          <w:sz w:val="28"/>
          <w:szCs w:val="28"/>
        </w:rPr>
        <w:t xml:space="preserve">Данные об осуществлении </w:t>
      </w:r>
      <w:r w:rsidR="00E27C5B">
        <w:rPr>
          <w:rFonts w:ascii="Times New Roman" w:hAnsi="Times New Roman" w:cs="Times New Roman"/>
          <w:sz w:val="28"/>
          <w:szCs w:val="28"/>
        </w:rPr>
        <w:t xml:space="preserve">Росприроднадзором </w:t>
      </w:r>
      <w:r w:rsidR="00172A65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E27C5B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172A65">
        <w:rPr>
          <w:rFonts w:ascii="Times New Roman" w:hAnsi="Times New Roman" w:cs="Times New Roman"/>
          <w:sz w:val="28"/>
          <w:szCs w:val="28"/>
        </w:rPr>
        <w:t xml:space="preserve">лесного </w:t>
      </w:r>
      <w:r w:rsidR="00E27C5B">
        <w:rPr>
          <w:rFonts w:ascii="Times New Roman" w:hAnsi="Times New Roman" w:cs="Times New Roman"/>
          <w:sz w:val="28"/>
          <w:szCs w:val="28"/>
        </w:rPr>
        <w:t>контроля (надзора) в 202</w:t>
      </w:r>
      <w:r w:rsidR="00B47C04">
        <w:rPr>
          <w:rFonts w:ascii="Times New Roman" w:hAnsi="Times New Roman" w:cs="Times New Roman"/>
          <w:sz w:val="28"/>
          <w:szCs w:val="28"/>
        </w:rPr>
        <w:t>5</w:t>
      </w:r>
      <w:r w:rsidR="00E27C5B">
        <w:rPr>
          <w:rFonts w:ascii="Times New Roman" w:hAnsi="Times New Roman" w:cs="Times New Roman"/>
          <w:sz w:val="28"/>
          <w:szCs w:val="28"/>
        </w:rPr>
        <w:t> году</w:t>
      </w:r>
      <w:r w:rsidRPr="00E27C5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529"/>
        <w:gridCol w:w="2246"/>
      </w:tblGrid>
      <w:tr w:rsidR="004D70E2" w:rsidRPr="002012F2" w:rsidTr="00780B4F">
        <w:tc>
          <w:tcPr>
            <w:tcW w:w="3851" w:type="pct"/>
            <w:shd w:val="clear" w:color="auto" w:fill="auto"/>
            <w:vAlign w:val="center"/>
          </w:tcPr>
          <w:p w:rsidR="004D70E2" w:rsidRPr="002012F2" w:rsidRDefault="004D70E2" w:rsidP="004D70E2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2012F2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Общее количество проведенных контрольных (надзорных) мероприятий, в </w:t>
            </w:r>
            <w:proofErr w:type="spellStart"/>
            <w:r w:rsidRPr="002012F2">
              <w:rPr>
                <w:rFonts w:ascii="Times New Roman" w:hAnsi="Times New Roman"/>
                <w:sz w:val="23"/>
                <w:szCs w:val="23"/>
                <w:lang w:eastAsia="ru-RU"/>
              </w:rPr>
              <w:t>т.ч</w:t>
            </w:r>
            <w:proofErr w:type="spellEnd"/>
            <w:r w:rsidRPr="002012F2">
              <w:rPr>
                <w:rFonts w:ascii="Times New Roman" w:hAnsi="Times New Roman"/>
                <w:sz w:val="23"/>
                <w:szCs w:val="23"/>
                <w:lang w:eastAsia="ru-RU"/>
              </w:rPr>
              <w:t>.:</w:t>
            </w:r>
          </w:p>
        </w:tc>
        <w:tc>
          <w:tcPr>
            <w:tcW w:w="1149" w:type="pct"/>
          </w:tcPr>
          <w:p w:rsidR="004D70E2" w:rsidRPr="004D70E2" w:rsidRDefault="004D70E2" w:rsidP="004D7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0E2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</w:tr>
      <w:tr w:rsidR="004D70E2" w:rsidRPr="002012F2" w:rsidTr="00780B4F">
        <w:tc>
          <w:tcPr>
            <w:tcW w:w="3851" w:type="pct"/>
            <w:shd w:val="clear" w:color="auto" w:fill="auto"/>
            <w:vAlign w:val="center"/>
          </w:tcPr>
          <w:p w:rsidR="004D70E2" w:rsidRPr="002012F2" w:rsidRDefault="004D70E2" w:rsidP="004D70E2">
            <w:pPr>
              <w:autoSpaceDE w:val="0"/>
              <w:autoSpaceDN w:val="0"/>
              <w:adjustRightInd w:val="0"/>
              <w:spacing w:after="0" w:line="240" w:lineRule="exact"/>
              <w:ind w:left="596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2012F2">
              <w:rPr>
                <w:rFonts w:ascii="Times New Roman" w:hAnsi="Times New Roman"/>
                <w:sz w:val="23"/>
                <w:szCs w:val="23"/>
                <w:lang w:eastAsia="ru-RU"/>
              </w:rPr>
              <w:t>плановые проверки</w:t>
            </w:r>
          </w:p>
        </w:tc>
        <w:tc>
          <w:tcPr>
            <w:tcW w:w="1149" w:type="pct"/>
          </w:tcPr>
          <w:p w:rsidR="004D70E2" w:rsidRPr="004D70E2" w:rsidRDefault="004D70E2" w:rsidP="004D7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0E2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</w:tr>
      <w:tr w:rsidR="004D70E2" w:rsidRPr="002012F2" w:rsidTr="00780B4F">
        <w:tc>
          <w:tcPr>
            <w:tcW w:w="3851" w:type="pct"/>
            <w:shd w:val="clear" w:color="auto" w:fill="auto"/>
            <w:vAlign w:val="center"/>
          </w:tcPr>
          <w:p w:rsidR="004D70E2" w:rsidRPr="002012F2" w:rsidRDefault="004D70E2" w:rsidP="004D70E2">
            <w:pPr>
              <w:autoSpaceDE w:val="0"/>
              <w:autoSpaceDN w:val="0"/>
              <w:adjustRightInd w:val="0"/>
              <w:spacing w:after="0" w:line="240" w:lineRule="exact"/>
              <w:ind w:left="596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2012F2">
              <w:rPr>
                <w:rFonts w:ascii="Times New Roman" w:hAnsi="Times New Roman"/>
                <w:sz w:val="23"/>
                <w:szCs w:val="23"/>
                <w:lang w:eastAsia="ru-RU"/>
              </w:rPr>
              <w:t>внеплановые проверки</w:t>
            </w:r>
          </w:p>
        </w:tc>
        <w:tc>
          <w:tcPr>
            <w:tcW w:w="1149" w:type="pct"/>
          </w:tcPr>
          <w:p w:rsidR="004D70E2" w:rsidRPr="004D70E2" w:rsidRDefault="004D70E2" w:rsidP="004D7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0E2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</w:tr>
      <w:tr w:rsidR="004D70E2" w:rsidRPr="002012F2" w:rsidTr="00780B4F">
        <w:tc>
          <w:tcPr>
            <w:tcW w:w="3851" w:type="pct"/>
            <w:shd w:val="clear" w:color="auto" w:fill="auto"/>
            <w:vAlign w:val="center"/>
          </w:tcPr>
          <w:p w:rsidR="004D70E2" w:rsidRPr="002012F2" w:rsidRDefault="004D70E2" w:rsidP="004D70E2">
            <w:pPr>
              <w:autoSpaceDE w:val="0"/>
              <w:autoSpaceDN w:val="0"/>
              <w:adjustRightInd w:val="0"/>
              <w:spacing w:after="0" w:line="240" w:lineRule="exact"/>
              <w:ind w:left="596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2012F2">
              <w:rPr>
                <w:rFonts w:ascii="Times New Roman" w:hAnsi="Times New Roman"/>
                <w:sz w:val="23"/>
                <w:szCs w:val="23"/>
                <w:lang w:eastAsia="ru-RU"/>
              </w:rPr>
              <w:t>инспекционный визит</w:t>
            </w:r>
          </w:p>
        </w:tc>
        <w:tc>
          <w:tcPr>
            <w:tcW w:w="1149" w:type="pct"/>
          </w:tcPr>
          <w:p w:rsidR="004D70E2" w:rsidRPr="004D70E2" w:rsidRDefault="004D70E2" w:rsidP="004D7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0E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4D70E2" w:rsidRPr="002012F2" w:rsidTr="00780B4F">
        <w:tc>
          <w:tcPr>
            <w:tcW w:w="3851" w:type="pct"/>
            <w:shd w:val="clear" w:color="auto" w:fill="auto"/>
            <w:vAlign w:val="center"/>
          </w:tcPr>
          <w:p w:rsidR="004D70E2" w:rsidRPr="002012F2" w:rsidRDefault="004D70E2" w:rsidP="004D70E2">
            <w:pPr>
              <w:autoSpaceDE w:val="0"/>
              <w:autoSpaceDN w:val="0"/>
              <w:adjustRightInd w:val="0"/>
              <w:spacing w:after="0" w:line="240" w:lineRule="exact"/>
              <w:ind w:left="596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2012F2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выездное обследование, в </w:t>
            </w:r>
            <w:proofErr w:type="spellStart"/>
            <w:r w:rsidRPr="002012F2">
              <w:rPr>
                <w:rFonts w:ascii="Times New Roman" w:hAnsi="Times New Roman"/>
                <w:sz w:val="23"/>
                <w:szCs w:val="23"/>
                <w:lang w:eastAsia="ru-RU"/>
              </w:rPr>
              <w:t>т.ч</w:t>
            </w:r>
            <w:proofErr w:type="spellEnd"/>
            <w:r w:rsidRPr="002012F2">
              <w:rPr>
                <w:rFonts w:ascii="Times New Roman" w:hAnsi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149" w:type="pct"/>
          </w:tcPr>
          <w:p w:rsidR="004D70E2" w:rsidRPr="004D70E2" w:rsidRDefault="004D70E2" w:rsidP="004D7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0E2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4D70E2" w:rsidRPr="002012F2" w:rsidTr="00780B4F">
        <w:tc>
          <w:tcPr>
            <w:tcW w:w="3851" w:type="pct"/>
            <w:shd w:val="clear" w:color="auto" w:fill="auto"/>
            <w:vAlign w:val="center"/>
          </w:tcPr>
          <w:p w:rsidR="004D70E2" w:rsidRPr="002012F2" w:rsidRDefault="004D70E2" w:rsidP="004D70E2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2012F2">
              <w:rPr>
                <w:rFonts w:ascii="Times New Roman" w:hAnsi="Times New Roman"/>
                <w:sz w:val="23"/>
                <w:szCs w:val="23"/>
                <w:lang w:eastAsia="ru-RU"/>
              </w:rPr>
              <w:t>совместно с территориальными подразделениями МВД России</w:t>
            </w:r>
          </w:p>
        </w:tc>
        <w:tc>
          <w:tcPr>
            <w:tcW w:w="1149" w:type="pct"/>
          </w:tcPr>
          <w:p w:rsidR="004D70E2" w:rsidRPr="004D70E2" w:rsidRDefault="004D70E2" w:rsidP="004D7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0E2">
              <w:rPr>
                <w:rFonts w:ascii="Times New Roman" w:hAnsi="Times New Roman" w:cs="Times New Roman"/>
                <w:sz w:val="24"/>
                <w:szCs w:val="24"/>
              </w:rPr>
              <w:t>5542</w:t>
            </w:r>
          </w:p>
        </w:tc>
      </w:tr>
      <w:tr w:rsidR="004D70E2" w:rsidRPr="002012F2" w:rsidTr="00780B4F">
        <w:tc>
          <w:tcPr>
            <w:tcW w:w="3851" w:type="pct"/>
            <w:shd w:val="clear" w:color="auto" w:fill="auto"/>
            <w:vAlign w:val="center"/>
          </w:tcPr>
          <w:p w:rsidR="004D70E2" w:rsidRPr="002012F2" w:rsidRDefault="004D70E2" w:rsidP="004D70E2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2012F2">
              <w:rPr>
                <w:rFonts w:ascii="Times New Roman" w:hAnsi="Times New Roman"/>
                <w:sz w:val="23"/>
                <w:szCs w:val="23"/>
                <w:lang w:eastAsia="ru-RU"/>
              </w:rPr>
              <w:t>совместно территориальными подразделениями МЧС России</w:t>
            </w:r>
          </w:p>
        </w:tc>
        <w:tc>
          <w:tcPr>
            <w:tcW w:w="1149" w:type="pct"/>
          </w:tcPr>
          <w:p w:rsidR="004D70E2" w:rsidRPr="004D70E2" w:rsidRDefault="004D70E2" w:rsidP="004D7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0E2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</w:tr>
      <w:tr w:rsidR="004D70E2" w:rsidRPr="002012F2" w:rsidTr="00780B4F">
        <w:tc>
          <w:tcPr>
            <w:tcW w:w="3851" w:type="pct"/>
            <w:vAlign w:val="center"/>
          </w:tcPr>
          <w:p w:rsidR="004D70E2" w:rsidRPr="002012F2" w:rsidRDefault="004D70E2" w:rsidP="004D70E2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2012F2">
              <w:rPr>
                <w:rFonts w:ascii="Times New Roman" w:hAnsi="Times New Roman"/>
                <w:sz w:val="23"/>
                <w:szCs w:val="23"/>
                <w:lang w:eastAsia="ru-RU"/>
              </w:rPr>
              <w:t>Выявлено нарушений в ходе контрольных (надзорных) мероприятий</w:t>
            </w:r>
          </w:p>
        </w:tc>
        <w:tc>
          <w:tcPr>
            <w:tcW w:w="1149" w:type="pct"/>
          </w:tcPr>
          <w:p w:rsidR="004D70E2" w:rsidRPr="004D70E2" w:rsidRDefault="004D70E2" w:rsidP="004D7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0E2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</w:tr>
      <w:tr w:rsidR="004D70E2" w:rsidRPr="002012F2" w:rsidTr="00780B4F">
        <w:tc>
          <w:tcPr>
            <w:tcW w:w="3851" w:type="pct"/>
            <w:vAlign w:val="center"/>
          </w:tcPr>
          <w:p w:rsidR="004D70E2" w:rsidRPr="002012F2" w:rsidRDefault="004D70E2" w:rsidP="004D70E2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2012F2">
              <w:rPr>
                <w:rFonts w:ascii="Times New Roman" w:hAnsi="Times New Roman"/>
                <w:sz w:val="23"/>
                <w:szCs w:val="23"/>
                <w:lang w:eastAsia="ru-RU"/>
              </w:rPr>
              <w:t>Общая сумма наложенных административных штрафов, тыс. руб.</w:t>
            </w:r>
          </w:p>
        </w:tc>
        <w:tc>
          <w:tcPr>
            <w:tcW w:w="1149" w:type="pct"/>
          </w:tcPr>
          <w:p w:rsidR="004D70E2" w:rsidRPr="004D70E2" w:rsidRDefault="004D70E2" w:rsidP="004D7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0E2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</w:tr>
    </w:tbl>
    <w:p w:rsidR="00033BD4" w:rsidRDefault="00033BD4" w:rsidP="005E42B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A50BF" w:rsidRDefault="00CA50BF" w:rsidP="005E42B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76FD2" w:rsidRDefault="00076FD2" w:rsidP="004550F4">
      <w:pPr>
        <w:spacing w:after="0"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 </w:t>
      </w:r>
      <w:r>
        <w:rPr>
          <w:rFonts w:ascii="Times New Roman" w:hAnsi="Times New Roman"/>
          <w:sz w:val="28"/>
          <w:lang w:val="en-US"/>
        </w:rPr>
        <w:t>II</w:t>
      </w:r>
      <w:r>
        <w:rPr>
          <w:rFonts w:ascii="Times New Roman" w:hAnsi="Times New Roman"/>
          <w:sz w:val="28"/>
        </w:rPr>
        <w:t>. Выявление типичных нарушений обязательных требований</w:t>
      </w:r>
      <w:r w:rsidR="00E81395">
        <w:rPr>
          <w:rFonts w:ascii="Times New Roman" w:hAnsi="Times New Roman"/>
          <w:sz w:val="28"/>
        </w:rPr>
        <w:t>,</w:t>
      </w:r>
      <w:r w:rsidR="00CA50BF">
        <w:rPr>
          <w:rFonts w:ascii="Times New Roman" w:hAnsi="Times New Roman"/>
          <w:sz w:val="28"/>
        </w:rPr>
        <w:t xml:space="preserve"> </w:t>
      </w:r>
      <w:r w:rsidR="002012F2">
        <w:rPr>
          <w:rFonts w:ascii="Times New Roman" w:hAnsi="Times New Roman"/>
          <w:sz w:val="28"/>
        </w:rPr>
        <w:br/>
      </w:r>
      <w:r w:rsidR="00E81395">
        <w:rPr>
          <w:rFonts w:ascii="Times New Roman" w:hAnsi="Times New Roman"/>
          <w:sz w:val="28"/>
        </w:rPr>
        <w:t>причин, факторов и условий, способствующих</w:t>
      </w:r>
      <w:r w:rsidR="00CA50BF">
        <w:rPr>
          <w:rFonts w:ascii="Times New Roman" w:hAnsi="Times New Roman"/>
          <w:sz w:val="28"/>
        </w:rPr>
        <w:t xml:space="preserve"> </w:t>
      </w:r>
      <w:r w:rsidR="00E81395">
        <w:rPr>
          <w:rFonts w:ascii="Times New Roman" w:hAnsi="Times New Roman"/>
          <w:sz w:val="28"/>
        </w:rPr>
        <w:t>возникновению нарушений</w:t>
      </w:r>
    </w:p>
    <w:p w:rsidR="00076FD2" w:rsidRDefault="00076FD2" w:rsidP="005E42B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22E10" w:rsidRDefault="00303933" w:rsidP="00303933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A22E10" w:rsidRPr="00F16076">
        <w:rPr>
          <w:rFonts w:ascii="Times New Roman" w:hAnsi="Times New Roman"/>
          <w:sz w:val="28"/>
          <w:szCs w:val="28"/>
        </w:rPr>
        <w:t>202</w:t>
      </w:r>
      <w:r w:rsidR="00B47C04">
        <w:rPr>
          <w:rFonts w:ascii="Times New Roman" w:hAnsi="Times New Roman"/>
          <w:sz w:val="28"/>
          <w:szCs w:val="28"/>
        </w:rPr>
        <w:t>5</w:t>
      </w:r>
      <w:r w:rsidR="002012F2">
        <w:rPr>
          <w:rFonts w:ascii="Times New Roman" w:hAnsi="Times New Roman"/>
          <w:sz w:val="28"/>
          <w:szCs w:val="28"/>
        </w:rPr>
        <w:t> </w:t>
      </w:r>
      <w:r w:rsidR="00A22E10" w:rsidRPr="00F16076">
        <w:rPr>
          <w:rFonts w:ascii="Times New Roman" w:hAnsi="Times New Roman"/>
          <w:sz w:val="28"/>
          <w:szCs w:val="28"/>
        </w:rPr>
        <w:t xml:space="preserve">год на территориях </w:t>
      </w:r>
      <w:r w:rsidR="002012F2">
        <w:rPr>
          <w:rFonts w:ascii="Times New Roman" w:hAnsi="Times New Roman"/>
          <w:sz w:val="28"/>
          <w:szCs w:val="28"/>
        </w:rPr>
        <w:t>особо охраняемых природных территорий федерального значения</w:t>
      </w:r>
      <w:r w:rsidR="00A22E10" w:rsidRPr="00F16076">
        <w:rPr>
          <w:rFonts w:ascii="Times New Roman" w:hAnsi="Times New Roman"/>
          <w:sz w:val="28"/>
          <w:szCs w:val="28"/>
        </w:rPr>
        <w:t xml:space="preserve"> случаев незаконных рубок древесины</w:t>
      </w:r>
      <w:r w:rsidR="00704BB7">
        <w:rPr>
          <w:rFonts w:ascii="Times New Roman" w:hAnsi="Times New Roman"/>
          <w:sz w:val="28"/>
          <w:szCs w:val="28"/>
        </w:rPr>
        <w:t xml:space="preserve"> не выявлено</w:t>
      </w:r>
      <w:r w:rsidR="00A22E10" w:rsidRPr="00F16076">
        <w:rPr>
          <w:rFonts w:ascii="Times New Roman" w:hAnsi="Times New Roman"/>
          <w:sz w:val="28"/>
          <w:szCs w:val="28"/>
        </w:rPr>
        <w:t>.</w:t>
      </w:r>
    </w:p>
    <w:p w:rsidR="009D519F" w:rsidRPr="002012F2" w:rsidRDefault="006466E4" w:rsidP="006466E4">
      <w:pPr>
        <w:pStyle w:val="a3"/>
        <w:numPr>
          <w:ilvl w:val="1"/>
          <w:numId w:val="3"/>
        </w:numPr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bookmarkStart w:id="0" w:name="_GoBack"/>
      <w:bookmarkEnd w:id="0"/>
      <w:r w:rsidRPr="002012F2">
        <w:rPr>
          <w:rFonts w:ascii="Times New Roman" w:hAnsi="Times New Roman"/>
          <w:spacing w:val="-4"/>
          <w:sz w:val="28"/>
          <w:szCs w:val="28"/>
        </w:rPr>
        <w:t>Типичным нарушением является неполная укомплектованность ФГБУ техникой и противопожарным инвентарем по сравнению с нормативами комплектования. В отдельных случаях неукомплектованность является следствием недостаточного финансирования данной деятельности ФГБУ</w:t>
      </w:r>
      <w:r w:rsidR="00CA50B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012F2">
        <w:rPr>
          <w:rFonts w:ascii="Times New Roman" w:hAnsi="Times New Roman"/>
          <w:spacing w:val="-4"/>
          <w:sz w:val="28"/>
          <w:szCs w:val="28"/>
        </w:rPr>
        <w:t>или несвоевременно</w:t>
      </w:r>
      <w:r w:rsidR="00A22E10" w:rsidRPr="002012F2">
        <w:rPr>
          <w:rFonts w:ascii="Times New Roman" w:hAnsi="Times New Roman"/>
          <w:spacing w:val="-4"/>
          <w:sz w:val="28"/>
          <w:szCs w:val="28"/>
        </w:rPr>
        <w:t>го</w:t>
      </w:r>
      <w:r w:rsidRPr="002012F2">
        <w:rPr>
          <w:rFonts w:ascii="Times New Roman" w:hAnsi="Times New Roman"/>
          <w:spacing w:val="-4"/>
          <w:sz w:val="28"/>
          <w:szCs w:val="28"/>
        </w:rPr>
        <w:t xml:space="preserve"> направлени</w:t>
      </w:r>
      <w:r w:rsidR="00A22E10" w:rsidRPr="002012F2">
        <w:rPr>
          <w:rFonts w:ascii="Times New Roman" w:hAnsi="Times New Roman"/>
          <w:spacing w:val="-4"/>
          <w:sz w:val="28"/>
          <w:szCs w:val="28"/>
        </w:rPr>
        <w:t>я</w:t>
      </w:r>
      <w:r w:rsidRPr="002012F2">
        <w:rPr>
          <w:rFonts w:ascii="Times New Roman" w:hAnsi="Times New Roman"/>
          <w:spacing w:val="-4"/>
          <w:sz w:val="28"/>
          <w:szCs w:val="28"/>
        </w:rPr>
        <w:t xml:space="preserve"> ФГБУ заявок на выделение денежных средств.</w:t>
      </w:r>
    </w:p>
    <w:p w:rsidR="008D74F7" w:rsidRDefault="008D74F7" w:rsidP="009D519F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</w:p>
    <w:p w:rsidR="006466E4" w:rsidRPr="00B90C9B" w:rsidRDefault="006466E4" w:rsidP="006466E4">
      <w:pPr>
        <w:spacing w:after="0" w:line="240" w:lineRule="exact"/>
        <w:jc w:val="center"/>
        <w:rPr>
          <w:rFonts w:ascii="Times New Roman" w:hAnsi="Times New Roman"/>
          <w:sz w:val="28"/>
        </w:rPr>
      </w:pPr>
      <w:r w:rsidRPr="00B90C9B">
        <w:rPr>
          <w:rFonts w:ascii="Times New Roman" w:hAnsi="Times New Roman"/>
          <w:sz w:val="28"/>
        </w:rPr>
        <w:t>Раздел III. Анализ случаев причинения вреда (ущерба) охраняемым</w:t>
      </w:r>
      <w:r w:rsidR="002012F2">
        <w:rPr>
          <w:rFonts w:ascii="Times New Roman" w:hAnsi="Times New Roman"/>
          <w:sz w:val="28"/>
        </w:rPr>
        <w:br/>
      </w:r>
      <w:r w:rsidRPr="00B90C9B">
        <w:rPr>
          <w:rFonts w:ascii="Times New Roman" w:hAnsi="Times New Roman"/>
          <w:sz w:val="28"/>
        </w:rPr>
        <w:t>законом ценностям, выявление источников и факторов риска</w:t>
      </w:r>
      <w:r w:rsidR="00CA50BF">
        <w:rPr>
          <w:rFonts w:ascii="Times New Roman" w:hAnsi="Times New Roman"/>
          <w:sz w:val="28"/>
        </w:rPr>
        <w:t xml:space="preserve"> </w:t>
      </w:r>
      <w:r w:rsidR="002012F2">
        <w:rPr>
          <w:rFonts w:ascii="Times New Roman" w:hAnsi="Times New Roman"/>
          <w:sz w:val="28"/>
        </w:rPr>
        <w:br/>
      </w:r>
      <w:r w:rsidRPr="00B90C9B">
        <w:rPr>
          <w:rFonts w:ascii="Times New Roman" w:hAnsi="Times New Roman"/>
          <w:sz w:val="28"/>
        </w:rPr>
        <w:t>причинения вреда (ущерба)</w:t>
      </w:r>
    </w:p>
    <w:p w:rsidR="006466E4" w:rsidRDefault="005C5E92" w:rsidP="005C5E92">
      <w:pPr>
        <w:pStyle w:val="a3"/>
        <w:numPr>
          <w:ilvl w:val="1"/>
          <w:numId w:val="5"/>
        </w:numPr>
        <w:tabs>
          <w:tab w:val="left" w:pos="1276"/>
          <w:tab w:val="left" w:pos="170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</w:t>
      </w:r>
      <w:proofErr w:type="spellStart"/>
      <w:r>
        <w:rPr>
          <w:rFonts w:ascii="Times New Roman" w:hAnsi="Times New Roman"/>
          <w:sz w:val="28"/>
          <w:szCs w:val="28"/>
        </w:rPr>
        <w:t>невыявлением</w:t>
      </w:r>
      <w:proofErr w:type="spellEnd"/>
      <w:r>
        <w:rPr>
          <w:rFonts w:ascii="Times New Roman" w:hAnsi="Times New Roman"/>
          <w:sz w:val="28"/>
          <w:szCs w:val="28"/>
        </w:rPr>
        <w:t xml:space="preserve"> случаев </w:t>
      </w:r>
      <w:r w:rsidRPr="00F16076">
        <w:rPr>
          <w:rFonts w:ascii="Times New Roman" w:hAnsi="Times New Roman"/>
          <w:sz w:val="28"/>
          <w:szCs w:val="28"/>
        </w:rPr>
        <w:t>незаконных рубок древесины</w:t>
      </w:r>
      <w:r w:rsidR="00D70781">
        <w:rPr>
          <w:rFonts w:ascii="Times New Roman" w:hAnsi="Times New Roman"/>
          <w:sz w:val="28"/>
          <w:szCs w:val="28"/>
        </w:rPr>
        <w:br/>
      </w:r>
      <w:r w:rsidRPr="00F16076">
        <w:rPr>
          <w:rFonts w:ascii="Times New Roman" w:hAnsi="Times New Roman"/>
          <w:sz w:val="28"/>
          <w:szCs w:val="28"/>
        </w:rPr>
        <w:t xml:space="preserve">на территориях </w:t>
      </w:r>
      <w:r>
        <w:rPr>
          <w:rFonts w:ascii="Times New Roman" w:hAnsi="Times New Roman"/>
          <w:sz w:val="28"/>
          <w:szCs w:val="28"/>
        </w:rPr>
        <w:t>особо охраняемых природных территорий федерального значения расчет у</w:t>
      </w:r>
      <w:r w:rsidR="006466E4" w:rsidRPr="00F16076">
        <w:rPr>
          <w:rFonts w:ascii="Times New Roman" w:hAnsi="Times New Roman"/>
          <w:sz w:val="28"/>
          <w:szCs w:val="28"/>
        </w:rPr>
        <w:t>щерб</w:t>
      </w:r>
      <w:r>
        <w:rPr>
          <w:rFonts w:ascii="Times New Roman" w:hAnsi="Times New Roman"/>
          <w:sz w:val="28"/>
          <w:szCs w:val="28"/>
        </w:rPr>
        <w:t>а</w:t>
      </w:r>
      <w:r w:rsidR="006466E4" w:rsidRPr="00F16076">
        <w:rPr>
          <w:rFonts w:ascii="Times New Roman" w:hAnsi="Times New Roman"/>
          <w:sz w:val="28"/>
          <w:szCs w:val="28"/>
        </w:rPr>
        <w:t>, нанесенн</w:t>
      </w:r>
      <w:r>
        <w:rPr>
          <w:rFonts w:ascii="Times New Roman" w:hAnsi="Times New Roman"/>
          <w:sz w:val="28"/>
          <w:szCs w:val="28"/>
        </w:rPr>
        <w:t>ого</w:t>
      </w:r>
      <w:r w:rsidR="006466E4" w:rsidRPr="00F16076">
        <w:rPr>
          <w:rFonts w:ascii="Times New Roman" w:hAnsi="Times New Roman"/>
          <w:sz w:val="28"/>
          <w:szCs w:val="28"/>
        </w:rPr>
        <w:t xml:space="preserve"> природным комплексам</w:t>
      </w:r>
      <w:r w:rsidR="00A22E10">
        <w:rPr>
          <w:rFonts w:ascii="Times New Roman" w:hAnsi="Times New Roman"/>
          <w:sz w:val="28"/>
          <w:szCs w:val="28"/>
        </w:rPr>
        <w:t xml:space="preserve"> незаконными рубками,</w:t>
      </w:r>
      <w:r w:rsidR="006466E4" w:rsidRPr="00F160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производился.</w:t>
      </w:r>
    </w:p>
    <w:p w:rsidR="006466E4" w:rsidRDefault="006466E4" w:rsidP="006466E4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6E4" w:rsidRPr="009054DC" w:rsidRDefault="006466E4" w:rsidP="006466E4">
      <w:pPr>
        <w:spacing w:after="0" w:line="240" w:lineRule="exact"/>
        <w:jc w:val="center"/>
        <w:rPr>
          <w:rFonts w:ascii="Times New Roman" w:hAnsi="Times New Roman"/>
          <w:sz w:val="28"/>
        </w:rPr>
      </w:pPr>
      <w:r w:rsidRPr="009054DC">
        <w:rPr>
          <w:rFonts w:ascii="Times New Roman" w:hAnsi="Times New Roman"/>
          <w:sz w:val="28"/>
        </w:rPr>
        <w:t>Раздел IV. Подготовка предложений об актуализации</w:t>
      </w:r>
      <w:r w:rsidR="00CA50BF">
        <w:rPr>
          <w:rFonts w:ascii="Times New Roman" w:hAnsi="Times New Roman"/>
          <w:sz w:val="28"/>
        </w:rPr>
        <w:t xml:space="preserve"> </w:t>
      </w:r>
      <w:r w:rsidRPr="009054DC">
        <w:rPr>
          <w:rFonts w:ascii="Times New Roman" w:hAnsi="Times New Roman"/>
          <w:sz w:val="28"/>
        </w:rPr>
        <w:t>обязательных требований</w:t>
      </w:r>
    </w:p>
    <w:p w:rsidR="006466E4" w:rsidRPr="009054DC" w:rsidRDefault="006466E4" w:rsidP="006466E4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6E4" w:rsidRDefault="006466E4" w:rsidP="006466E4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2012F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Необходимости в актуализации обязательных требований</w:t>
      </w:r>
      <w:r w:rsidR="002012F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не установлено.</w:t>
      </w:r>
    </w:p>
    <w:p w:rsidR="006466E4" w:rsidRDefault="006466E4" w:rsidP="006466E4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6E4" w:rsidRPr="009054DC" w:rsidRDefault="006466E4" w:rsidP="006466E4">
      <w:pPr>
        <w:spacing w:after="0" w:line="240" w:lineRule="exact"/>
        <w:jc w:val="center"/>
        <w:rPr>
          <w:rFonts w:ascii="Times New Roman" w:hAnsi="Times New Roman"/>
          <w:sz w:val="28"/>
        </w:rPr>
      </w:pPr>
      <w:r w:rsidRPr="009054DC">
        <w:rPr>
          <w:rFonts w:ascii="Times New Roman" w:hAnsi="Times New Roman"/>
          <w:sz w:val="28"/>
        </w:rPr>
        <w:t>Раздел V. Подготовка предложений о внесении изменений</w:t>
      </w:r>
      <w:r w:rsidR="002012F2">
        <w:rPr>
          <w:rFonts w:ascii="Times New Roman" w:hAnsi="Times New Roman"/>
          <w:sz w:val="28"/>
        </w:rPr>
        <w:br/>
      </w:r>
      <w:r w:rsidRPr="009054DC">
        <w:rPr>
          <w:rFonts w:ascii="Times New Roman" w:hAnsi="Times New Roman"/>
          <w:sz w:val="28"/>
        </w:rPr>
        <w:t>в законодательство Российской Федерации</w:t>
      </w:r>
      <w:r w:rsidR="002012F2">
        <w:rPr>
          <w:rFonts w:ascii="Times New Roman" w:hAnsi="Times New Roman"/>
          <w:sz w:val="28"/>
        </w:rPr>
        <w:br/>
      </w:r>
      <w:r w:rsidRPr="009054DC">
        <w:rPr>
          <w:rFonts w:ascii="Times New Roman" w:hAnsi="Times New Roman"/>
          <w:sz w:val="28"/>
        </w:rPr>
        <w:t>о государственном контроле (надзоре)</w:t>
      </w:r>
    </w:p>
    <w:p w:rsidR="006466E4" w:rsidRPr="009054DC" w:rsidRDefault="006466E4" w:rsidP="006466E4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6E4" w:rsidRDefault="006466E4" w:rsidP="00646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2012F2">
        <w:rPr>
          <w:rFonts w:ascii="Times New Roman" w:hAnsi="Times New Roman" w:cs="Times New Roman"/>
          <w:sz w:val="28"/>
          <w:szCs w:val="28"/>
        </w:rPr>
        <w:t> </w:t>
      </w:r>
      <w:r w:rsidR="00D70781">
        <w:rPr>
          <w:rFonts w:ascii="Times New Roman" w:hAnsi="Times New Roman" w:cs="Times New Roman"/>
          <w:sz w:val="28"/>
          <w:szCs w:val="28"/>
        </w:rPr>
        <w:t>Необходимости внесения изменений в законодательство Российской Федерации о государственном контроле (надзоре) не установлено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66E4" w:rsidRDefault="006466E4" w:rsidP="009D519F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</w:p>
    <w:sectPr w:rsidR="006466E4" w:rsidSect="004A63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1EB" w:rsidRDefault="00CA31EB" w:rsidP="004A6379">
      <w:pPr>
        <w:spacing w:after="0" w:line="240" w:lineRule="auto"/>
      </w:pPr>
      <w:r>
        <w:separator/>
      </w:r>
    </w:p>
  </w:endnote>
  <w:endnote w:type="continuationSeparator" w:id="0">
    <w:p w:rsidR="00CA31EB" w:rsidRDefault="00CA31EB" w:rsidP="004A6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3F6" w:rsidRDefault="00ED73F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3F6" w:rsidRDefault="00ED73F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3F6" w:rsidRDefault="00ED73F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1EB" w:rsidRDefault="00CA31EB" w:rsidP="004A6379">
      <w:pPr>
        <w:spacing w:after="0" w:line="240" w:lineRule="auto"/>
      </w:pPr>
      <w:r>
        <w:separator/>
      </w:r>
    </w:p>
  </w:footnote>
  <w:footnote w:type="continuationSeparator" w:id="0">
    <w:p w:rsidR="00CA31EB" w:rsidRDefault="00CA31EB" w:rsidP="004A6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3F6" w:rsidRDefault="00ED73F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5590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A6379" w:rsidRDefault="00596E3D">
        <w:pPr>
          <w:pStyle w:val="a6"/>
          <w:jc w:val="center"/>
        </w:pPr>
        <w:r w:rsidRPr="00D9793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A6379" w:rsidRPr="00D9793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9793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61E0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9793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A6379" w:rsidRDefault="004A637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3F6" w:rsidRDefault="00ED73F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65622"/>
    <w:multiLevelType w:val="multilevel"/>
    <w:tmpl w:val="6D24A0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4BE467A"/>
    <w:multiLevelType w:val="hybridMultilevel"/>
    <w:tmpl w:val="94E6A53A"/>
    <w:lvl w:ilvl="0" w:tplc="47C6C6BC">
      <w:start w:val="2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B06AB"/>
    <w:multiLevelType w:val="multilevel"/>
    <w:tmpl w:val="D76032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7AD0663"/>
    <w:multiLevelType w:val="multilevel"/>
    <w:tmpl w:val="7DD2783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B5D68B9"/>
    <w:multiLevelType w:val="multilevel"/>
    <w:tmpl w:val="C7D263D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9D"/>
    <w:rsid w:val="00015FBB"/>
    <w:rsid w:val="00033BD4"/>
    <w:rsid w:val="00076FD2"/>
    <w:rsid w:val="000A5C36"/>
    <w:rsid w:val="00172A65"/>
    <w:rsid w:val="001A1157"/>
    <w:rsid w:val="001C55A0"/>
    <w:rsid w:val="001D5D4B"/>
    <w:rsid w:val="002012F2"/>
    <w:rsid w:val="0020387E"/>
    <w:rsid w:val="00211813"/>
    <w:rsid w:val="00221800"/>
    <w:rsid w:val="002A425D"/>
    <w:rsid w:val="002B01E1"/>
    <w:rsid w:val="002F67C3"/>
    <w:rsid w:val="002F6C08"/>
    <w:rsid w:val="00303933"/>
    <w:rsid w:val="00351EAA"/>
    <w:rsid w:val="003822A6"/>
    <w:rsid w:val="00442FD6"/>
    <w:rsid w:val="004550F4"/>
    <w:rsid w:val="004A6379"/>
    <w:rsid w:val="004C26D6"/>
    <w:rsid w:val="004D70E2"/>
    <w:rsid w:val="00504C5B"/>
    <w:rsid w:val="00514C21"/>
    <w:rsid w:val="00567A6F"/>
    <w:rsid w:val="005713C9"/>
    <w:rsid w:val="005803C6"/>
    <w:rsid w:val="00596E3D"/>
    <w:rsid w:val="005C5E92"/>
    <w:rsid w:val="005E42BF"/>
    <w:rsid w:val="006466E4"/>
    <w:rsid w:val="00656A2D"/>
    <w:rsid w:val="00694F01"/>
    <w:rsid w:val="006C007A"/>
    <w:rsid w:val="006D29AF"/>
    <w:rsid w:val="006F601E"/>
    <w:rsid w:val="00704BB7"/>
    <w:rsid w:val="0070573D"/>
    <w:rsid w:val="00725765"/>
    <w:rsid w:val="00762631"/>
    <w:rsid w:val="007B18E6"/>
    <w:rsid w:val="007B5997"/>
    <w:rsid w:val="008020B2"/>
    <w:rsid w:val="00826A85"/>
    <w:rsid w:val="00840D7F"/>
    <w:rsid w:val="0085065F"/>
    <w:rsid w:val="008D74F7"/>
    <w:rsid w:val="008F5A15"/>
    <w:rsid w:val="00925B4B"/>
    <w:rsid w:val="009532D5"/>
    <w:rsid w:val="009710E5"/>
    <w:rsid w:val="00983723"/>
    <w:rsid w:val="00986592"/>
    <w:rsid w:val="009D519F"/>
    <w:rsid w:val="009F07C2"/>
    <w:rsid w:val="00A22E10"/>
    <w:rsid w:val="00A42C7C"/>
    <w:rsid w:val="00A4735A"/>
    <w:rsid w:val="00A82153"/>
    <w:rsid w:val="00A90B3E"/>
    <w:rsid w:val="00A95AE7"/>
    <w:rsid w:val="00AC579D"/>
    <w:rsid w:val="00B31702"/>
    <w:rsid w:val="00B47C04"/>
    <w:rsid w:val="00B92292"/>
    <w:rsid w:val="00B97DEB"/>
    <w:rsid w:val="00BB1144"/>
    <w:rsid w:val="00BE5497"/>
    <w:rsid w:val="00C12786"/>
    <w:rsid w:val="00C50185"/>
    <w:rsid w:val="00C66480"/>
    <w:rsid w:val="00C66D80"/>
    <w:rsid w:val="00C94970"/>
    <w:rsid w:val="00CA31EB"/>
    <w:rsid w:val="00CA3B7F"/>
    <w:rsid w:val="00CA50BF"/>
    <w:rsid w:val="00CE3F31"/>
    <w:rsid w:val="00CF0540"/>
    <w:rsid w:val="00D04F9B"/>
    <w:rsid w:val="00D23737"/>
    <w:rsid w:val="00D23BD7"/>
    <w:rsid w:val="00D31EFF"/>
    <w:rsid w:val="00D70781"/>
    <w:rsid w:val="00D72ABC"/>
    <w:rsid w:val="00D765D9"/>
    <w:rsid w:val="00D97934"/>
    <w:rsid w:val="00DA393F"/>
    <w:rsid w:val="00DF36D5"/>
    <w:rsid w:val="00E15750"/>
    <w:rsid w:val="00E27C5B"/>
    <w:rsid w:val="00E34B70"/>
    <w:rsid w:val="00E61E0B"/>
    <w:rsid w:val="00E715FE"/>
    <w:rsid w:val="00E81395"/>
    <w:rsid w:val="00E85B3C"/>
    <w:rsid w:val="00EA1A62"/>
    <w:rsid w:val="00EA3AF5"/>
    <w:rsid w:val="00ED73F6"/>
    <w:rsid w:val="00EE3389"/>
    <w:rsid w:val="00F93CD6"/>
    <w:rsid w:val="00FB5E1A"/>
    <w:rsid w:val="00FE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14926D-2242-4C64-A88E-62510C83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702"/>
  </w:style>
  <w:style w:type="paragraph" w:styleId="1">
    <w:name w:val="heading 1"/>
    <w:basedOn w:val="a"/>
    <w:next w:val="a"/>
    <w:link w:val="10"/>
    <w:uiPriority w:val="9"/>
    <w:qFormat/>
    <w:rsid w:val="00D765D9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BD4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uiPriority w:val="99"/>
    <w:rsid w:val="00033B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4">
    <w:name w:val="Table Grid"/>
    <w:basedOn w:val="a1"/>
    <w:uiPriority w:val="39"/>
    <w:rsid w:val="00033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E27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65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4A6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6379"/>
  </w:style>
  <w:style w:type="paragraph" w:styleId="a8">
    <w:name w:val="footer"/>
    <w:basedOn w:val="a"/>
    <w:link w:val="a9"/>
    <w:uiPriority w:val="99"/>
    <w:unhideWhenUsed/>
    <w:rsid w:val="004A6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6379"/>
  </w:style>
  <w:style w:type="paragraph" w:styleId="aa">
    <w:name w:val="Balloon Text"/>
    <w:basedOn w:val="a"/>
    <w:link w:val="ab"/>
    <w:uiPriority w:val="99"/>
    <w:semiHidden/>
    <w:unhideWhenUsed/>
    <w:rsid w:val="00CA5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50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Викулов Вадим Геннадьевич</dc:creator>
  <cp:keywords/>
  <dc:description/>
  <cp:lastModifiedBy>Морозкина Екатерина Сергеевна</cp:lastModifiedBy>
  <cp:revision>18</cp:revision>
  <dcterms:created xsi:type="dcterms:W3CDTF">2025-12-03T12:18:00Z</dcterms:created>
  <dcterms:modified xsi:type="dcterms:W3CDTF">2026-03-26T11:07:00Z</dcterms:modified>
</cp:coreProperties>
</file>