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1839E1">
        <w:rPr>
          <w:b/>
          <w:color w:val="000000"/>
        </w:rPr>
        <w:t>2</w:t>
      </w:r>
      <w:r w:rsidR="006A4F6E">
        <w:rPr>
          <w:b/>
          <w:color w:val="000000"/>
        </w:rPr>
        <w:t>9</w:t>
      </w:r>
      <w:r w:rsidR="009C4D2B">
        <w:rPr>
          <w:b/>
          <w:color w:val="000000"/>
        </w:rPr>
        <w:t xml:space="preserve"> ноября по </w:t>
      </w:r>
      <w:r w:rsidR="006A4F6E">
        <w:rPr>
          <w:b/>
          <w:color w:val="000000"/>
        </w:rPr>
        <w:t>05 декабря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DA0111" w:rsidRPr="00D146A2" w:rsidRDefault="00DA0111" w:rsidP="00DA0111">
      <w:pPr>
        <w:spacing w:line="300" w:lineRule="exact"/>
        <w:ind w:firstLine="709"/>
        <w:jc w:val="both"/>
      </w:pPr>
      <w:r w:rsidRPr="00D146A2">
        <w:rPr>
          <w:bCs/>
        </w:rPr>
        <w:t>Внеплановая выездная проверка фактов</w:t>
      </w:r>
      <w:r w:rsidRPr="00D146A2">
        <w:t xml:space="preserve"> </w:t>
      </w:r>
      <w:r w:rsidRPr="00D146A2">
        <w:rPr>
          <w:bCs/>
        </w:rPr>
        <w:t xml:space="preserve">в части нарушения </w:t>
      </w:r>
      <w:r w:rsidRPr="00D146A2">
        <w:t>природоохранного</w:t>
      </w:r>
      <w:r w:rsidRPr="00D146A2">
        <w:rPr>
          <w:color w:val="FF0000"/>
        </w:rPr>
        <w:t xml:space="preserve"> </w:t>
      </w:r>
      <w:r w:rsidRPr="00D146A2">
        <w:t xml:space="preserve">законодательства </w:t>
      </w:r>
      <w:r w:rsidR="00D10BFC" w:rsidRPr="00D146A2">
        <w:t>АО «</w:t>
      </w:r>
      <w:proofErr w:type="spellStart"/>
      <w:r w:rsidR="00D10BFC" w:rsidRPr="00D146A2">
        <w:t>Архречпорт</w:t>
      </w:r>
      <w:proofErr w:type="spellEnd"/>
      <w:r w:rsidR="00D10BFC" w:rsidRPr="00D146A2">
        <w:t>»</w:t>
      </w:r>
      <w:r w:rsidR="00D10BFC">
        <w:t xml:space="preserve"> </w:t>
      </w:r>
      <w:r w:rsidRPr="00D146A2">
        <w:t>при проведении работ по извлечению барж, севших на мель в русловой части р. Пинега. С</w:t>
      </w:r>
      <w:r w:rsidRPr="00D146A2">
        <w:rPr>
          <w:color w:val="000000"/>
        </w:rPr>
        <w:t xml:space="preserve">делать вывод о допущенных нарушениях </w:t>
      </w:r>
      <w:proofErr w:type="spellStart"/>
      <w:r w:rsidRPr="00D146A2">
        <w:rPr>
          <w:color w:val="000000"/>
        </w:rPr>
        <w:t>водоохранного</w:t>
      </w:r>
      <w:proofErr w:type="spellEnd"/>
      <w:r w:rsidRPr="00D146A2">
        <w:rPr>
          <w:color w:val="000000"/>
        </w:rPr>
        <w:t xml:space="preserve"> законодательства и о субъекте возможного правонарушения на момент проверки не представляется возможным.</w:t>
      </w:r>
      <w:r>
        <w:rPr>
          <w:color w:val="000000"/>
        </w:rPr>
        <w:t xml:space="preserve"> Нарушений не выявлено.</w:t>
      </w:r>
    </w:p>
    <w:p w:rsidR="00DA0111" w:rsidRPr="00F76BBB" w:rsidRDefault="00DA0111" w:rsidP="00DA0111">
      <w:pPr>
        <w:spacing w:line="300" w:lineRule="exact"/>
        <w:ind w:firstLine="709"/>
        <w:jc w:val="both"/>
        <w:rPr>
          <w:b/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69165F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ПАО «ТГК-2».</w:t>
      </w:r>
      <w:r w:rsidRPr="00F76BBB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DA0111" w:rsidRDefault="00DA0111" w:rsidP="00DA0111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69165F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ООО «Газпром </w:t>
      </w:r>
      <w:proofErr w:type="spellStart"/>
      <w:r>
        <w:rPr>
          <w:bCs/>
        </w:rPr>
        <w:t>трансгаз</w:t>
      </w:r>
      <w:proofErr w:type="spellEnd"/>
      <w:r>
        <w:rPr>
          <w:bCs/>
        </w:rPr>
        <w:t xml:space="preserve"> Ухта».</w:t>
      </w:r>
      <w:r w:rsidRPr="00F76BBB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DA0111" w:rsidRDefault="00DA0111" w:rsidP="00DA0111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69165F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МУП «Водоканал» МО «Город Архангельск». Предписания об устранении нарушений природоохранного законодательства выполнены.</w:t>
      </w:r>
    </w:p>
    <w:p w:rsidR="0073382E" w:rsidRDefault="0069165F" w:rsidP="0073382E">
      <w:pPr>
        <w:spacing w:line="300" w:lineRule="exact"/>
        <w:ind w:firstLine="709"/>
        <w:jc w:val="both"/>
        <w:rPr>
          <w:bCs/>
        </w:rPr>
      </w:pPr>
      <w:r w:rsidRPr="0069165F">
        <w:rPr>
          <w:bCs/>
        </w:rPr>
        <w:t xml:space="preserve">Внеплановая документарная проверка исполнения предписаний ООО «Уют-2». </w:t>
      </w:r>
      <w:r w:rsidR="0073382E">
        <w:rPr>
          <w:bCs/>
        </w:rPr>
        <w:t>Предписания об устранении нарушений природоохранного законодательства выполнены.</w:t>
      </w:r>
    </w:p>
    <w:p w:rsidR="00DA0111" w:rsidRPr="00855AA7" w:rsidRDefault="0069165F" w:rsidP="00DA0111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="00DA0111">
        <w:rPr>
          <w:bCs/>
        </w:rPr>
        <w:t>роверка соотве</w:t>
      </w:r>
      <w:r>
        <w:rPr>
          <w:bCs/>
        </w:rPr>
        <w:t>тствия соискателя лиценз</w:t>
      </w:r>
      <w:proofErr w:type="gramStart"/>
      <w:r>
        <w:rPr>
          <w:bCs/>
        </w:rPr>
        <w:t xml:space="preserve">ии </w:t>
      </w:r>
      <w:r w:rsidR="00DA0111">
        <w:rPr>
          <w:bCs/>
        </w:rPr>
        <w:t>ООО</w:t>
      </w:r>
      <w:proofErr w:type="gramEnd"/>
      <w:r w:rsidR="00DA0111">
        <w:rPr>
          <w:bCs/>
        </w:rPr>
        <w:t xml:space="preserve"> «</w:t>
      </w:r>
      <w:proofErr w:type="spellStart"/>
      <w:r w:rsidR="00DA0111">
        <w:rPr>
          <w:bCs/>
        </w:rPr>
        <w:t>Профреал</w:t>
      </w:r>
      <w:proofErr w:type="spellEnd"/>
      <w:r w:rsidR="00DA0111">
        <w:rPr>
          <w:bCs/>
        </w:rPr>
        <w:t>» лицензионным требованиям.</w:t>
      </w:r>
    </w:p>
    <w:p w:rsidR="0090613F" w:rsidRPr="001839E1" w:rsidRDefault="0090613F" w:rsidP="0090613F">
      <w:pPr>
        <w:spacing w:line="300" w:lineRule="exact"/>
        <w:ind w:firstLine="709"/>
        <w:jc w:val="both"/>
        <w:rPr>
          <w:bCs/>
        </w:rPr>
      </w:pPr>
    </w:p>
    <w:p w:rsidR="00FC4D27" w:rsidRPr="001839E1" w:rsidRDefault="00FC4D27" w:rsidP="00C7042D"/>
    <w:sectPr w:rsidR="00FC4D27" w:rsidRPr="001839E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0111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164</cp:revision>
  <dcterms:created xsi:type="dcterms:W3CDTF">2018-04-12T13:30:00Z</dcterms:created>
  <dcterms:modified xsi:type="dcterms:W3CDTF">2018-12-05T11:38:00Z</dcterms:modified>
</cp:coreProperties>
</file>