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Анализ работы Межрегионального управления Росприроднадзора по Нижегородской области и Республике Мордовия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 обращениями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 (на 01.01.2026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Межрегиональное управление Росприроднадзора по Нижегородской области и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спублике Мордовия поступило 1001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организаций.</w:t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706"/>
        <w:tblW w:w="0" w:type="auto"/>
        <w:tblInd w:w="1475" w:type="dxa"/>
        <w:tblLayout w:type="fixed"/>
        <w:tblLook w:val="04A0" w:firstRow="1" w:lastRow="0" w:firstColumn="1" w:lastColumn="0" w:noHBand="0" w:noVBand="1"/>
      </w:tblPr>
      <w:tblGrid>
        <w:gridCol w:w="5160"/>
        <w:gridCol w:w="2352"/>
      </w:tblGrid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Поступило обращений граждан, всего: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в том числе: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ff0000"/>
                <w:sz w:val="28"/>
                <w:szCs w:val="28"/>
                <w:u w:val="none"/>
                <w:vertAlign w:val="baseline"/>
              </w:rPr>
            </w:r>
            <w:r>
              <w:rPr>
                <w:color w:val="ff0000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- по сети Интернет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переадресованные по принадлежности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219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находящиеся на рассмотрении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законченные рассмотрением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вопросы, содержащиеся в обращениях:</w:t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водного законодательства (загрязнение водных объектов, ограничение доступа к водным объектам, незаконное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и др.) 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236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требований законодательства в области обращения с отходами (несанкционированные свалки, эксплуатация полигонов ТБО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др.)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335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храны атмосферного воздуха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214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й;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емельного законодательства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327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ениях в области охраны недр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14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иные вопросы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142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ff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в адрес Межрегионального управления посту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пали непосредственно от граждан, из Федеральной службы по надзору в сфере природопользования (Росприроднадзора), региональных органов исполнительной власти Нижегородской области и Республики Мордовия, органов прокурорского надзора, территориальных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СМИ 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оценки каналов поступления обращений граждан заметна тенденция увеличения доля обращений, поступающих с использованием гражданами средств информационно-телекоммуникационной сети «Интернет».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половины всех обращений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(855)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получено Межрегиональным управлением именно таким образом.</w:t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подготовки качественных и достоверных ответов на обращения, поступившие в адрес Межрегионального управления, направлялись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ответствующие запросы в администрации городов, в региональные органы исполнительной власти Нижегородской области и Республики Мордовия, территориальные органы федеральных органов исполнительной власти, другие организации. Также Межрегиональным управлением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всестороннего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ссмотрения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проводились внеплановые выездные проверки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выездные обследования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(231).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Значительная часть регистрируемых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 ввиду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полномочий, относящихся к сфере деятельности Росприроднадзора, направляется по принадлежности в иные государственные органы и органы местного самоуправления.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Специалистами Межрег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ионального управления 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219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ащений в иные учреждения и организации, в компетенцию которых входит решение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просов, содержащихся в 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ответы на обращения граждан и организаций были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подготовлены и направлены в соответствии с Федеральным законом от 02.05.2006 № 59-ФЗ </w:t>
        <w:br/>
        <w:t xml:space="preserve">"О порядке рассмотрения обращений граждан Российс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Федерации".</w:t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706"/>
        <w:tblW w:w="0" w:type="auto"/>
        <w:tblInd w:w="1758" w:type="dxa"/>
        <w:tblLayout w:type="fixed"/>
        <w:tblLook w:val="04A0" w:firstRow="1" w:lastRow="0" w:firstColumn="1" w:lastColumn="0" w:noHBand="0" w:noVBand="1"/>
      </w:tblPr>
      <w:tblGrid>
        <w:gridCol w:w="5160"/>
        <w:gridCol w:w="1365"/>
      </w:tblGrid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Результативность по обращениям, законченным рассмотрением: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разъяснено 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439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поддержано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447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в том числе меры приняты</w:t>
            </w: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447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не поддержано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</w:tbl>
    <w:p>
      <w:pPr>
        <w:pStyle w:val="854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fldSimple w:instr="PAGE \* MERGEFORMAT">
      <w:r>
        <w:t xml:space="preserve">1</w:t>
      </w:r>
    </w:fldSimple>
    <w:r/>
    <w:r/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1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1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1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1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1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1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1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1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1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51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1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1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1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Normal (Web)"/>
    <w:basedOn w:val="85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>
    <w:name w:val="Balloon Text"/>
    <w:basedOn w:val="850"/>
    <w:link w:val="8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851"/>
    <w:link w:val="85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revision>15</cp:revision>
  <dcterms:created xsi:type="dcterms:W3CDTF">2023-08-09T12:32:00Z</dcterms:created>
  <dcterms:modified xsi:type="dcterms:W3CDTF">2026-02-09T08:00:33Z</dcterms:modified>
</cp:coreProperties>
</file>