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56" w:rsidRDefault="00F40C56" w:rsidP="00F40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КРИТЕРИИ</w:t>
      </w:r>
    </w:p>
    <w:p w:rsidR="00F40C56" w:rsidRDefault="00F40C56" w:rsidP="00F40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ОБЪЕКТОВ ФЕДЕРАЛЬНОГО ГОСУДАРСТВЕННОГО</w:t>
      </w:r>
    </w:p>
    <w:p w:rsidR="00F40C56" w:rsidRDefault="00F40C56" w:rsidP="00F40C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ЭКОЛОГИЧЕСКОГО КОНТРОЛЯ (НАДЗОРА) К КАТЕГОРИЯМ РИСКА</w:t>
      </w:r>
    </w:p>
    <w:p w:rsidR="00F40C56" w:rsidRDefault="00F40C56" w:rsidP="00F40C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40C56" w:rsidRDefault="00F40C56" w:rsidP="00F4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4"/>
      <w:bookmarkEnd w:id="0"/>
      <w:r>
        <w:rPr>
          <w:rFonts w:ascii="Calibri" w:hAnsi="Calibri" w:cs="Calibri"/>
        </w:rPr>
        <w:t>1. Объекты контроля относятся к следующим категориям риска: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к категории значительного риска - объекты, соответствующие критериям отнесения объектов, оказывающих значительное негативное воздействие на окружающую среду и относящихся к областям применения наилучших доступных технологий, к объектам I категории в соответствии с </w:t>
      </w:r>
      <w:hyperlink r:id="rId4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31 декабря 2020 г. N 2398 "Об утверждении критериев отнесения объектов, оказывающих негативное воздействие на окружающую среду, к объектам I, II, III и IV категорий" (далее - Критерии);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 категории среднего риска - объекты, соответствующие критериям отнесения объектов, оказывающих умеренное негативное воздействие на окружающую среду, к объектам II категории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 категории умеренного риска - объекты, соответствующие критериям отнесения объектов, оказывающих незначительное негативное воздействие на окружающую среду, к объектам III категории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а также объекты, на которых осуществляется деятельность исключительно по транспортированию отходов производства и потребления;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 категории низкого риска - объекты, соответствующие критериям отнесения объектов, оказывающих минимальное негативное воздействие на окружающую среду, к объектам IV категории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.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9"/>
      <w:bookmarkEnd w:id="1"/>
      <w:r>
        <w:rPr>
          <w:rFonts w:ascii="Calibri" w:hAnsi="Calibri" w:cs="Calibri"/>
        </w:rPr>
        <w:t xml:space="preserve">2. Объекты контроля, подлежащие отнесению в соответствии с </w:t>
      </w:r>
      <w:hyperlink w:anchor="Par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документа к категориям значительного, среднего, умеренного риска, подлежат отнесению к категориям высокого, значительного, среднего риска соответственно в случаях: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если объект размещается: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границах особо охраняемой природной территории федерального значения;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границах центральной экологической зоны Байкальской природной территории;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границах водно-болотного угодья международного значения;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Арктической зоне Российской Федерации;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зонах следующих водных объектов: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поверхностных водных объектов, расположенных на территориях 2 и более субъектов Российской Федерации;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государственных нужд;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внутренних морских вод Российской Федерации;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территориального моря Российской Федерации;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водных объектов или их частей, объявленных </w:t>
      </w:r>
      <w:proofErr w:type="spellStart"/>
      <w:r>
        <w:rPr>
          <w:rFonts w:ascii="Calibri" w:hAnsi="Calibri" w:cs="Calibri"/>
        </w:rPr>
        <w:t>рыбохозяйственными</w:t>
      </w:r>
      <w:proofErr w:type="spellEnd"/>
      <w:r>
        <w:rPr>
          <w:rFonts w:ascii="Calibri" w:hAnsi="Calibri" w:cs="Calibri"/>
        </w:rPr>
        <w:t xml:space="preserve"> заповедными зонами;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водных объектов, являющихся средой обитания анадромных и </w:t>
      </w:r>
      <w:proofErr w:type="spellStart"/>
      <w:r>
        <w:rPr>
          <w:rFonts w:ascii="Calibri" w:hAnsi="Calibri" w:cs="Calibri"/>
        </w:rPr>
        <w:t>катадромных</w:t>
      </w:r>
      <w:proofErr w:type="spellEnd"/>
      <w:r>
        <w:rPr>
          <w:rFonts w:ascii="Calibri" w:hAnsi="Calibri" w:cs="Calibri"/>
        </w:rPr>
        <w:t xml:space="preserve"> видов рыб;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водных объектов, по которым проходит государственная граница Российской Федерации;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водных объектов или их частей для нужд городов с численностью населения 100 тыс. человек и более, а также для нужд предприятий и других организаций, производящих забор воды или сброс сточных вод в объеме более 15 млн. куб. метров в год;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если объект является объектом, оказывающим негативное воздействие на окружающую среду, для которого устанавливаются квоты выбросов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воздуха".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 xml:space="preserve">3. Объекты контроля, подлежащие отнесению в соответствии с </w:t>
      </w:r>
      <w:hyperlink w:anchor="Par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Приложения к категориям высокого, значительного, среднего, умеренного риска, подлежат отнесению к категориям чрезвычайно высокого, высокого, значительного, среднего риска соответственно при наличии одного из следующих решений, вступивших в законную силу в течение 3 лет, предшествующих дате принятия решения об отнесении объекта к категории риска: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 xml:space="preserve">а) 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9" w:history="1">
        <w:r>
          <w:rPr>
            <w:rFonts w:ascii="Calibri" w:hAnsi="Calibri" w:cs="Calibri"/>
            <w:color w:val="0000FF"/>
          </w:rPr>
          <w:t>статьями 8.2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8.2.3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2 статьи 8.4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4 статьи 8.7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статьями 8.12</w:t>
        </w:r>
      </w:hyperlink>
      <w:r>
        <w:rPr>
          <w:rFonts w:ascii="Calibri" w:hAnsi="Calibri" w:cs="Calibri"/>
        </w:rPr>
        <w:t xml:space="preserve"> - </w:t>
      </w:r>
      <w:hyperlink r:id="rId16" w:history="1">
        <w:r>
          <w:rPr>
            <w:rFonts w:ascii="Calibri" w:hAnsi="Calibri" w:cs="Calibri"/>
            <w:color w:val="0000FF"/>
          </w:rPr>
          <w:t>8.14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частью 1 статьи 8.17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статьями 8.19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8.21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3 статьи 8.31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статьями 8.42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8.44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8.45</w:t>
        </w:r>
      </w:hyperlink>
      <w:r>
        <w:rPr>
          <w:rFonts w:ascii="Calibri" w:hAnsi="Calibri" w:cs="Calibri"/>
        </w:rPr>
        <w:t xml:space="preserve">, а также </w:t>
      </w:r>
      <w:hyperlink r:id="rId25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4 статьи 14.1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статьей 19.20</w:t>
        </w:r>
      </w:hyperlink>
      <w:r>
        <w:rPr>
          <w:rFonts w:ascii="Calibri" w:hAnsi="Calibri" w:cs="Calibri"/>
        </w:rPr>
        <w:t xml:space="preserve"> (в части деятельности по сбору, транспортированию, обработке, утилизации, обезвреживанию, размещению отходов I - IV классов опасности) Кодекса Российской Федерации об административных правонарушениях,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правонарушении, составленного должностными лицами указанного органа;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28"/>
      <w:bookmarkEnd w:id="4"/>
      <w:r>
        <w:rPr>
          <w:rFonts w:ascii="Calibri" w:hAnsi="Calibri" w:cs="Calibri"/>
        </w:rPr>
        <w:t xml:space="preserve">б) обвинительный приговор, предусматривающий признание должностного лица юридического лица либо индивидуального предпринимателя, осуществляющих деятельность с использованием объекта, виновным в совершении преступления, предусмотренного </w:t>
      </w:r>
      <w:hyperlink r:id="rId29" w:history="1">
        <w:r>
          <w:rPr>
            <w:rFonts w:ascii="Calibri" w:hAnsi="Calibri" w:cs="Calibri"/>
            <w:color w:val="0000FF"/>
          </w:rPr>
          <w:t>статьями 246</w:t>
        </w:r>
      </w:hyperlink>
      <w:r>
        <w:rPr>
          <w:rFonts w:ascii="Calibri" w:hAnsi="Calibri" w:cs="Calibri"/>
        </w:rPr>
        <w:t xml:space="preserve"> - </w:t>
      </w:r>
      <w:hyperlink r:id="rId30" w:history="1">
        <w:r>
          <w:rPr>
            <w:rFonts w:ascii="Calibri" w:hAnsi="Calibri" w:cs="Calibri"/>
            <w:color w:val="0000FF"/>
          </w:rPr>
          <w:t>248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250</w:t>
        </w:r>
      </w:hyperlink>
      <w:r>
        <w:rPr>
          <w:rFonts w:ascii="Calibri" w:hAnsi="Calibri" w:cs="Calibri"/>
        </w:rPr>
        <w:t xml:space="preserve"> - </w:t>
      </w:r>
      <w:hyperlink r:id="rId32" w:history="1">
        <w:r>
          <w:rPr>
            <w:rFonts w:ascii="Calibri" w:hAnsi="Calibri" w:cs="Calibri"/>
            <w:color w:val="0000FF"/>
          </w:rPr>
          <w:t>253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259</w:t>
        </w:r>
      </w:hyperlink>
      <w:r>
        <w:rPr>
          <w:rFonts w:ascii="Calibri" w:hAnsi="Calibri" w:cs="Calibri"/>
        </w:rPr>
        <w:t xml:space="preserve"> Уголовного кодекса Российской Федерации;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29"/>
      <w:bookmarkEnd w:id="5"/>
      <w:r>
        <w:rPr>
          <w:rFonts w:ascii="Calibri" w:hAnsi="Calibri" w:cs="Calibri"/>
        </w:rPr>
        <w:t>в) решение о приостановлении и (или) об аннулировании лицензии на осуществление деятельности по сбору, транспортированию, обработке, утилизации, обезвреживанию, размещению отходов I - IV классов опасности при осуществлении деятельности с использованием объекта государственного надзора.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Объекты контроля, подлежащие отнесению в соответствии с </w:t>
      </w:r>
      <w:hyperlink w:anchor="Par27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и </w:t>
      </w:r>
      <w:hyperlink w:anchor="Par29" w:history="1">
        <w:r>
          <w:rPr>
            <w:rFonts w:ascii="Calibri" w:hAnsi="Calibri" w:cs="Calibri"/>
            <w:color w:val="0000FF"/>
          </w:rPr>
          <w:t>"в" пункта 3</w:t>
        </w:r>
      </w:hyperlink>
      <w:r>
        <w:rPr>
          <w:rFonts w:ascii="Calibri" w:hAnsi="Calibri" w:cs="Calibri"/>
        </w:rP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Объекты контроля, подлежащие отнесению в соответствии с </w:t>
      </w:r>
      <w:hyperlink w:anchor="Par28" w:history="1">
        <w:r>
          <w:rPr>
            <w:rFonts w:ascii="Calibri" w:hAnsi="Calibri" w:cs="Calibri"/>
            <w:color w:val="0000FF"/>
          </w:rPr>
          <w:t>подпунктом "б" пункта 3</w:t>
        </w:r>
      </w:hyperlink>
      <w:r>
        <w:rPr>
          <w:rFonts w:ascii="Calibri" w:hAnsi="Calibri" w:cs="Calibri"/>
        </w:rPr>
        <w:t xml:space="preserve"> настоящего документа к категориям чрезвычайно высокого, высокого, значительного, среднего риска, подлежат отнесению к категориям высокого, значительного, среднего, умеренного риска соответственно по истечении 3 лет после вступления в законную силу соответствующих решений и одновременном соблюдении требований законодательства в области охраны окружающей среды.</w:t>
      </w:r>
    </w:p>
    <w:p w:rsidR="00F40C56" w:rsidRDefault="00F40C56" w:rsidP="00F40C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Объекты контроля, подлежащие отнесению в соответствии с </w:t>
      </w:r>
      <w:hyperlink w:anchor="Par4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w:anchor="Par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Приложения к категориям высокого, значительного, среднего риска, подлежат отнесению к категориям значительного, среднего, умеренного риска соответственно при отсутствии в течение 3 лет, предшествующих дате принятия решения об отнесении объекта к категории риска, вступивших в законную силу решений, предусмотренных </w:t>
      </w:r>
      <w:hyperlink w:anchor="Par2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Приложения, и одновременном соблюдении требований законодательства в области охраны окружающей среды.</w:t>
      </w:r>
    </w:p>
    <w:p w:rsidR="00A83C00" w:rsidRDefault="00A83C00">
      <w:bookmarkStart w:id="6" w:name="_GoBack"/>
      <w:bookmarkEnd w:id="6"/>
    </w:p>
    <w:sectPr w:rsidR="00A83C00" w:rsidSect="00365A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56"/>
    <w:rsid w:val="00A83C00"/>
    <w:rsid w:val="00F4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2038-49C0-4B0D-8C78-F3236F90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809B073C361D7E9EB4C19D2BF3D3B0DC9FA632AD49A87BEF68A3052018B790005094440C6DEB62B54A18C51a0x5I" TargetMode="External"/><Relationship Id="rId13" Type="http://schemas.openxmlformats.org/officeDocument/2006/relationships/hyperlink" Target="consultantplus://offline/ref=24F809B073C361D7E9EB4C19D2BF3D3B0DC9FA6428D59A87BEF68A3052018B791205514147CFC2BC7E1BE7D95E046C17619B51388010a7xCI" TargetMode="External"/><Relationship Id="rId18" Type="http://schemas.openxmlformats.org/officeDocument/2006/relationships/hyperlink" Target="consultantplus://offline/ref=24F809B073C361D7E9EB4C19D2BF3D3B0DC9FA6428D59A87BEF68A3052018B791205514840CFC5B12941F7DD1751680969844E3B9E107DF6aEx7I" TargetMode="External"/><Relationship Id="rId26" Type="http://schemas.openxmlformats.org/officeDocument/2006/relationships/hyperlink" Target="consultantplus://offline/ref=24F809B073C361D7E9EB4C19D2BF3D3B0DC9FA6428D59A87BEF68A3052018B791205514F48CAC7BC7E1BE7D95E046C17619B51388010a7x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F809B073C361D7E9EB4C19D2BF3D3B0DC9FA6428D59A87BEF68A3052018B791205514E44C6C4BC7E1BE7D95E046C17619B51388010a7xC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4F809B073C361D7E9EB4C19D2BF3D3B0DC8FA652ED49A87BEF68A3052018B791205514840CFC0B62A41F7DD1751680969844E3B9E107DF6aEx7I" TargetMode="External"/><Relationship Id="rId12" Type="http://schemas.openxmlformats.org/officeDocument/2006/relationships/hyperlink" Target="consultantplus://offline/ref=24F809B073C361D7E9EB4C19D2BF3D3B0DC9FA6428D59A87BEF68A3052018B791205514840CFC4BE2941F7DD1751680969844E3B9E107DF6aEx7I" TargetMode="External"/><Relationship Id="rId17" Type="http://schemas.openxmlformats.org/officeDocument/2006/relationships/hyperlink" Target="consultantplus://offline/ref=24F809B073C361D7E9EB4C19D2BF3D3B0DC9FA6428D59A87BEF68A3052018B791205514E40CBC2BC7E1BE7D95E046C17619B51388010a7xCI" TargetMode="External"/><Relationship Id="rId25" Type="http://schemas.openxmlformats.org/officeDocument/2006/relationships/hyperlink" Target="consultantplus://offline/ref=24F809B073C361D7E9EB4C19D2BF3D3B0DC9FA6428D59A87BEF68A3052018B791205514840CEC1BE2B41F7DD1751680969844E3B9E107DF6aEx7I" TargetMode="External"/><Relationship Id="rId33" Type="http://schemas.openxmlformats.org/officeDocument/2006/relationships/hyperlink" Target="consultantplus://offline/ref=24F809B073C361D7E9EB4C19D2BF3D3B0DC9F4622BD79A87BEF68A3052018B791205514840CEC7B62A41F7DD1751680969844E3B9E107DF6aEx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F809B073C361D7E9EB4C19D2BF3D3B0DC9FA6428D59A87BEF68A3052018B791205514840CFC5B42241F7DD1751680969844E3B9E107DF6aEx7I" TargetMode="External"/><Relationship Id="rId20" Type="http://schemas.openxmlformats.org/officeDocument/2006/relationships/hyperlink" Target="consultantplus://offline/ref=24F809B073C361D7E9EB4C19D2BF3D3B0DC9FA6428D59A87BEF68A3052018B791205514145C6CBE37B0EF681530D7B0861844D3A82a1x3I" TargetMode="External"/><Relationship Id="rId29" Type="http://schemas.openxmlformats.org/officeDocument/2006/relationships/hyperlink" Target="consultantplus://offline/ref=24F809B073C361D7E9EB4C19D2BF3D3B0DC9F4622BD79A87BEF68A3052018B791205514840CEC6B42B41F7DD1751680969844E3B9E107DF6aEx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809B073C361D7E9EB4C19D2BF3D3B0DC8FA652ED49A87BEF68A3052018B791205514840CFC0B62A41F7DD1751680969844E3B9E107DF6aEx7I" TargetMode="External"/><Relationship Id="rId11" Type="http://schemas.openxmlformats.org/officeDocument/2006/relationships/hyperlink" Target="consultantplus://offline/ref=24F809B073C361D7E9EB4C19D2BF3D3B0DC9FA6428D59A87BEF68A3052018B791205514840CFC4BE2B41F7DD1751680969844E3B9E107DF6aEx7I" TargetMode="External"/><Relationship Id="rId24" Type="http://schemas.openxmlformats.org/officeDocument/2006/relationships/hyperlink" Target="consultantplus://offline/ref=24F809B073C361D7E9EB4C19D2BF3D3B0DC9FA6428D59A87BEF68A3052018B791205514D45CEC9BC7E1BE7D95E046C17619B51388010a7xCI" TargetMode="External"/><Relationship Id="rId32" Type="http://schemas.openxmlformats.org/officeDocument/2006/relationships/hyperlink" Target="consultantplus://offline/ref=24F809B073C361D7E9EB4C19D2BF3D3B0DC9F4622BD79A87BEF68A3052018B791205514B44CBC6BC7E1BE7D95E046C17619B51388010a7xCI" TargetMode="External"/><Relationship Id="rId5" Type="http://schemas.openxmlformats.org/officeDocument/2006/relationships/hyperlink" Target="consultantplus://offline/ref=24F809B073C361D7E9EB4C19D2BF3D3B0DC8FA652ED49A87BEF68A3052018B791205514840CFC0B62A41F7DD1751680969844E3B9E107DF6aEx7I" TargetMode="External"/><Relationship Id="rId15" Type="http://schemas.openxmlformats.org/officeDocument/2006/relationships/hyperlink" Target="consultantplus://offline/ref=24F809B073C361D7E9EB4C19D2BF3D3B0DC9FA6428D59A87BEF68A3052018B791205514D47C9C0BC7E1BE7D95E046C17619B51388010a7xCI" TargetMode="External"/><Relationship Id="rId23" Type="http://schemas.openxmlformats.org/officeDocument/2006/relationships/hyperlink" Target="consultantplus://offline/ref=24F809B073C361D7E9EB4C19D2BF3D3B0DC9FA6428D59A87BEF68A3052018B791205514D45CEC4BC7E1BE7D95E046C17619B51388010a7xCI" TargetMode="External"/><Relationship Id="rId28" Type="http://schemas.openxmlformats.org/officeDocument/2006/relationships/hyperlink" Target="consultantplus://offline/ref=24F809B073C361D7E9EB4C19D2BF3D3B0DC9FA6428D59A87BEF68A3052018B791205514B43C9C8BC7E1BE7D95E046C17619B51388010a7xCI" TargetMode="External"/><Relationship Id="rId10" Type="http://schemas.openxmlformats.org/officeDocument/2006/relationships/hyperlink" Target="consultantplus://offline/ref=24F809B073C361D7E9EB4C19D2BF3D3B0DC9FA6428D59A87BEF68A3052018B791205514146C7C2BC7E1BE7D95E046C17619B51388010a7xCI" TargetMode="External"/><Relationship Id="rId19" Type="http://schemas.openxmlformats.org/officeDocument/2006/relationships/hyperlink" Target="consultantplus://offline/ref=24F809B073C361D7E9EB4C19D2BF3D3B0DC9FA6428D59A87BEF68A3052018B791205514840CFC5B12341F7DD1751680969844E3B9E107DF6aEx7I" TargetMode="External"/><Relationship Id="rId31" Type="http://schemas.openxmlformats.org/officeDocument/2006/relationships/hyperlink" Target="consultantplus://offline/ref=24F809B073C361D7E9EB4C19D2BF3D3B0DC9F4622BD79A87BEF68A3052018B791205514840CEC6B22B41F7DD1751680969844E3B9E107DF6aEx7I" TargetMode="External"/><Relationship Id="rId4" Type="http://schemas.openxmlformats.org/officeDocument/2006/relationships/hyperlink" Target="consultantplus://offline/ref=24F809B073C361D7E9EB4C19D2BF3D3B0DC8FA652ED49A87BEF68A3052018B791205514840CFC0B62A41F7DD1751680969844E3B9E107DF6aEx7I" TargetMode="External"/><Relationship Id="rId9" Type="http://schemas.openxmlformats.org/officeDocument/2006/relationships/hyperlink" Target="consultantplus://offline/ref=24F809B073C361D7E9EB4C19D2BF3D3B0DC9FA6428D59A87BEF68A3052018B791205514146CBC5BC7E1BE7D95E046C17619B51388010a7xCI" TargetMode="External"/><Relationship Id="rId14" Type="http://schemas.openxmlformats.org/officeDocument/2006/relationships/hyperlink" Target="consultantplus://offline/ref=24F809B073C361D7E9EB4C19D2BF3D3B0DC9FA6428D59A87BEF68A3052018B791205514147CFC4BC7E1BE7D95E046C17619B51388010a7xCI" TargetMode="External"/><Relationship Id="rId22" Type="http://schemas.openxmlformats.org/officeDocument/2006/relationships/hyperlink" Target="consultantplus://offline/ref=24F809B073C361D7E9EB4C19D2BF3D3B0DC9FA6428D59A87BEF68A3052018B791205514846CBC7BC7E1BE7D95E046C17619B51388010a7xCI" TargetMode="External"/><Relationship Id="rId27" Type="http://schemas.openxmlformats.org/officeDocument/2006/relationships/hyperlink" Target="consultantplus://offline/ref=24F809B073C361D7E9EB4C19D2BF3D3B0DC9FA6428D59A87BEF68A3052018B791205514F48CAC8BC7E1BE7D95E046C17619B51388010a7xCI" TargetMode="External"/><Relationship Id="rId30" Type="http://schemas.openxmlformats.org/officeDocument/2006/relationships/hyperlink" Target="consultantplus://offline/ref=24F809B073C361D7E9EB4C19D2BF3D3B0DC9F4622BD79A87BEF68A3052018B791205514840CEC6B32B41F7DD1751680969844E3B9E107DF6aEx7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ARM032-48</dc:creator>
  <cp:keywords/>
  <dc:description/>
  <cp:lastModifiedBy>ARM032-48</cp:lastModifiedBy>
  <cp:revision>1</cp:revision>
  <dcterms:created xsi:type="dcterms:W3CDTF">2021-11-09T08:49:00Z</dcterms:created>
  <dcterms:modified xsi:type="dcterms:W3CDTF">2021-11-09T08:50:00Z</dcterms:modified>
</cp:coreProperties>
</file>