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2A2253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253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2A2253">
        <w:rPr>
          <w:rFonts w:ascii="Times New Roman" w:hAnsi="Times New Roman" w:cs="Times New Roman"/>
          <w:sz w:val="24"/>
          <w:szCs w:val="24"/>
        </w:rPr>
        <w:br/>
      </w:r>
      <w:r w:rsidRPr="002A2253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2A2253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2A2253" w:rsidRPr="002A2253">
        <w:rPr>
          <w:rFonts w:ascii="Times New Roman" w:hAnsi="Times New Roman" w:cs="Times New Roman"/>
          <w:sz w:val="24"/>
          <w:szCs w:val="24"/>
        </w:rPr>
        <w:t>от 18.06.2025 № 518-ПР</w:t>
      </w:r>
      <w:r w:rsidR="00B0466E" w:rsidRPr="002A22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CCD" w:rsidRPr="002A2253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2A2253">
        <w:rPr>
          <w:rFonts w:ascii="Times New Roman" w:hAnsi="Times New Roman" w:cs="Times New Roman"/>
          <w:sz w:val="24"/>
          <w:szCs w:val="24"/>
        </w:rPr>
        <w:t xml:space="preserve"> «</w:t>
      </w:r>
      <w:r w:rsidR="002A2253" w:rsidRPr="002A2253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</w:t>
      </w:r>
      <w:r w:rsidR="002A2253" w:rsidRPr="002A2253">
        <w:rPr>
          <w:rFonts w:ascii="Times New Roman" w:hAnsi="Times New Roman" w:cs="Times New Roman"/>
          <w:sz w:val="24"/>
          <w:szCs w:val="24"/>
        </w:rPr>
        <w:br/>
        <w:t>в Чудско-Псковском озере и прочих (малых) водных объектах Псковской области</w:t>
      </w:r>
      <w:r w:rsidR="002A2253" w:rsidRPr="002A2253">
        <w:rPr>
          <w:rFonts w:ascii="Times New Roman" w:hAnsi="Times New Roman" w:cs="Times New Roman"/>
          <w:sz w:val="24"/>
          <w:szCs w:val="24"/>
        </w:rPr>
        <w:br/>
        <w:t>на 2026 год (с оценкой воздействия</w:t>
      </w:r>
      <w:proofErr w:type="gramEnd"/>
      <w:r w:rsidR="002A2253" w:rsidRPr="002A2253">
        <w:rPr>
          <w:rFonts w:ascii="Times New Roman" w:hAnsi="Times New Roman" w:cs="Times New Roman"/>
          <w:sz w:val="24"/>
          <w:szCs w:val="24"/>
        </w:rPr>
        <w:t xml:space="preserve"> на окружающую среду)</w:t>
      </w:r>
      <w:r w:rsidR="00D45CCD" w:rsidRPr="002A2253">
        <w:rPr>
          <w:rFonts w:ascii="Times New Roman" w:hAnsi="Times New Roman" w:cs="Times New Roman"/>
          <w:sz w:val="24"/>
          <w:szCs w:val="24"/>
        </w:rPr>
        <w:t>»</w:t>
      </w:r>
      <w:r w:rsidR="00E23A70" w:rsidRPr="002A2253">
        <w:rPr>
          <w:rFonts w:ascii="Times New Roman" w:hAnsi="Times New Roman" w:cs="Times New Roman"/>
          <w:sz w:val="24"/>
          <w:szCs w:val="24"/>
        </w:rPr>
        <w:t>.</w:t>
      </w:r>
    </w:p>
    <w:p w:rsidR="005022D8" w:rsidRPr="002A2253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253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2A2253">
        <w:rPr>
          <w:rFonts w:ascii="Times New Roman" w:hAnsi="Times New Roman" w:cs="Times New Roman"/>
          <w:sz w:val="24"/>
          <w:szCs w:val="24"/>
        </w:rPr>
        <w:br/>
      </w:r>
      <w:r w:rsidR="00B073E1" w:rsidRPr="002A225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A2253" w:rsidRPr="002A2253">
        <w:rPr>
          <w:rFonts w:ascii="Times New Roman" w:hAnsi="Times New Roman" w:cs="Times New Roman"/>
          <w:bCs/>
          <w:sz w:val="24"/>
          <w:szCs w:val="24"/>
        </w:rPr>
        <w:t>14</w:t>
      </w:r>
      <w:r w:rsidR="00846A28" w:rsidRPr="002A2253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2A2253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2A2253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2A2253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2A2253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2A225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2A2253">
        <w:rPr>
          <w:rFonts w:ascii="Times New Roman" w:hAnsi="Times New Roman" w:cs="Times New Roman"/>
          <w:bCs/>
          <w:sz w:val="24"/>
          <w:szCs w:val="24"/>
        </w:rPr>
        <w:t>6</w:t>
      </w:r>
      <w:r w:rsidR="002A2253" w:rsidRPr="002A2253">
        <w:rPr>
          <w:rFonts w:ascii="Times New Roman" w:hAnsi="Times New Roman" w:cs="Times New Roman"/>
          <w:bCs/>
          <w:sz w:val="24"/>
          <w:szCs w:val="24"/>
        </w:rPr>
        <w:t>89</w:t>
      </w:r>
      <w:r w:rsidR="00B0466E" w:rsidRPr="002A2253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2A2253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2A2253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2A2253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2A2253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2A2253" w:rsidRPr="002A2253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</w:t>
      </w:r>
      <w:r w:rsidR="002A2253">
        <w:rPr>
          <w:rFonts w:ascii="Times New Roman" w:hAnsi="Times New Roman" w:cs="Times New Roman"/>
          <w:sz w:val="24"/>
          <w:szCs w:val="24"/>
        </w:rPr>
        <w:t xml:space="preserve"> </w:t>
      </w:r>
      <w:r w:rsidR="002A2253" w:rsidRPr="002A2253">
        <w:rPr>
          <w:rFonts w:ascii="Times New Roman" w:hAnsi="Times New Roman" w:cs="Times New Roman"/>
          <w:sz w:val="24"/>
          <w:szCs w:val="24"/>
        </w:rPr>
        <w:t>в Чудско-Псковском озере</w:t>
      </w:r>
      <w:r w:rsidR="002A2253">
        <w:rPr>
          <w:rFonts w:ascii="Times New Roman" w:hAnsi="Times New Roman" w:cs="Times New Roman"/>
          <w:sz w:val="24"/>
          <w:szCs w:val="24"/>
        </w:rPr>
        <w:br/>
      </w:r>
      <w:r w:rsidR="002A2253" w:rsidRPr="002A2253">
        <w:rPr>
          <w:rFonts w:ascii="Times New Roman" w:hAnsi="Times New Roman" w:cs="Times New Roman"/>
          <w:sz w:val="24"/>
          <w:szCs w:val="24"/>
        </w:rPr>
        <w:t>и прочих (малых) водных объектах Псковской области на 2026 год (с оценкой воздействия на окружающую среду)</w:t>
      </w:r>
      <w:r w:rsidR="00AD574C" w:rsidRPr="002A2253">
        <w:rPr>
          <w:rFonts w:ascii="Times New Roman" w:hAnsi="Times New Roman" w:cs="Times New Roman"/>
          <w:sz w:val="24"/>
          <w:szCs w:val="24"/>
        </w:rPr>
        <w:t>»</w:t>
      </w:r>
      <w:r w:rsidR="005022D8" w:rsidRPr="002A2253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2A225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5022D8" w:rsidRPr="002A2253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2A2253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  <w:proofErr w:type="gramEnd"/>
    </w:p>
    <w:p w:rsidR="00B643EE" w:rsidRPr="002A2253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253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2A2253">
        <w:rPr>
          <w:rFonts w:ascii="Times New Roman" w:hAnsi="Times New Roman" w:cs="Times New Roman"/>
          <w:sz w:val="24"/>
          <w:szCs w:val="24"/>
        </w:rPr>
        <w:t>до 01.01.2027</w:t>
      </w:r>
      <w:r w:rsidRPr="002A2253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2A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6D712A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2025-08-14T11:37:00Z</dcterms:created>
  <dcterms:modified xsi:type="dcterms:W3CDTF">2025-08-14T11:37:00Z</dcterms:modified>
</cp:coreProperties>
</file>