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53" w:rsidRPr="009631B4" w:rsidRDefault="00A16253" w:rsidP="00A16253">
      <w:pPr>
        <w:jc w:val="center"/>
        <w:rPr>
          <w:rFonts w:asciiTheme="majorBidi" w:hAnsiTheme="majorBidi" w:cstheme="majorBidi"/>
        </w:rPr>
      </w:pPr>
      <w:r w:rsidRPr="009631B4">
        <w:rPr>
          <w:rFonts w:asciiTheme="majorBidi" w:hAnsiTheme="majorBidi" w:cstheme="majorBidi"/>
        </w:rPr>
        <w:t>Информация Управления Росприроднадзора</w:t>
      </w:r>
    </w:p>
    <w:p w:rsidR="00A16253" w:rsidRPr="009631B4" w:rsidRDefault="00A16253" w:rsidP="00A16253">
      <w:pPr>
        <w:ind w:firstLine="709"/>
        <w:jc w:val="center"/>
        <w:rPr>
          <w:rFonts w:asciiTheme="majorBidi" w:hAnsiTheme="majorBidi" w:cstheme="majorBidi"/>
        </w:rPr>
      </w:pPr>
      <w:r w:rsidRPr="009631B4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A16253" w:rsidRPr="009631B4" w:rsidRDefault="00A16253" w:rsidP="00A16253">
      <w:pPr>
        <w:jc w:val="center"/>
        <w:rPr>
          <w:color w:val="00B050"/>
        </w:rPr>
      </w:pPr>
      <w:r w:rsidRPr="009631B4">
        <w:rPr>
          <w:rFonts w:asciiTheme="majorBidi" w:hAnsiTheme="majorBidi" w:cstheme="majorBidi"/>
          <w:bCs/>
        </w:rPr>
        <w:t xml:space="preserve">за период с </w:t>
      </w:r>
      <w:r w:rsidR="009631B4">
        <w:t>22.11.2017 по 28</w:t>
      </w:r>
      <w:r w:rsidRPr="009631B4">
        <w:t>.11.2017</w:t>
      </w:r>
    </w:p>
    <w:p w:rsidR="00A16253" w:rsidRDefault="00A16253" w:rsidP="00A16253">
      <w:pPr>
        <w:tabs>
          <w:tab w:val="left" w:pos="2868"/>
          <w:tab w:val="center" w:pos="5244"/>
        </w:tabs>
        <w:ind w:firstLine="709"/>
        <w:jc w:val="center"/>
        <w:rPr>
          <w:rFonts w:asciiTheme="majorBidi" w:hAnsiTheme="majorBidi" w:cstheme="majorBidi"/>
          <w:b/>
        </w:rPr>
      </w:pPr>
    </w:p>
    <w:p w:rsidR="00A16253" w:rsidRPr="009631B4" w:rsidRDefault="009631B4" w:rsidP="00A16253">
      <w:pPr>
        <w:tabs>
          <w:tab w:val="left" w:pos="2868"/>
          <w:tab w:val="center" w:pos="5244"/>
        </w:tabs>
        <w:rPr>
          <w:rFonts w:asciiTheme="majorBidi" w:hAnsiTheme="majorBidi" w:cstheme="majorBidi"/>
          <w:b/>
        </w:rPr>
      </w:pPr>
      <w:r w:rsidRPr="009631B4">
        <w:rPr>
          <w:rFonts w:asciiTheme="majorBidi" w:hAnsiTheme="majorBidi" w:cstheme="majorBidi"/>
          <w:b/>
        </w:rPr>
        <w:t xml:space="preserve">Плановые выездные проверки: </w:t>
      </w:r>
    </w:p>
    <w:p w:rsidR="00A16253" w:rsidRPr="009631B4" w:rsidRDefault="00A16253" w:rsidP="009631B4">
      <w:pPr>
        <w:jc w:val="both"/>
        <w:rPr>
          <w:b/>
        </w:rPr>
      </w:pPr>
      <w:r w:rsidRPr="009631B4">
        <w:rPr>
          <w:b/>
          <w:bCs/>
        </w:rPr>
        <w:t>30.10.2017-27.11.2017</w:t>
      </w:r>
      <w:r w:rsidRPr="009631B4">
        <w:t xml:space="preserve"> завершена проверка в отношении юридического лица – муниципального предприятия Заводоуковского городского округа «</w:t>
      </w:r>
      <w:proofErr w:type="spellStart"/>
      <w:r w:rsidRPr="009631B4">
        <w:t>Заводоуковское</w:t>
      </w:r>
      <w:proofErr w:type="spellEnd"/>
      <w:r w:rsidRPr="009631B4">
        <w:t xml:space="preserve"> жилищно-коммунальное хозяйство».</w:t>
      </w:r>
    </w:p>
    <w:p w:rsidR="00A16253" w:rsidRDefault="00A16253" w:rsidP="00A16253">
      <w:pPr>
        <w:pStyle w:val="a3"/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 результатам проверки выявлены следующие нарушения: </w:t>
      </w:r>
    </w:p>
    <w:p w:rsidR="00A16253" w:rsidRDefault="00A16253" w:rsidP="00A16253">
      <w:pPr>
        <w:pStyle w:val="a3"/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1.1.Эксплуатация водозаборных скважин, расположенных в п. Комсомольский в период    со II квартала 2017 года по настоящее</w:t>
      </w:r>
      <w:r w:rsidR="009631B4">
        <w:rPr>
          <w:rFonts w:asciiTheme="majorBidi" w:hAnsiTheme="majorBidi" w:cstheme="majorBidi"/>
          <w:sz w:val="24"/>
          <w:szCs w:val="24"/>
        </w:rPr>
        <w:t xml:space="preserve"> время, и в с. Падун, в период </w:t>
      </w:r>
      <w:r>
        <w:rPr>
          <w:rFonts w:asciiTheme="majorBidi" w:hAnsiTheme="majorBidi" w:cstheme="majorBidi"/>
          <w:sz w:val="24"/>
          <w:szCs w:val="24"/>
        </w:rPr>
        <w:t>с III к</w:t>
      </w:r>
      <w:r w:rsidR="009631B4">
        <w:rPr>
          <w:rFonts w:asciiTheme="majorBidi" w:hAnsiTheme="majorBidi" w:cstheme="majorBidi"/>
          <w:sz w:val="24"/>
          <w:szCs w:val="24"/>
        </w:rPr>
        <w:t xml:space="preserve">вартала по настоящее время, без </w:t>
      </w:r>
      <w:r>
        <w:rPr>
          <w:rFonts w:asciiTheme="majorBidi" w:hAnsiTheme="majorBidi" w:cstheme="majorBidi"/>
          <w:sz w:val="24"/>
          <w:szCs w:val="24"/>
        </w:rPr>
        <w:t xml:space="preserve">лицензии на пользование недрами, что является нарушением требований ч. 1 ст. 23 Закона РФ «О </w:t>
      </w:r>
      <w:r w:rsidR="009631B4">
        <w:rPr>
          <w:rFonts w:asciiTheme="majorBidi" w:hAnsiTheme="majorBidi" w:cstheme="majorBidi"/>
          <w:sz w:val="24"/>
          <w:szCs w:val="24"/>
        </w:rPr>
        <w:t>недрах» от</w:t>
      </w:r>
      <w:r>
        <w:rPr>
          <w:rFonts w:asciiTheme="majorBidi" w:hAnsiTheme="majorBidi" w:cstheme="majorBidi"/>
          <w:sz w:val="24"/>
          <w:szCs w:val="24"/>
        </w:rPr>
        <w:t xml:space="preserve"> 21.02.1992 № 2395-1;</w:t>
      </w:r>
    </w:p>
    <w:p w:rsidR="00A16253" w:rsidRDefault="00A16253" w:rsidP="00A16253">
      <w:pPr>
        <w:pStyle w:val="a3"/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9631B4">
        <w:rPr>
          <w:rFonts w:asciiTheme="majorBidi" w:hAnsiTheme="majorBidi" w:cstheme="majorBidi"/>
          <w:sz w:val="24"/>
          <w:szCs w:val="24"/>
        </w:rPr>
        <w:t xml:space="preserve">2. Заявка о постановке на учет </w:t>
      </w:r>
      <w:r>
        <w:rPr>
          <w:rFonts w:asciiTheme="majorBidi" w:hAnsiTheme="majorBidi" w:cstheme="majorBidi"/>
          <w:sz w:val="24"/>
          <w:szCs w:val="24"/>
        </w:rPr>
        <w:t>объекта</w:t>
      </w:r>
      <w:r w:rsidR="009631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оказывающего негативное воздействие на окружающую среду – полигона ТКО подана с нарушением установленных сроков, нарушение требований: ч. 1, ч. 2 ст. 69, ч. 1 ст. 69.2 Федерального закона от 10.01.2002 № 7-ФЗ «Об охране окружающей среды»; ч. 3 ст. 11 Федерального закона от 21.07.2014                      № 219-ФЗ «О внесении изменений в Федеральный закон «Об охране окружающей среды» и отдельные законодательные акты РФ»;</w:t>
      </w:r>
    </w:p>
    <w:p w:rsidR="00A16253" w:rsidRDefault="009631B4" w:rsidP="00A16253">
      <w:pPr>
        <w:pStyle w:val="a3"/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1.3. Нарушен срок</w:t>
      </w:r>
      <w:r w:rsidR="00A16253">
        <w:rPr>
          <w:rFonts w:asciiTheme="majorBidi" w:hAnsiTheme="majorBidi" w:cstheme="majorBidi"/>
          <w:sz w:val="24"/>
          <w:szCs w:val="24"/>
        </w:rPr>
        <w:t xml:space="preserve"> подачи Декларации за 2016 год, посредством веб-портала «Модуль природопользователя», нарушение требований: </w:t>
      </w:r>
      <w:r w:rsidR="00A16253">
        <w:rPr>
          <w:rFonts w:asciiTheme="majorBidi" w:hAnsiTheme="majorBidi" w:cstheme="majorBidi"/>
          <w:bCs/>
          <w:sz w:val="24"/>
          <w:szCs w:val="24"/>
        </w:rPr>
        <w:t xml:space="preserve">ч. 5 ст. 16.4 </w:t>
      </w:r>
      <w:r w:rsidR="00A16253">
        <w:rPr>
          <w:rFonts w:asciiTheme="majorBidi" w:hAnsiTheme="majorBidi" w:cstheme="majorBidi"/>
          <w:sz w:val="24"/>
          <w:szCs w:val="24"/>
        </w:rPr>
        <w:t>Федера</w:t>
      </w:r>
      <w:r>
        <w:rPr>
          <w:rFonts w:asciiTheme="majorBidi" w:hAnsiTheme="majorBidi" w:cstheme="majorBidi"/>
          <w:sz w:val="24"/>
          <w:szCs w:val="24"/>
        </w:rPr>
        <w:t xml:space="preserve">льного закона </w:t>
      </w:r>
      <w:r w:rsidR="00A16253">
        <w:rPr>
          <w:rFonts w:asciiTheme="majorBidi" w:hAnsiTheme="majorBidi" w:cstheme="majorBidi"/>
          <w:sz w:val="24"/>
          <w:szCs w:val="24"/>
        </w:rPr>
        <w:t>от 10.01.2002 № 7-ФЗ «Об охране окружающей среды»;</w:t>
      </w:r>
    </w:p>
    <w:p w:rsidR="00A16253" w:rsidRDefault="009631B4" w:rsidP="00A16253">
      <w:pPr>
        <w:pStyle w:val="a3"/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1.4</w:t>
      </w:r>
      <w:r w:rsidR="00A16253">
        <w:rPr>
          <w:rFonts w:asciiTheme="majorBidi" w:hAnsiTheme="majorBidi" w:cstheme="majorBidi"/>
          <w:sz w:val="24"/>
          <w:szCs w:val="24"/>
        </w:rPr>
        <w:t>. Не предоставлен в установленный срок технический отчет по обращению с отходами, с целью подтверждения заявленных в ПНООЛР видов, классов опасности и количества отходов, образовавшихся за отчетный период, а также  подтверждения фактического использования, обезвреживания, размещения, передачи другим хозяйствующим субъектам отходов, образовавшихся за отчетный период, что является нарушением требований: ч. 5 ст. 18 Федерального закона от 24.06.1998 № 89-ФЗ «Об отходах производства и потребления», п. 12 приказа от 25.02.2010 № 50 «О порядке разработки и утверждения нормативов образования отходов и лимитов на их размещение»;</w:t>
      </w:r>
    </w:p>
    <w:p w:rsidR="009631B4" w:rsidRDefault="009631B4" w:rsidP="009631B4">
      <w:pPr>
        <w:pStyle w:val="a3"/>
        <w:spacing w:after="0" w:line="240" w:lineRule="auto"/>
        <w:ind w:left="0"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1.5</w:t>
      </w:r>
      <w:r w:rsidR="00A16253">
        <w:rPr>
          <w:rFonts w:asciiTheme="majorBidi" w:hAnsiTheme="majorBidi" w:cstheme="majorBidi"/>
          <w:sz w:val="24"/>
          <w:szCs w:val="24"/>
        </w:rPr>
        <w:t>. Н</w:t>
      </w:r>
      <w:r w:rsidR="00A16253">
        <w:rPr>
          <w:rFonts w:asciiTheme="majorBidi" w:hAnsiTheme="majorBidi" w:cstheme="majorBidi"/>
          <w:bCs/>
          <w:sz w:val="24"/>
          <w:szCs w:val="24"/>
        </w:rPr>
        <w:t xml:space="preserve">е предоставлен в установленный срок  </w:t>
      </w:r>
      <w:r>
        <w:rPr>
          <w:rFonts w:asciiTheme="majorBidi" w:hAnsiTheme="majorBidi" w:cstheme="majorBidi"/>
          <w:bCs/>
          <w:sz w:val="24"/>
          <w:szCs w:val="24"/>
        </w:rPr>
        <w:t xml:space="preserve">(ежегодно до 15 января) </w:t>
      </w:r>
      <w:r w:rsidR="00A16253">
        <w:rPr>
          <w:rFonts w:asciiTheme="majorBidi" w:hAnsiTheme="majorBidi" w:cstheme="majorBidi"/>
          <w:sz w:val="24"/>
          <w:szCs w:val="24"/>
        </w:rPr>
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</w:t>
      </w:r>
      <w:r>
        <w:rPr>
          <w:rFonts w:asciiTheme="majorBidi" w:hAnsiTheme="majorBidi" w:cstheme="majorBidi"/>
          <w:sz w:val="24"/>
          <w:szCs w:val="24"/>
        </w:rPr>
        <w:t xml:space="preserve"> за 2016 год</w:t>
      </w:r>
      <w:r w:rsidR="00A16253">
        <w:rPr>
          <w:rFonts w:asciiTheme="majorBidi" w:hAnsiTheme="majorBidi" w:cstheme="majorBidi"/>
          <w:sz w:val="24"/>
          <w:szCs w:val="24"/>
        </w:rPr>
        <w:t xml:space="preserve">, что является нарушением требований: ч. 3 ст. 12 Федерального закона от 24.06.1998 № 89-ФЗ «Об отходах производства и потребления», п. 6 </w:t>
      </w:r>
      <w:r w:rsidR="00A16253">
        <w:rPr>
          <w:rFonts w:asciiTheme="majorBidi" w:hAnsiTheme="majorBidi" w:cstheme="majorBidi"/>
          <w:bCs/>
          <w:sz w:val="24"/>
          <w:szCs w:val="24"/>
        </w:rPr>
        <w:t>пр</w:t>
      </w:r>
      <w:r>
        <w:rPr>
          <w:rFonts w:asciiTheme="majorBidi" w:hAnsiTheme="majorBidi" w:cstheme="majorBidi"/>
          <w:bCs/>
          <w:sz w:val="24"/>
          <w:szCs w:val="24"/>
        </w:rPr>
        <w:t xml:space="preserve">иказа Минприроды России </w:t>
      </w:r>
      <w:r w:rsidR="00A16253">
        <w:rPr>
          <w:rFonts w:asciiTheme="majorBidi" w:hAnsiTheme="majorBidi" w:cstheme="majorBidi"/>
          <w:bCs/>
          <w:sz w:val="24"/>
          <w:szCs w:val="24"/>
        </w:rPr>
        <w:t>от 04.03.2016 № 66 «О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</w:t>
      </w:r>
      <w:r>
        <w:rPr>
          <w:rFonts w:asciiTheme="majorBidi" w:hAnsiTheme="majorBidi" w:cstheme="majorBidi"/>
          <w:bCs/>
          <w:sz w:val="24"/>
          <w:szCs w:val="24"/>
        </w:rPr>
        <w:t>оздействия на окружающую среду».</w:t>
      </w:r>
    </w:p>
    <w:p w:rsidR="00C55059" w:rsidRDefault="00C55059" w:rsidP="00C55059">
      <w:pPr>
        <w:jc w:val="both"/>
        <w:rPr>
          <w:rFonts w:asciiTheme="majorBidi" w:hAnsiTheme="majorBidi" w:cstheme="majorBidi"/>
          <w:bCs/>
        </w:rPr>
      </w:pPr>
    </w:p>
    <w:p w:rsidR="009631B4" w:rsidRPr="00C55059" w:rsidRDefault="009631B4" w:rsidP="00C55059">
      <w:pPr>
        <w:jc w:val="both"/>
        <w:rPr>
          <w:rFonts w:asciiTheme="majorBidi" w:hAnsiTheme="majorBidi" w:cstheme="majorBidi"/>
          <w:bCs/>
        </w:rPr>
      </w:pPr>
      <w:r w:rsidRPr="00C55059">
        <w:rPr>
          <w:rFonts w:asciiTheme="majorBidi" w:hAnsiTheme="majorBidi" w:cstheme="majorBidi"/>
          <w:bCs/>
        </w:rPr>
        <w:t xml:space="preserve">Продолжаются </w:t>
      </w:r>
      <w:r w:rsidR="00C55059">
        <w:rPr>
          <w:rFonts w:asciiTheme="majorBidi" w:hAnsiTheme="majorBidi" w:cstheme="majorBidi"/>
          <w:bCs/>
        </w:rPr>
        <w:t xml:space="preserve">плановые выездные </w:t>
      </w:r>
      <w:r w:rsidRPr="00C55059">
        <w:rPr>
          <w:rFonts w:asciiTheme="majorBidi" w:hAnsiTheme="majorBidi" w:cstheme="majorBidi"/>
          <w:bCs/>
        </w:rPr>
        <w:t xml:space="preserve">проверки: </w:t>
      </w:r>
    </w:p>
    <w:p w:rsidR="00A16253" w:rsidRPr="009631B4" w:rsidRDefault="00A16253" w:rsidP="009631B4">
      <w:pPr>
        <w:tabs>
          <w:tab w:val="left" w:pos="2868"/>
          <w:tab w:val="center" w:pos="5244"/>
        </w:tabs>
        <w:rPr>
          <w:rFonts w:asciiTheme="majorBidi" w:hAnsiTheme="majorBidi" w:cstheme="majorBidi"/>
          <w:b/>
        </w:rPr>
      </w:pPr>
      <w:r w:rsidRPr="009631B4">
        <w:rPr>
          <w:rFonts w:asciiTheme="majorBidi" w:hAnsiTheme="majorBidi" w:cstheme="majorBidi"/>
          <w:b/>
          <w:bCs/>
        </w:rPr>
        <w:t>02.11.2017-30.11.2017</w:t>
      </w:r>
      <w:r w:rsidR="009631B4" w:rsidRPr="009631B4">
        <w:rPr>
          <w:rFonts w:asciiTheme="majorBidi" w:hAnsiTheme="majorBidi" w:cstheme="majorBidi"/>
        </w:rPr>
        <w:t xml:space="preserve"> - </w:t>
      </w:r>
      <w:r w:rsidRPr="009631B4">
        <w:rPr>
          <w:rFonts w:asciiTheme="majorBidi" w:hAnsiTheme="majorBidi" w:cstheme="majorBidi"/>
        </w:rPr>
        <w:t xml:space="preserve">в </w:t>
      </w:r>
      <w:r w:rsidR="009631B4" w:rsidRPr="009631B4">
        <w:rPr>
          <w:rFonts w:asciiTheme="majorBidi" w:hAnsiTheme="majorBidi" w:cstheme="majorBidi"/>
        </w:rPr>
        <w:t xml:space="preserve">отношении юридического лица ЗАО </w:t>
      </w:r>
      <w:r w:rsidRPr="009631B4">
        <w:rPr>
          <w:rFonts w:asciiTheme="majorBidi" w:hAnsiTheme="majorBidi" w:cstheme="majorBidi"/>
        </w:rPr>
        <w:t>«</w:t>
      </w:r>
      <w:proofErr w:type="spellStart"/>
      <w:r w:rsidRPr="009631B4">
        <w:rPr>
          <w:rFonts w:asciiTheme="majorBidi" w:hAnsiTheme="majorBidi" w:cstheme="majorBidi"/>
        </w:rPr>
        <w:t>Заводоуковскагрострой</w:t>
      </w:r>
      <w:proofErr w:type="spellEnd"/>
      <w:r w:rsidRPr="009631B4">
        <w:rPr>
          <w:rFonts w:asciiTheme="majorBidi" w:hAnsiTheme="majorBidi" w:cstheme="majorBidi"/>
        </w:rPr>
        <w:t>».</w:t>
      </w:r>
    </w:p>
    <w:p w:rsidR="00A16253" w:rsidRDefault="00A16253" w:rsidP="009631B4">
      <w:pPr>
        <w:jc w:val="both"/>
        <w:rPr>
          <w:b/>
        </w:rPr>
      </w:pPr>
      <w:r>
        <w:rPr>
          <w:b/>
          <w:bCs/>
        </w:rPr>
        <w:t>07.11.2017-30.11.2017</w:t>
      </w:r>
      <w:r>
        <w:rPr>
          <w:b/>
        </w:rPr>
        <w:t xml:space="preserve"> </w:t>
      </w:r>
      <w:r w:rsidR="009631B4">
        <w:rPr>
          <w:b/>
        </w:rPr>
        <w:t xml:space="preserve">- </w:t>
      </w:r>
      <w:r>
        <w:t>в отношении юридического лица ООО «</w:t>
      </w:r>
      <w:proofErr w:type="spellStart"/>
      <w:r>
        <w:t>Тюменьстальмост</w:t>
      </w:r>
      <w:proofErr w:type="spellEnd"/>
      <w:r>
        <w:t xml:space="preserve"> имени Тюменского комсомола».</w:t>
      </w:r>
    </w:p>
    <w:p w:rsidR="00A16253" w:rsidRDefault="00A16253" w:rsidP="009631B4">
      <w:pPr>
        <w:jc w:val="both"/>
      </w:pPr>
      <w:r>
        <w:rPr>
          <w:b/>
          <w:bCs/>
        </w:rPr>
        <w:t>09.11.2017-06.12.2017</w:t>
      </w:r>
      <w:r w:rsidR="009631B4">
        <w:t xml:space="preserve"> - </w:t>
      </w:r>
      <w:r>
        <w:t>в отношении юридического лица ЗАО «</w:t>
      </w:r>
      <w:proofErr w:type="spellStart"/>
      <w:r>
        <w:t>Сибпромкоплект</w:t>
      </w:r>
      <w:proofErr w:type="spellEnd"/>
      <w:r>
        <w:t>».</w:t>
      </w:r>
    </w:p>
    <w:p w:rsidR="00A16253" w:rsidRDefault="00A16253" w:rsidP="00A16253">
      <w:pPr>
        <w:jc w:val="both"/>
        <w:rPr>
          <w:b/>
        </w:rPr>
      </w:pPr>
    </w:p>
    <w:p w:rsidR="00A16253" w:rsidRDefault="00A16253" w:rsidP="00A16253">
      <w:pPr>
        <w:jc w:val="both"/>
        <w:rPr>
          <w:b/>
          <w:bCs/>
        </w:rPr>
      </w:pPr>
      <w:r>
        <w:rPr>
          <w:b/>
        </w:rPr>
        <w:t xml:space="preserve">Внеплановые документарные, выездные проверки </w:t>
      </w:r>
      <w:r w:rsidR="000B48F6">
        <w:rPr>
          <w:b/>
          <w:bCs/>
        </w:rPr>
        <w:t xml:space="preserve">выполнения предписаний: </w:t>
      </w:r>
    </w:p>
    <w:p w:rsidR="00A16253" w:rsidRDefault="00A16253" w:rsidP="009631B4">
      <w:pPr>
        <w:jc w:val="both"/>
        <w:rPr>
          <w:rFonts w:asciiTheme="majorBidi" w:hAnsiTheme="majorBidi" w:cstheme="majorBidi"/>
        </w:rPr>
      </w:pPr>
      <w:r w:rsidRPr="00A16253">
        <w:rPr>
          <w:rFonts w:asciiTheme="majorBidi" w:hAnsiTheme="majorBidi" w:cstheme="majorBidi"/>
          <w:b/>
          <w:bCs/>
        </w:rPr>
        <w:t>22.11.2017-24.11.2017</w:t>
      </w:r>
      <w:r w:rsidR="009631B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завершена проверка </w:t>
      </w:r>
      <w:r>
        <w:t xml:space="preserve">в отношении юридического лица </w:t>
      </w:r>
      <w:r>
        <w:rPr>
          <w:rFonts w:asciiTheme="majorBidi" w:hAnsiTheme="majorBidi" w:cstheme="majorBidi"/>
        </w:rPr>
        <w:t>ОАО «Тобольский речной порт». По результатам проверки установлено, что предписание от 31.07.2017 № 7 О не выпол</w:t>
      </w:r>
      <w:r w:rsidR="009631B4">
        <w:rPr>
          <w:rFonts w:asciiTheme="majorBidi" w:hAnsiTheme="majorBidi" w:cstheme="majorBidi"/>
        </w:rPr>
        <w:t>нено в установленный срок,</w:t>
      </w:r>
      <w:r>
        <w:rPr>
          <w:rFonts w:asciiTheme="majorBidi" w:hAnsiTheme="majorBidi" w:cstheme="majorBidi"/>
        </w:rPr>
        <w:t xml:space="preserve"> повторно выдано предписание, направлено уведомление о времени и месте составления протокола об административном правонарушении по ч. 1 ст. </w:t>
      </w:r>
      <w:r w:rsidR="009631B4">
        <w:rPr>
          <w:rFonts w:asciiTheme="majorBidi" w:hAnsiTheme="majorBidi" w:cstheme="majorBidi"/>
        </w:rPr>
        <w:t>19.5 КоАП</w:t>
      </w:r>
      <w:r>
        <w:rPr>
          <w:rFonts w:asciiTheme="majorBidi" w:hAnsiTheme="majorBidi" w:cstheme="majorBidi"/>
        </w:rPr>
        <w:t xml:space="preserve"> РФ на 29.11.2017 г.</w:t>
      </w:r>
    </w:p>
    <w:p w:rsidR="00A16253" w:rsidRDefault="00A16253" w:rsidP="00A16253">
      <w:pPr>
        <w:ind w:firstLine="709"/>
        <w:jc w:val="both"/>
      </w:pPr>
    </w:p>
    <w:p w:rsidR="00A16253" w:rsidRDefault="00A16253" w:rsidP="00A16253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Внеплановые документарные, выездные проверки по соб</w:t>
      </w:r>
      <w:r w:rsidR="009631B4">
        <w:rPr>
          <w:rFonts w:asciiTheme="majorBidi" w:hAnsiTheme="majorBidi" w:cstheme="majorBidi"/>
          <w:b/>
          <w:sz w:val="24"/>
          <w:szCs w:val="24"/>
        </w:rPr>
        <w:t>лю</w:t>
      </w:r>
      <w:r w:rsidR="000B48F6">
        <w:rPr>
          <w:rFonts w:asciiTheme="majorBidi" w:hAnsiTheme="majorBidi" w:cstheme="majorBidi"/>
          <w:b/>
          <w:sz w:val="24"/>
          <w:szCs w:val="24"/>
        </w:rPr>
        <w:t xml:space="preserve">дению лицензионных требований: </w:t>
      </w:r>
    </w:p>
    <w:p w:rsidR="00A16253" w:rsidRDefault="00A16253" w:rsidP="00DC596D">
      <w:pPr>
        <w:ind w:right="-2" w:firstLine="708"/>
        <w:jc w:val="both"/>
      </w:pPr>
      <w:r>
        <w:rPr>
          <w:rFonts w:eastAsia="Calibri"/>
          <w:bCs/>
        </w:rPr>
        <w:t>1)</w:t>
      </w:r>
      <w:r>
        <w:rPr>
          <w:rFonts w:eastAsia="Calibri"/>
          <w:b/>
          <w:color w:val="0070C0"/>
          <w:sz w:val="28"/>
          <w:szCs w:val="28"/>
        </w:rPr>
        <w:t xml:space="preserve"> </w:t>
      </w:r>
      <w:r>
        <w:rPr>
          <w:rFonts w:eastAsia="Calibri"/>
          <w:b/>
        </w:rPr>
        <w:t xml:space="preserve">20.11.2017 - </w:t>
      </w:r>
      <w:r w:rsidR="009631B4">
        <w:rPr>
          <w:rFonts w:eastAsia="Calibri"/>
          <w:b/>
        </w:rPr>
        <w:t xml:space="preserve">22.11.2017 </w:t>
      </w:r>
      <w:r w:rsidR="009631B4">
        <w:rPr>
          <w:rFonts w:eastAsia="Calibri"/>
        </w:rPr>
        <w:t>завершена</w:t>
      </w:r>
      <w:r>
        <w:rPr>
          <w:rFonts w:eastAsia="Calibri"/>
        </w:rPr>
        <w:t xml:space="preserve"> проверка возможности выполнения </w:t>
      </w:r>
      <w:r w:rsidR="009631B4">
        <w:rPr>
          <w:rFonts w:eastAsia="Calibri"/>
        </w:rPr>
        <w:t>лицензиатом ООО</w:t>
      </w:r>
      <w:r>
        <w:rPr>
          <w:rFonts w:eastAsia="Calibri"/>
        </w:rPr>
        <w:t xml:space="preserve"> «Тюменский фанерный завод»</w:t>
      </w:r>
      <w:r>
        <w:t xml:space="preserve"> </w:t>
      </w:r>
      <w:r>
        <w:rPr>
          <w:rFonts w:eastAsia="Calibri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(транспортирование отходов III-IV классов опасности).</w:t>
      </w:r>
      <w:r>
        <w:t xml:space="preserve"> </w:t>
      </w:r>
    </w:p>
    <w:p w:rsidR="00A16253" w:rsidRDefault="00A16253" w:rsidP="00A16253">
      <w:pPr>
        <w:ind w:right="-2" w:firstLine="708"/>
        <w:jc w:val="both"/>
        <w:rPr>
          <w:rFonts w:eastAsia="Calibri"/>
        </w:rPr>
      </w:pPr>
      <w:r>
        <w:rPr>
          <w:rFonts w:eastAsia="Calibri"/>
        </w:rPr>
        <w:t xml:space="preserve">По итогам проверки установлено, </w:t>
      </w:r>
      <w:r w:rsidR="009631B4">
        <w:rPr>
          <w:rFonts w:eastAsia="Calibri"/>
        </w:rPr>
        <w:t>что лицензиат</w:t>
      </w:r>
      <w:r>
        <w:rPr>
          <w:rFonts w:eastAsia="Calibri"/>
        </w:rPr>
        <w:t xml:space="preserve"> имеет возможность осуществлять лицензируемый вид деятельности по транспортированию отходов</w:t>
      </w:r>
      <w:r>
        <w:t xml:space="preserve"> </w:t>
      </w:r>
      <w:r>
        <w:rPr>
          <w:rFonts w:eastAsia="Calibri"/>
        </w:rPr>
        <w:t>III-IV классов опасности.</w:t>
      </w:r>
    </w:p>
    <w:p w:rsidR="00A16253" w:rsidRDefault="00A16253" w:rsidP="0050081D">
      <w:pPr>
        <w:ind w:right="-2" w:firstLine="708"/>
        <w:jc w:val="both"/>
        <w:rPr>
          <w:rFonts w:eastAsia="Calibri"/>
        </w:rPr>
      </w:pPr>
      <w:r>
        <w:rPr>
          <w:rFonts w:eastAsia="Calibri"/>
          <w:bCs/>
        </w:rPr>
        <w:t>2)</w:t>
      </w:r>
      <w:r>
        <w:rPr>
          <w:rFonts w:eastAsia="Calibri"/>
          <w:b/>
        </w:rPr>
        <w:t xml:space="preserve">  24.11.2017 - 29.11.2017 </w:t>
      </w:r>
      <w:r>
        <w:rPr>
          <w:rFonts w:eastAsia="Calibri"/>
        </w:rPr>
        <w:t>проверка возможности выполнения лицензиатом   ООО «</w:t>
      </w:r>
      <w:proofErr w:type="spellStart"/>
      <w:r>
        <w:rPr>
          <w:rFonts w:eastAsia="Calibri"/>
        </w:rPr>
        <w:t>ГидроТехник</w:t>
      </w:r>
      <w:proofErr w:type="spellEnd"/>
      <w:r>
        <w:rPr>
          <w:rFonts w:eastAsia="Calibri"/>
        </w:rPr>
        <w:t>»</w:t>
      </w:r>
      <w:r>
        <w:t xml:space="preserve"> </w:t>
      </w:r>
      <w:r>
        <w:rPr>
          <w:rFonts w:eastAsia="Calibri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 отходов IV класса опасности, транспортирование отходов IV класса опасности);</w:t>
      </w:r>
    </w:p>
    <w:p w:rsidR="00A16253" w:rsidRDefault="00A16253" w:rsidP="005008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15.11.2017-</w:t>
      </w:r>
      <w:r w:rsidR="009631B4">
        <w:rPr>
          <w:rFonts w:asciiTheme="majorBidi" w:hAnsiTheme="majorBidi" w:cstheme="majorBidi"/>
          <w:b/>
          <w:bCs/>
          <w:sz w:val="24"/>
          <w:szCs w:val="24"/>
        </w:rPr>
        <w:t>23.11.2017</w:t>
      </w:r>
      <w:r w:rsidR="009631B4">
        <w:rPr>
          <w:rFonts w:asciiTheme="majorBidi" w:hAnsiTheme="majorBidi" w:cstheme="majorBidi"/>
          <w:sz w:val="24"/>
          <w:szCs w:val="24"/>
        </w:rPr>
        <w:t xml:space="preserve"> завершилась</w:t>
      </w:r>
      <w:r>
        <w:rPr>
          <w:rFonts w:asciiTheme="majorBidi" w:hAnsiTheme="majorBidi" w:cstheme="majorBidi"/>
          <w:sz w:val="24"/>
          <w:szCs w:val="24"/>
        </w:rPr>
        <w:t xml:space="preserve"> проверка возможности выполнения </w:t>
      </w:r>
      <w:r w:rsidR="009631B4">
        <w:rPr>
          <w:rFonts w:asciiTheme="majorBidi" w:hAnsiTheme="majorBidi" w:cstheme="majorBidi"/>
          <w:sz w:val="24"/>
          <w:szCs w:val="24"/>
        </w:rPr>
        <w:t>лицензиатом ООО</w:t>
      </w:r>
      <w:r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>
        <w:rPr>
          <w:rFonts w:asciiTheme="majorBidi" w:hAnsiTheme="majorBidi" w:cstheme="majorBidi"/>
          <w:sz w:val="24"/>
          <w:szCs w:val="24"/>
        </w:rPr>
        <w:t>Дорстрой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IV класса опасности, транспортированию отходов II, IV классов опасности). </w:t>
      </w:r>
    </w:p>
    <w:p w:rsidR="0050081D" w:rsidRDefault="00A16253" w:rsidP="0050081D">
      <w:pPr>
        <w:pStyle w:val="a3"/>
        <w:spacing w:after="0" w:line="240" w:lineRule="auto"/>
        <w:ind w:left="0" w:firstLine="7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 результатам проверки установлено, что лицензиат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IV</w:t>
      </w:r>
      <w:r>
        <w:rPr>
          <w:rFonts w:asciiTheme="majorBidi" w:hAnsiTheme="majorBidi" w:cstheme="majorBidi"/>
          <w:sz w:val="24"/>
          <w:szCs w:val="24"/>
        </w:rPr>
        <w:t xml:space="preserve"> классов опасности (сбору отходов IV класса опасности, транспортированию отходов II, IV классов опасности) </w:t>
      </w:r>
    </w:p>
    <w:p w:rsidR="00A16253" w:rsidRDefault="0050081D" w:rsidP="0050081D">
      <w:pPr>
        <w:pStyle w:val="a3"/>
        <w:spacing w:after="0" w:line="240" w:lineRule="auto"/>
        <w:ind w:left="0" w:firstLine="7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</w:t>
      </w:r>
      <w:r w:rsidR="00A16253">
        <w:rPr>
          <w:rFonts w:asciiTheme="majorBidi" w:hAnsiTheme="majorBidi" w:cstheme="majorBidi"/>
          <w:b/>
          <w:bCs/>
          <w:sz w:val="24"/>
          <w:szCs w:val="24"/>
        </w:rPr>
        <w:t>16.11.2017-23.11.2017</w:t>
      </w:r>
      <w:r w:rsidR="00A16253">
        <w:rPr>
          <w:rFonts w:asciiTheme="majorBidi" w:hAnsiTheme="majorBidi" w:cstheme="majorBidi"/>
          <w:sz w:val="24"/>
          <w:szCs w:val="24"/>
        </w:rPr>
        <w:t xml:space="preserve">  завершилась проверка возможности выполнения соискателем лицензии ООО «</w:t>
      </w:r>
      <w:proofErr w:type="spellStart"/>
      <w:r w:rsidR="00A16253">
        <w:rPr>
          <w:rFonts w:asciiTheme="majorBidi" w:hAnsiTheme="majorBidi" w:cstheme="majorBidi"/>
          <w:sz w:val="24"/>
          <w:szCs w:val="24"/>
        </w:rPr>
        <w:t>Экоресурс</w:t>
      </w:r>
      <w:proofErr w:type="spellEnd"/>
      <w:r w:rsidR="00A16253">
        <w:rPr>
          <w:rFonts w:asciiTheme="majorBidi" w:hAnsiTheme="majorBidi" w:cstheme="majorBidi"/>
          <w:sz w:val="24"/>
          <w:szCs w:val="24"/>
        </w:rPr>
        <w:t xml:space="preserve"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II-IV классов опасности, транспортированию отходов I, III, IV классов опасности, обработке отходов II-IV классов опасности, обезвреживанию отходов                  II класса опасности, утилизации отходов II-IV классов опасности).   </w:t>
      </w:r>
    </w:p>
    <w:p w:rsidR="0050081D" w:rsidRDefault="00A16253" w:rsidP="0050081D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 результатам проверки установлено, что соискатель </w:t>
      </w:r>
      <w:r w:rsidR="009631B4">
        <w:rPr>
          <w:rFonts w:asciiTheme="majorBidi" w:hAnsiTheme="majorBidi" w:cstheme="majorBidi"/>
          <w:sz w:val="24"/>
          <w:szCs w:val="24"/>
        </w:rPr>
        <w:t>лицензии имеет</w:t>
      </w:r>
      <w:r>
        <w:rPr>
          <w:rFonts w:asciiTheme="majorBidi" w:hAnsiTheme="majorBidi" w:cstheme="majorBidi"/>
          <w:sz w:val="24"/>
          <w:szCs w:val="24"/>
        </w:rPr>
        <w:t xml:space="preserve"> возможность осуществлять лицензируемый вид деятельности по сбору отходов II-IV классов опасности, транспортированию отходов I, III, IV классов опасности, обработке отходов II-IV классов опасности, обезвреживанию отходов II класса опасности, утилизации отходов II-IV классов опасности</w:t>
      </w:r>
      <w:r w:rsidR="0050081D">
        <w:rPr>
          <w:rFonts w:asciiTheme="majorBidi" w:hAnsiTheme="majorBidi" w:cstheme="majorBidi"/>
          <w:sz w:val="24"/>
          <w:szCs w:val="24"/>
        </w:rPr>
        <w:t xml:space="preserve"> </w:t>
      </w:r>
    </w:p>
    <w:p w:rsidR="00A16253" w:rsidRDefault="009631B4" w:rsidP="0050081D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20.11.2017</w:t>
      </w:r>
      <w:r w:rsidR="00A16253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27.11.2017</w:t>
      </w:r>
      <w:r>
        <w:rPr>
          <w:rFonts w:asciiTheme="majorBidi" w:hAnsiTheme="majorBidi" w:cstheme="majorBidi"/>
          <w:sz w:val="24"/>
          <w:szCs w:val="24"/>
        </w:rPr>
        <w:t xml:space="preserve"> завершилась</w:t>
      </w:r>
      <w:r w:rsidR="00A16253">
        <w:rPr>
          <w:rFonts w:asciiTheme="majorBidi" w:hAnsiTheme="majorBidi" w:cstheme="majorBidi"/>
          <w:sz w:val="24"/>
          <w:szCs w:val="24"/>
        </w:rPr>
        <w:t xml:space="preserve"> проверка возможности выполнения лицензиатом – государственным предприятием Тюменской области «КОМТЕХ»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(обезвреживанию отходов III-IV классов опасности, размещению отходов        III-IV классов опасности). </w:t>
      </w:r>
    </w:p>
    <w:p w:rsidR="00A16253" w:rsidRDefault="00A16253" w:rsidP="00A16253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 результатам проверки </w:t>
      </w:r>
      <w:r w:rsidR="009631B4">
        <w:rPr>
          <w:rFonts w:asciiTheme="majorBidi" w:hAnsiTheme="majorBidi" w:cstheme="majorBidi"/>
          <w:sz w:val="24"/>
          <w:szCs w:val="24"/>
        </w:rPr>
        <w:t>установлено, что</w:t>
      </w:r>
      <w:r>
        <w:rPr>
          <w:rFonts w:asciiTheme="majorBidi" w:hAnsiTheme="majorBidi" w:cstheme="majorBidi"/>
          <w:sz w:val="24"/>
          <w:szCs w:val="24"/>
        </w:rPr>
        <w:t xml:space="preserve"> лицензиат не соблюдает требования Федерального закона от 04.05.2011 № 99-ФЗ «О лицензировании отдельных видов деятельности» и не выполняет лицензионные требования, установленные Постановлением Правительства РФ от 03.10.2015 № 1062.</w:t>
      </w:r>
    </w:p>
    <w:p w:rsidR="00A16253" w:rsidRDefault="009631B4" w:rsidP="006C7F5D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6C7F5D">
        <w:rPr>
          <w:rFonts w:asciiTheme="majorBidi" w:hAnsiTheme="majorBidi" w:cstheme="majorBidi"/>
          <w:sz w:val="24"/>
          <w:szCs w:val="24"/>
        </w:rPr>
        <w:t>6)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22.11.2017</w:t>
      </w:r>
      <w:r w:rsidR="00A16253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28.11.2017</w:t>
      </w:r>
      <w:r>
        <w:rPr>
          <w:rFonts w:asciiTheme="majorBidi" w:hAnsiTheme="majorBidi" w:cstheme="majorBidi"/>
          <w:sz w:val="24"/>
          <w:szCs w:val="24"/>
        </w:rPr>
        <w:t xml:space="preserve"> завершилась</w:t>
      </w:r>
      <w:r w:rsidR="00A16253">
        <w:rPr>
          <w:rFonts w:asciiTheme="majorBidi" w:hAnsiTheme="majorBidi" w:cstheme="majorBidi"/>
          <w:sz w:val="24"/>
          <w:szCs w:val="24"/>
        </w:rPr>
        <w:t xml:space="preserve"> проверка возможности выполнения соискателем лицензии</w:t>
      </w:r>
      <w:r w:rsidR="006C7F5D">
        <w:rPr>
          <w:rFonts w:asciiTheme="majorBidi" w:hAnsiTheme="majorBidi" w:cstheme="majorBidi"/>
          <w:sz w:val="24"/>
          <w:szCs w:val="24"/>
        </w:rPr>
        <w:t>,</w:t>
      </w:r>
      <w:r w:rsidR="00A16253">
        <w:rPr>
          <w:rFonts w:asciiTheme="majorBidi" w:hAnsiTheme="majorBidi" w:cstheme="majorBidi"/>
          <w:sz w:val="24"/>
          <w:szCs w:val="24"/>
        </w:rPr>
        <w:t xml:space="preserve"> индивидуальным предпринимателем Захаровым В</w:t>
      </w:r>
      <w:r w:rsidR="006C7F5D">
        <w:rPr>
          <w:rFonts w:asciiTheme="majorBidi" w:hAnsiTheme="majorBidi" w:cstheme="majorBidi"/>
          <w:sz w:val="24"/>
          <w:szCs w:val="24"/>
        </w:rPr>
        <w:t>.</w:t>
      </w:r>
      <w:r w:rsidR="00A16253">
        <w:rPr>
          <w:rFonts w:asciiTheme="majorBidi" w:hAnsiTheme="majorBidi" w:cstheme="majorBidi"/>
          <w:sz w:val="24"/>
          <w:szCs w:val="24"/>
        </w:rPr>
        <w:t>В</w:t>
      </w:r>
      <w:r w:rsidR="006C7F5D">
        <w:rPr>
          <w:rFonts w:asciiTheme="majorBidi" w:hAnsiTheme="majorBidi" w:cstheme="majorBidi"/>
          <w:sz w:val="24"/>
          <w:szCs w:val="24"/>
        </w:rPr>
        <w:t>.</w:t>
      </w:r>
      <w:r w:rsidR="00A16253">
        <w:rPr>
          <w:rFonts w:asciiTheme="majorBidi" w:hAnsiTheme="majorBidi" w:cstheme="majorBidi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 класса опасности, транспортированию отходов I класса опасности, обезвреживанию отходов I класса опасности). </w:t>
      </w:r>
    </w:p>
    <w:p w:rsidR="006C7F5D" w:rsidRDefault="00A16253" w:rsidP="006C7F5D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По результатам проверки установлено, что соискатель </w:t>
      </w:r>
      <w:r w:rsidR="009631B4">
        <w:rPr>
          <w:rFonts w:asciiTheme="majorBidi" w:hAnsiTheme="majorBidi" w:cstheme="majorBidi"/>
          <w:sz w:val="24"/>
          <w:szCs w:val="24"/>
        </w:rPr>
        <w:t>лицензии имеет</w:t>
      </w:r>
      <w:r>
        <w:rPr>
          <w:rFonts w:asciiTheme="majorBidi" w:hAnsiTheme="majorBidi" w:cstheme="majorBidi"/>
          <w:sz w:val="24"/>
          <w:szCs w:val="24"/>
        </w:rPr>
        <w:t xml:space="preserve"> возможность осуществлять лицензируемый вид деятельности по сбору, транспортированию, обработке, утилизации, обезвреживанию, размещению отходов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IV</w:t>
      </w:r>
      <w:r>
        <w:rPr>
          <w:rFonts w:asciiTheme="majorBidi" w:hAnsiTheme="majorBidi" w:cstheme="majorBidi"/>
          <w:sz w:val="24"/>
          <w:szCs w:val="24"/>
        </w:rPr>
        <w:t xml:space="preserve"> классов</w:t>
      </w:r>
      <w:r w:rsidR="006C7F5D">
        <w:rPr>
          <w:rFonts w:asciiTheme="majorBidi" w:hAnsiTheme="majorBidi" w:cstheme="majorBidi"/>
          <w:sz w:val="24"/>
          <w:szCs w:val="24"/>
        </w:rPr>
        <w:t>.</w:t>
      </w:r>
    </w:p>
    <w:p w:rsidR="00A16253" w:rsidRDefault="006C7F5D" w:rsidP="006C7F5D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7)</w:t>
      </w:r>
      <w:r w:rsidR="00A16253">
        <w:rPr>
          <w:rFonts w:asciiTheme="majorBidi" w:hAnsiTheme="majorBidi" w:cstheme="majorBidi"/>
          <w:sz w:val="24"/>
          <w:szCs w:val="24"/>
        </w:rPr>
        <w:t xml:space="preserve"> </w:t>
      </w:r>
      <w:r w:rsidR="00A16253">
        <w:rPr>
          <w:rFonts w:asciiTheme="majorBidi" w:hAnsiTheme="majorBidi" w:cstheme="majorBidi"/>
          <w:b/>
          <w:bCs/>
          <w:sz w:val="24"/>
          <w:szCs w:val="24"/>
        </w:rPr>
        <w:t>23.11.2017-</w:t>
      </w:r>
      <w:r w:rsidR="009631B4">
        <w:rPr>
          <w:rFonts w:asciiTheme="majorBidi" w:hAnsiTheme="majorBidi" w:cstheme="majorBidi"/>
          <w:b/>
          <w:bCs/>
          <w:sz w:val="24"/>
          <w:szCs w:val="24"/>
        </w:rPr>
        <w:t>29.11.2017</w:t>
      </w:r>
      <w:r w:rsidR="009631B4">
        <w:rPr>
          <w:rFonts w:asciiTheme="majorBidi" w:hAnsiTheme="majorBidi" w:cstheme="majorBidi"/>
          <w:sz w:val="24"/>
          <w:szCs w:val="24"/>
        </w:rPr>
        <w:t xml:space="preserve"> проверка</w:t>
      </w:r>
      <w:r w:rsidR="00A16253">
        <w:rPr>
          <w:rFonts w:asciiTheme="majorBidi" w:hAnsiTheme="majorBidi" w:cstheme="majorBidi"/>
          <w:sz w:val="24"/>
          <w:szCs w:val="24"/>
        </w:rPr>
        <w:t xml:space="preserve"> возможности выполнения лицензиатом – муниципальным унитарным предприятием жилищно-коммунального хозяйства «Заречье» Исетского муниципального района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(сбору, транспортированию отходов IV класса опасности).</w:t>
      </w:r>
    </w:p>
    <w:p w:rsidR="009631B4" w:rsidRDefault="009631B4" w:rsidP="009631B4">
      <w:pPr>
        <w:rPr>
          <w:rFonts w:asciiTheme="majorBidi" w:hAnsiTheme="majorBidi" w:cstheme="majorBidi"/>
          <w:b/>
        </w:rPr>
      </w:pPr>
    </w:p>
    <w:p w:rsidR="009631B4" w:rsidRDefault="009631B4" w:rsidP="009631B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Составление протоколов об административных правонарушениях: </w:t>
      </w:r>
    </w:p>
    <w:p w:rsidR="009631B4" w:rsidRDefault="009631B4" w:rsidP="009631B4">
      <w:pPr>
        <w:ind w:firstLine="708"/>
        <w:jc w:val="both"/>
      </w:pPr>
      <w:r>
        <w:rPr>
          <w:bCs/>
        </w:rPr>
        <w:t>1)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22.11.2017 </w:t>
      </w:r>
      <w:r>
        <w:t>в отношении юридического лица ООО «ДОК «Юный Геолог» по ч.1 ст.8.14, по ст.7.6 КоАП РФ;</w:t>
      </w:r>
    </w:p>
    <w:p w:rsidR="009631B4" w:rsidRDefault="009631B4" w:rsidP="009631B4">
      <w:pPr>
        <w:ind w:firstLine="708"/>
        <w:jc w:val="both"/>
      </w:pPr>
      <w:r>
        <w:rPr>
          <w:bCs/>
        </w:rPr>
        <w:t>2)</w:t>
      </w:r>
      <w:r>
        <w:rPr>
          <w:b/>
        </w:rPr>
        <w:t xml:space="preserve">  22.11.2017 </w:t>
      </w:r>
      <w:r>
        <w:t>в отношении юридического лица ООО «Транспортно-судоходная компания» по ч.1 ст.8.14, по ст.7.6 КоАП РФ;</w:t>
      </w:r>
    </w:p>
    <w:p w:rsidR="009631B4" w:rsidRDefault="009631B4" w:rsidP="009631B4">
      <w:pPr>
        <w:ind w:firstLine="708"/>
        <w:jc w:val="both"/>
      </w:pPr>
      <w:r>
        <w:rPr>
          <w:bCs/>
        </w:rPr>
        <w:t>3)</w:t>
      </w:r>
      <w:r>
        <w:rPr>
          <w:b/>
        </w:rPr>
        <w:t xml:space="preserve">  23.11.2017 </w:t>
      </w:r>
      <w:r>
        <w:t xml:space="preserve">в отношении юридического лица АО «Водоканал» </w:t>
      </w:r>
      <w:proofErr w:type="spellStart"/>
      <w:r>
        <w:t>г.Ишим</w:t>
      </w:r>
      <w:proofErr w:type="spellEnd"/>
      <w:r>
        <w:t xml:space="preserve"> по ч.1 ст.8.14 КоАП РФ;</w:t>
      </w:r>
    </w:p>
    <w:p w:rsidR="009631B4" w:rsidRDefault="009631B4" w:rsidP="009631B4">
      <w:pPr>
        <w:ind w:firstLine="708"/>
        <w:jc w:val="both"/>
      </w:pPr>
      <w:r>
        <w:rPr>
          <w:bCs/>
        </w:rPr>
        <w:t>4)</w:t>
      </w:r>
      <w:r>
        <w:rPr>
          <w:b/>
        </w:rPr>
        <w:t xml:space="preserve"> 23.11.2017 </w:t>
      </w:r>
      <w:r>
        <w:t>в отношении юридического лица АО «ИСК ЯНАО» по ст.7.6 КоАП РФ;</w:t>
      </w:r>
    </w:p>
    <w:p w:rsidR="009631B4" w:rsidRDefault="009631B4" w:rsidP="009631B4">
      <w:pPr>
        <w:ind w:firstLine="708"/>
        <w:jc w:val="both"/>
      </w:pPr>
      <w:r>
        <w:rPr>
          <w:bCs/>
        </w:rPr>
        <w:t>6)</w:t>
      </w:r>
      <w:r>
        <w:rPr>
          <w:b/>
        </w:rPr>
        <w:t xml:space="preserve"> 27.11.2017 </w:t>
      </w:r>
      <w:r>
        <w:t>в отношении юридического лица ООО «Тавда-Уют» по ст.7.6 КоАП РФ;</w:t>
      </w:r>
    </w:p>
    <w:p w:rsidR="009631B4" w:rsidRDefault="009631B4" w:rsidP="009631B4">
      <w:pPr>
        <w:ind w:firstLine="708"/>
        <w:jc w:val="both"/>
      </w:pPr>
      <w:r>
        <w:rPr>
          <w:bCs/>
        </w:rPr>
        <w:t>7)</w:t>
      </w:r>
      <w:r>
        <w:rPr>
          <w:b/>
        </w:rPr>
        <w:t xml:space="preserve"> 28.11.2017 </w:t>
      </w:r>
      <w:r>
        <w:t>в отношении юридического лица МУП «</w:t>
      </w:r>
      <w:proofErr w:type="spellStart"/>
      <w:r>
        <w:t>Байкаловский</w:t>
      </w:r>
      <w:proofErr w:type="spellEnd"/>
      <w:r>
        <w:t xml:space="preserve"> ККП» по ч.1 ст.19.5 КоАП РФ;</w:t>
      </w:r>
    </w:p>
    <w:p w:rsidR="009631B4" w:rsidRDefault="009631B4" w:rsidP="009631B4">
      <w:pPr>
        <w:ind w:firstLine="708"/>
        <w:jc w:val="both"/>
      </w:pPr>
      <w:r>
        <w:rPr>
          <w:bCs/>
        </w:rPr>
        <w:t>8)</w:t>
      </w:r>
      <w:r>
        <w:rPr>
          <w:b/>
        </w:rPr>
        <w:t xml:space="preserve"> 28.11.2017 </w:t>
      </w:r>
      <w:r>
        <w:t>в отношении юридического лица АО «ДАНОН РОССИЯ» по ч.1 ст.8.14 КоАП РФ;</w:t>
      </w:r>
    </w:p>
    <w:p w:rsidR="009631B4" w:rsidRDefault="009631B4" w:rsidP="009631B4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9) </w:t>
      </w:r>
      <w:r>
        <w:rPr>
          <w:rFonts w:asciiTheme="majorBidi" w:hAnsiTheme="majorBidi" w:cstheme="majorBidi"/>
          <w:b/>
          <w:bCs/>
          <w:sz w:val="24"/>
          <w:szCs w:val="24"/>
        </w:rPr>
        <w:t>27.11.2017</w:t>
      </w:r>
      <w:r>
        <w:rPr>
          <w:rFonts w:asciiTheme="majorBidi" w:hAnsiTheme="majorBidi" w:cstheme="majorBidi"/>
          <w:sz w:val="24"/>
          <w:szCs w:val="24"/>
        </w:rPr>
        <w:t xml:space="preserve"> в отношении юридического лица ООО «</w:t>
      </w:r>
      <w:proofErr w:type="spellStart"/>
      <w:r>
        <w:rPr>
          <w:rFonts w:asciiTheme="majorBidi" w:hAnsiTheme="majorBidi" w:cstheme="majorBidi"/>
          <w:sz w:val="24"/>
          <w:szCs w:val="24"/>
        </w:rPr>
        <w:t>Опеновское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» по ст. 8.41 КоАП РФ. </w:t>
      </w:r>
    </w:p>
    <w:p w:rsidR="009631B4" w:rsidRDefault="009631B4" w:rsidP="009631B4">
      <w:pPr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10) </w:t>
      </w:r>
      <w:r>
        <w:rPr>
          <w:rFonts w:asciiTheme="majorBidi" w:hAnsiTheme="majorBidi" w:cstheme="majorBidi"/>
          <w:b/>
          <w:bCs/>
        </w:rPr>
        <w:t>28.11.2017</w:t>
      </w:r>
      <w:r>
        <w:rPr>
          <w:rFonts w:asciiTheme="majorBidi" w:hAnsiTheme="majorBidi" w:cstheme="majorBidi"/>
        </w:rPr>
        <w:t xml:space="preserve"> в отношении юридического лица ОАО «</w:t>
      </w:r>
      <w:proofErr w:type="spellStart"/>
      <w:r>
        <w:rPr>
          <w:rFonts w:asciiTheme="majorBidi" w:hAnsiTheme="majorBidi" w:cstheme="majorBidi"/>
        </w:rPr>
        <w:t>Запсибхлеб</w:t>
      </w:r>
      <w:proofErr w:type="spellEnd"/>
      <w:r>
        <w:rPr>
          <w:rFonts w:asciiTheme="majorBidi" w:hAnsiTheme="majorBidi" w:cstheme="majorBidi"/>
        </w:rPr>
        <w:t xml:space="preserve">» по ст. 8.41 КоАП РФ. 11) </w:t>
      </w:r>
      <w:r>
        <w:rPr>
          <w:rFonts w:asciiTheme="majorBidi" w:hAnsiTheme="majorBidi" w:cstheme="majorBidi"/>
          <w:b/>
          <w:bCs/>
        </w:rPr>
        <w:t>28.11.2017</w:t>
      </w:r>
      <w:r>
        <w:rPr>
          <w:rFonts w:asciiTheme="majorBidi" w:hAnsiTheme="majorBidi" w:cstheme="majorBidi"/>
        </w:rPr>
        <w:t xml:space="preserve"> в отношении юридического лица АО «</w:t>
      </w:r>
      <w:proofErr w:type="spellStart"/>
      <w:r>
        <w:rPr>
          <w:rFonts w:asciiTheme="majorBidi" w:hAnsiTheme="majorBidi" w:cstheme="majorBidi"/>
        </w:rPr>
        <w:t>Тюменьстроймеханизация</w:t>
      </w:r>
      <w:proofErr w:type="spellEnd"/>
      <w:r>
        <w:rPr>
          <w:rFonts w:asciiTheme="majorBidi" w:hAnsiTheme="majorBidi" w:cstheme="majorBidi"/>
        </w:rPr>
        <w:t xml:space="preserve">» по ст. 8.41 КоАП РФ. </w:t>
      </w:r>
    </w:p>
    <w:p w:rsidR="00A16253" w:rsidRDefault="00A16253" w:rsidP="009631B4">
      <w:pPr>
        <w:ind w:right="-2"/>
        <w:jc w:val="both"/>
        <w:rPr>
          <w:rFonts w:eastAsia="Calibri"/>
        </w:rPr>
      </w:pPr>
    </w:p>
    <w:p w:rsidR="00A16253" w:rsidRDefault="009631B4" w:rsidP="009631B4">
      <w:pPr>
        <w:pStyle w:val="a3"/>
        <w:spacing w:after="0" w:line="240" w:lineRule="auto"/>
        <w:ind w:left="0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Рассмотрение дел </w:t>
      </w:r>
      <w:r w:rsidR="00A16253">
        <w:rPr>
          <w:rFonts w:asciiTheme="majorBidi" w:hAnsiTheme="majorBidi" w:cstheme="majorBidi"/>
          <w:b/>
          <w:sz w:val="24"/>
          <w:szCs w:val="24"/>
        </w:rPr>
        <w:t>об ад</w:t>
      </w:r>
      <w:r>
        <w:rPr>
          <w:rFonts w:asciiTheme="majorBidi" w:hAnsiTheme="majorBidi" w:cstheme="majorBidi"/>
          <w:b/>
          <w:sz w:val="24"/>
          <w:szCs w:val="24"/>
        </w:rPr>
        <w:t xml:space="preserve">министративном правонарушении: </w:t>
      </w:r>
    </w:p>
    <w:p w:rsidR="00A16253" w:rsidRDefault="00A16253" w:rsidP="00DC53CE">
      <w:pPr>
        <w:ind w:firstLine="708"/>
        <w:jc w:val="both"/>
        <w:rPr>
          <w:rFonts w:eastAsia="Calibri"/>
        </w:rPr>
      </w:pPr>
      <w:r>
        <w:rPr>
          <w:rFonts w:eastAsia="Calibri"/>
          <w:bCs/>
        </w:rPr>
        <w:t>1)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</w:rPr>
        <w:t>22.11.2017</w:t>
      </w:r>
      <w:r>
        <w:rPr>
          <w:rFonts w:eastAsia="Calibri"/>
        </w:rPr>
        <w:t xml:space="preserve"> </w:t>
      </w:r>
      <w:r>
        <w:t>в отношении юридического лица МУП «</w:t>
      </w:r>
      <w:proofErr w:type="spellStart"/>
      <w:r>
        <w:t>Ембаевское</w:t>
      </w:r>
      <w:proofErr w:type="spellEnd"/>
      <w:r>
        <w:t xml:space="preserve"> ЖКХ» по ст.8.15 КоАП РФ</w:t>
      </w:r>
      <w:r w:rsidR="00DC53CE">
        <w:t xml:space="preserve"> в</w:t>
      </w:r>
      <w:r>
        <w:t>ынесено постановление о назначении административного наказания в виде штрафа в размере 10 000 (десять тысяч) рублей</w:t>
      </w:r>
      <w:r w:rsidR="006C7F5D">
        <w:t>.</w:t>
      </w:r>
    </w:p>
    <w:p w:rsidR="00A16253" w:rsidRDefault="00A16253" w:rsidP="00DC53CE">
      <w:pPr>
        <w:ind w:firstLine="708"/>
        <w:jc w:val="both"/>
        <w:rPr>
          <w:rFonts w:eastAsia="Calibri"/>
        </w:rPr>
      </w:pPr>
      <w:r>
        <w:rPr>
          <w:rFonts w:eastAsia="Calibri"/>
          <w:bCs/>
        </w:rPr>
        <w:t>2)</w:t>
      </w:r>
      <w:r>
        <w:rPr>
          <w:rFonts w:eastAsia="Calibri"/>
          <w:b/>
        </w:rPr>
        <w:t xml:space="preserve"> 28.11.2017</w:t>
      </w:r>
      <w:r>
        <w:rPr>
          <w:rFonts w:eastAsia="Calibri"/>
        </w:rPr>
        <w:t xml:space="preserve"> в отношении юридического лица ООО «ДОК «Юный Геолог» по ч.1 ст.8.14 КоАП РФ</w:t>
      </w:r>
      <w:r w:rsidR="00DC53CE">
        <w:rPr>
          <w:rFonts w:eastAsia="Calibri"/>
        </w:rPr>
        <w:t xml:space="preserve"> в</w:t>
      </w:r>
      <w:r>
        <w:rPr>
          <w:rFonts w:eastAsia="Calibri"/>
        </w:rPr>
        <w:t>ынесено постановление о назначении административного наказания в виде штрафа в размере 80 000 (восемьдесят тысяч) рублей</w:t>
      </w:r>
      <w:r w:rsidR="006C7F5D">
        <w:rPr>
          <w:rFonts w:eastAsia="Calibri"/>
        </w:rPr>
        <w:t>.</w:t>
      </w:r>
    </w:p>
    <w:p w:rsidR="00A16253" w:rsidRDefault="00C55059" w:rsidP="00DC53CE">
      <w:pPr>
        <w:ind w:firstLine="708"/>
        <w:jc w:val="both"/>
        <w:rPr>
          <w:rFonts w:eastAsia="Calibri"/>
        </w:rPr>
      </w:pPr>
      <w:r>
        <w:rPr>
          <w:rFonts w:eastAsia="Calibri"/>
          <w:bCs/>
        </w:rPr>
        <w:t>3</w:t>
      </w:r>
      <w:r w:rsidR="00A16253">
        <w:rPr>
          <w:rFonts w:eastAsia="Calibri"/>
          <w:bCs/>
        </w:rPr>
        <w:t>)</w:t>
      </w:r>
      <w:r w:rsidR="00A16253">
        <w:rPr>
          <w:rFonts w:eastAsia="Calibri"/>
          <w:b/>
        </w:rPr>
        <w:t xml:space="preserve"> 28.11.2017</w:t>
      </w:r>
      <w:r w:rsidR="00A16253">
        <w:rPr>
          <w:rFonts w:eastAsia="Calibri"/>
        </w:rPr>
        <w:t xml:space="preserve"> в отношении должностного </w:t>
      </w:r>
      <w:r w:rsidR="009631B4">
        <w:rPr>
          <w:rFonts w:eastAsia="Calibri"/>
        </w:rPr>
        <w:t>лица ООО</w:t>
      </w:r>
      <w:r w:rsidR="00A16253">
        <w:rPr>
          <w:rFonts w:eastAsia="Calibri"/>
        </w:rPr>
        <w:t xml:space="preserve"> «ДОК «Юный Геолог» по ч.1 ст.8.14 КоАП РФ</w:t>
      </w:r>
      <w:r w:rsidR="00DC53CE">
        <w:rPr>
          <w:rFonts w:eastAsia="Calibri"/>
        </w:rPr>
        <w:t xml:space="preserve"> в</w:t>
      </w:r>
      <w:r w:rsidR="00A16253">
        <w:rPr>
          <w:rFonts w:eastAsia="Calibri"/>
        </w:rPr>
        <w:t>ынесено постановление о назначении административного наказания в виде предупреждения.</w:t>
      </w:r>
    </w:p>
    <w:p w:rsidR="00A16253" w:rsidRDefault="00C55059" w:rsidP="00DC53CE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A16253">
        <w:rPr>
          <w:rFonts w:asciiTheme="majorBidi" w:hAnsiTheme="majorBidi" w:cstheme="majorBidi"/>
        </w:rPr>
        <w:t xml:space="preserve">) </w:t>
      </w:r>
      <w:r w:rsidR="009631B4">
        <w:rPr>
          <w:rFonts w:asciiTheme="majorBidi" w:hAnsiTheme="majorBidi" w:cstheme="majorBidi"/>
          <w:b/>
          <w:bCs/>
        </w:rPr>
        <w:t>22.11.2017</w:t>
      </w:r>
      <w:r w:rsidR="009631B4">
        <w:rPr>
          <w:rFonts w:asciiTheme="majorBidi" w:hAnsiTheme="majorBidi" w:cstheme="majorBidi"/>
        </w:rPr>
        <w:t xml:space="preserve"> в</w:t>
      </w:r>
      <w:r w:rsidR="00A16253">
        <w:rPr>
          <w:rFonts w:asciiTheme="majorBidi" w:hAnsiTheme="majorBidi" w:cstheme="majorBidi"/>
        </w:rPr>
        <w:t xml:space="preserve"> отношении юридического </w:t>
      </w:r>
      <w:r w:rsidR="009631B4">
        <w:rPr>
          <w:rFonts w:asciiTheme="majorBidi" w:hAnsiTheme="majorBidi" w:cstheme="majorBidi"/>
        </w:rPr>
        <w:t>лица сельскохозяйственного</w:t>
      </w:r>
      <w:r w:rsidR="00A16253">
        <w:rPr>
          <w:rFonts w:asciiTheme="majorBidi" w:hAnsiTheme="majorBidi" w:cstheme="majorBidi"/>
        </w:rPr>
        <w:t xml:space="preserve"> производственного кооператива «</w:t>
      </w:r>
      <w:proofErr w:type="spellStart"/>
      <w:r w:rsidR="009631B4">
        <w:rPr>
          <w:rFonts w:asciiTheme="majorBidi" w:hAnsiTheme="majorBidi" w:cstheme="majorBidi"/>
        </w:rPr>
        <w:t>Емуртлинский</w:t>
      </w:r>
      <w:proofErr w:type="spellEnd"/>
      <w:r w:rsidR="009631B4">
        <w:rPr>
          <w:rFonts w:asciiTheme="majorBidi" w:hAnsiTheme="majorBidi" w:cstheme="majorBidi"/>
        </w:rPr>
        <w:t xml:space="preserve">» по ст. 8.41 </w:t>
      </w:r>
      <w:r w:rsidR="00A16253">
        <w:rPr>
          <w:rFonts w:asciiTheme="majorBidi" w:hAnsiTheme="majorBidi" w:cstheme="majorBidi"/>
        </w:rPr>
        <w:t>КоАП РФ</w:t>
      </w:r>
      <w:r w:rsidR="006C7F5D">
        <w:rPr>
          <w:rFonts w:asciiTheme="majorBidi" w:hAnsiTheme="majorBidi" w:cstheme="majorBidi"/>
        </w:rPr>
        <w:t xml:space="preserve"> в</w:t>
      </w:r>
      <w:r w:rsidR="00A16253">
        <w:rPr>
          <w:rFonts w:asciiTheme="majorBidi" w:hAnsiTheme="majorBidi" w:cstheme="majorBidi"/>
        </w:rPr>
        <w:t>ынесено определение о продлении срока рассмотрения дела об административном правонарушении до 28.11.2017 г.</w:t>
      </w:r>
    </w:p>
    <w:p w:rsidR="00A16253" w:rsidRDefault="00C55059" w:rsidP="00DC53CE">
      <w:pPr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A16253">
        <w:rPr>
          <w:rFonts w:asciiTheme="majorBidi" w:hAnsiTheme="majorBidi" w:cstheme="majorBidi"/>
        </w:rPr>
        <w:t xml:space="preserve">) </w:t>
      </w:r>
      <w:r w:rsidR="009631B4">
        <w:rPr>
          <w:rFonts w:asciiTheme="majorBidi" w:hAnsiTheme="majorBidi" w:cstheme="majorBidi"/>
          <w:b/>
          <w:bCs/>
        </w:rPr>
        <w:t>23.11.2017</w:t>
      </w:r>
      <w:r w:rsidR="009631B4">
        <w:rPr>
          <w:rFonts w:asciiTheme="majorBidi" w:hAnsiTheme="majorBidi" w:cstheme="majorBidi"/>
        </w:rPr>
        <w:t xml:space="preserve"> в</w:t>
      </w:r>
      <w:r w:rsidR="00A16253">
        <w:rPr>
          <w:rFonts w:asciiTheme="majorBidi" w:hAnsiTheme="majorBidi" w:cstheme="majorBidi"/>
        </w:rPr>
        <w:t xml:space="preserve"> отношении юридического </w:t>
      </w:r>
      <w:r w:rsidR="009631B4">
        <w:rPr>
          <w:rFonts w:asciiTheme="majorBidi" w:hAnsiTheme="majorBidi" w:cstheme="majorBidi"/>
        </w:rPr>
        <w:t>лица муниципального</w:t>
      </w:r>
      <w:r w:rsidR="00A16253">
        <w:rPr>
          <w:rFonts w:asciiTheme="majorBidi" w:hAnsiTheme="majorBidi" w:cstheme="majorBidi"/>
        </w:rPr>
        <w:t xml:space="preserve"> казенного учреждения «Служба заказчика по благоустройству Центрального административного округа города Тюмени» по ст. </w:t>
      </w:r>
      <w:r w:rsidR="009631B4">
        <w:rPr>
          <w:rFonts w:asciiTheme="majorBidi" w:hAnsiTheme="majorBidi" w:cstheme="majorBidi"/>
        </w:rPr>
        <w:t>8.46 КоАП</w:t>
      </w:r>
      <w:r w:rsidR="00A16253">
        <w:rPr>
          <w:rFonts w:asciiTheme="majorBidi" w:hAnsiTheme="majorBidi" w:cstheme="majorBidi"/>
        </w:rPr>
        <w:t xml:space="preserve"> РФ </w:t>
      </w:r>
      <w:r w:rsidR="006C7F5D">
        <w:rPr>
          <w:rFonts w:asciiTheme="majorBidi" w:hAnsiTheme="majorBidi" w:cstheme="majorBidi"/>
        </w:rPr>
        <w:t>н</w:t>
      </w:r>
      <w:r w:rsidR="00A16253">
        <w:rPr>
          <w:rFonts w:asciiTheme="majorBidi" w:hAnsiTheme="majorBidi" w:cstheme="majorBidi"/>
        </w:rPr>
        <w:t>азначено административное наказание в виде штрафа в размере 30 тыс. руб.</w:t>
      </w:r>
    </w:p>
    <w:p w:rsidR="00A16253" w:rsidRDefault="00C55059" w:rsidP="00C245E5">
      <w:pPr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</w:t>
      </w:r>
      <w:r w:rsidR="00A16253">
        <w:rPr>
          <w:rFonts w:asciiTheme="majorBidi" w:hAnsiTheme="majorBidi" w:cstheme="majorBidi"/>
        </w:rPr>
        <w:t>)</w:t>
      </w:r>
      <w:r w:rsidR="00C245E5">
        <w:rPr>
          <w:rFonts w:asciiTheme="majorBidi" w:hAnsiTheme="majorBidi" w:cstheme="majorBidi"/>
          <w:b/>
          <w:bCs/>
        </w:rPr>
        <w:t xml:space="preserve"> </w:t>
      </w:r>
      <w:r w:rsidR="00A16253">
        <w:rPr>
          <w:rFonts w:asciiTheme="majorBidi" w:hAnsiTheme="majorBidi" w:cstheme="majorBidi"/>
          <w:b/>
          <w:bCs/>
        </w:rPr>
        <w:t>24.11.2017</w:t>
      </w:r>
      <w:r w:rsidR="009631B4">
        <w:rPr>
          <w:rFonts w:asciiTheme="majorBidi" w:hAnsiTheme="majorBidi" w:cstheme="majorBidi"/>
        </w:rPr>
        <w:t xml:space="preserve"> </w:t>
      </w:r>
      <w:r w:rsidR="00A16253">
        <w:rPr>
          <w:rFonts w:asciiTheme="majorBidi" w:hAnsiTheme="majorBidi" w:cstheme="majorBidi"/>
        </w:rPr>
        <w:t>в отношении юридического лица ООО «</w:t>
      </w:r>
      <w:proofErr w:type="spellStart"/>
      <w:r w:rsidR="00A16253">
        <w:rPr>
          <w:rFonts w:asciiTheme="majorBidi" w:hAnsiTheme="majorBidi" w:cstheme="majorBidi"/>
        </w:rPr>
        <w:t>Агропромхимия</w:t>
      </w:r>
      <w:proofErr w:type="spellEnd"/>
      <w:r w:rsidR="00A16253">
        <w:rPr>
          <w:rFonts w:asciiTheme="majorBidi" w:hAnsiTheme="majorBidi" w:cstheme="majorBidi"/>
        </w:rPr>
        <w:t>» по ст. 8.5 КоАП РФ. С</w:t>
      </w:r>
      <w:r w:rsidR="009631B4">
        <w:rPr>
          <w:rFonts w:asciiTheme="majorBidi" w:hAnsiTheme="majorBidi" w:cstheme="majorBidi"/>
        </w:rPr>
        <w:t xml:space="preserve"> учетом ст. 4.1.1 </w:t>
      </w:r>
      <w:r w:rsidR="00A16253">
        <w:rPr>
          <w:rFonts w:asciiTheme="majorBidi" w:hAnsiTheme="majorBidi" w:cstheme="majorBidi"/>
        </w:rPr>
        <w:t>КоАП РФ назначено наказание в виде предупреждения.</w:t>
      </w:r>
    </w:p>
    <w:p w:rsidR="00A16253" w:rsidRDefault="00C55059" w:rsidP="00C55059">
      <w:pPr>
        <w:ind w:firstLine="708"/>
        <w:jc w:val="both"/>
        <w:rPr>
          <w:rFonts w:asciiTheme="majorBidi" w:hAnsiTheme="majorBidi" w:cstheme="majorBidi"/>
        </w:rPr>
      </w:pPr>
      <w:r w:rsidRPr="00C55059">
        <w:rPr>
          <w:rFonts w:asciiTheme="majorBidi" w:hAnsiTheme="majorBidi" w:cstheme="majorBidi"/>
          <w:bCs/>
        </w:rPr>
        <w:lastRenderedPageBreak/>
        <w:t>6)</w:t>
      </w:r>
      <w:r>
        <w:rPr>
          <w:rFonts w:asciiTheme="majorBidi" w:hAnsiTheme="majorBidi" w:cstheme="majorBidi"/>
          <w:b/>
          <w:bCs/>
        </w:rPr>
        <w:t xml:space="preserve"> </w:t>
      </w:r>
      <w:r w:rsidR="00A16253" w:rsidRPr="00C55059">
        <w:rPr>
          <w:rFonts w:asciiTheme="majorBidi" w:hAnsiTheme="majorBidi" w:cstheme="majorBidi"/>
          <w:b/>
          <w:bCs/>
        </w:rPr>
        <w:t>28.11.2017</w:t>
      </w:r>
      <w:r w:rsidR="00A16253" w:rsidRPr="00C55059">
        <w:rPr>
          <w:rFonts w:asciiTheme="majorBidi" w:hAnsiTheme="majorBidi" w:cstheme="majorBidi"/>
        </w:rPr>
        <w:t xml:space="preserve"> в отношении юридического лица – сельскохозяйственного производственного кооператива «</w:t>
      </w:r>
      <w:proofErr w:type="spellStart"/>
      <w:r w:rsidR="009631B4" w:rsidRPr="00C55059">
        <w:rPr>
          <w:rFonts w:asciiTheme="majorBidi" w:hAnsiTheme="majorBidi" w:cstheme="majorBidi"/>
        </w:rPr>
        <w:t>Емуртлинский</w:t>
      </w:r>
      <w:proofErr w:type="spellEnd"/>
      <w:r w:rsidR="009631B4" w:rsidRPr="00C55059">
        <w:rPr>
          <w:rFonts w:asciiTheme="majorBidi" w:hAnsiTheme="majorBidi" w:cstheme="majorBidi"/>
        </w:rPr>
        <w:t xml:space="preserve">» </w:t>
      </w:r>
      <w:r w:rsidR="00A16253" w:rsidRPr="00C55059">
        <w:rPr>
          <w:rFonts w:asciiTheme="majorBidi" w:hAnsiTheme="majorBidi" w:cstheme="majorBidi"/>
        </w:rPr>
        <w:t>по ст. 8.41 КоАП РФ</w:t>
      </w:r>
      <w:r w:rsidR="00DC53CE" w:rsidRPr="00C55059">
        <w:rPr>
          <w:rFonts w:asciiTheme="majorBidi" w:hAnsiTheme="majorBidi" w:cstheme="majorBidi"/>
        </w:rPr>
        <w:t xml:space="preserve"> н</w:t>
      </w:r>
      <w:r w:rsidR="00A16253" w:rsidRPr="00C55059">
        <w:rPr>
          <w:rFonts w:asciiTheme="majorBidi" w:hAnsiTheme="majorBidi" w:cstheme="majorBidi"/>
        </w:rPr>
        <w:t xml:space="preserve">азначено административное наказание в виде штрафа в размере 50 тыс. руб. </w:t>
      </w:r>
    </w:p>
    <w:p w:rsidR="00CF1D37" w:rsidRDefault="00CF1D37" w:rsidP="00C55059">
      <w:pPr>
        <w:ind w:firstLine="708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CF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52D"/>
    <w:multiLevelType w:val="hybridMultilevel"/>
    <w:tmpl w:val="94062BCA"/>
    <w:lvl w:ilvl="0" w:tplc="300C8FD8">
      <w:start w:val="10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F452B4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2"/>
    <w:rsid w:val="000413C6"/>
    <w:rsid w:val="000B48F6"/>
    <w:rsid w:val="00201D9A"/>
    <w:rsid w:val="002061AE"/>
    <w:rsid w:val="002B65E2"/>
    <w:rsid w:val="002D20BA"/>
    <w:rsid w:val="003C20D8"/>
    <w:rsid w:val="0048080F"/>
    <w:rsid w:val="005007E9"/>
    <w:rsid w:val="0050081D"/>
    <w:rsid w:val="00543229"/>
    <w:rsid w:val="005E6C02"/>
    <w:rsid w:val="006324E9"/>
    <w:rsid w:val="00634652"/>
    <w:rsid w:val="00667479"/>
    <w:rsid w:val="006C7F5D"/>
    <w:rsid w:val="00702E2A"/>
    <w:rsid w:val="007142AD"/>
    <w:rsid w:val="008A5EC5"/>
    <w:rsid w:val="008A6E32"/>
    <w:rsid w:val="008C5530"/>
    <w:rsid w:val="009631B4"/>
    <w:rsid w:val="00A16253"/>
    <w:rsid w:val="00A37364"/>
    <w:rsid w:val="00A75C14"/>
    <w:rsid w:val="00AA6D4C"/>
    <w:rsid w:val="00B13648"/>
    <w:rsid w:val="00B72037"/>
    <w:rsid w:val="00BE5834"/>
    <w:rsid w:val="00C245E5"/>
    <w:rsid w:val="00C55059"/>
    <w:rsid w:val="00CF1D37"/>
    <w:rsid w:val="00DC53CE"/>
    <w:rsid w:val="00DC596D"/>
    <w:rsid w:val="00E92160"/>
    <w:rsid w:val="00F03859"/>
    <w:rsid w:val="00F14DE2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6381-60CC-44BB-AF49-749E790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162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D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11</cp:revision>
  <cp:lastPrinted>2017-11-30T06:20:00Z</cp:lastPrinted>
  <dcterms:created xsi:type="dcterms:W3CDTF">2017-11-29T09:29:00Z</dcterms:created>
  <dcterms:modified xsi:type="dcterms:W3CDTF">2017-11-30T09:16:00Z</dcterms:modified>
</cp:coreProperties>
</file>