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80C1" w14:textId="53DC8498" w:rsidR="006067F0" w:rsidRPr="00CC595E" w:rsidRDefault="000C10A5" w:rsidP="006D02C5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Енисейское м</w:t>
      </w:r>
      <w:r w:rsidR="006067F0">
        <w:rPr>
          <w:rFonts w:ascii="Times New Roman" w:hAnsi="Times New Roman"/>
          <w:sz w:val="24"/>
          <w:szCs w:val="24"/>
          <w:lang w:eastAsia="ru-RU"/>
        </w:rPr>
        <w:t>ежрегиональное управление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6067F0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</w:t>
      </w:r>
      <w:r w:rsidR="00B52934">
        <w:rPr>
          <w:rFonts w:ascii="Times New Roman" w:hAnsi="Times New Roman"/>
          <w:sz w:val="24"/>
          <w:szCs w:val="24"/>
          <w:lang w:eastAsia="ru-RU"/>
        </w:rPr>
        <w:t>09</w:t>
      </w:r>
      <w:r w:rsidR="006067F0">
        <w:rPr>
          <w:rFonts w:ascii="Times New Roman" w:hAnsi="Times New Roman"/>
          <w:sz w:val="24"/>
          <w:szCs w:val="24"/>
          <w:lang w:eastAsia="ru-RU"/>
        </w:rPr>
        <w:t>.</w:t>
      </w:r>
      <w:r w:rsidR="007B714B">
        <w:rPr>
          <w:rFonts w:ascii="Times New Roman" w:hAnsi="Times New Roman"/>
          <w:sz w:val="24"/>
          <w:szCs w:val="24"/>
          <w:lang w:eastAsia="ru-RU"/>
        </w:rPr>
        <w:t>0</w:t>
      </w:r>
      <w:r w:rsidR="00B52934">
        <w:rPr>
          <w:rFonts w:ascii="Times New Roman" w:hAnsi="Times New Roman"/>
          <w:sz w:val="24"/>
          <w:szCs w:val="24"/>
          <w:lang w:eastAsia="ru-RU"/>
        </w:rPr>
        <w:t>2</w:t>
      </w:r>
      <w:r w:rsidR="006067F0">
        <w:rPr>
          <w:rFonts w:ascii="Times New Roman" w:hAnsi="Times New Roman"/>
          <w:sz w:val="24"/>
          <w:szCs w:val="24"/>
          <w:lang w:eastAsia="ru-RU"/>
        </w:rPr>
        <w:t>.20</w:t>
      </w:r>
      <w:r w:rsidR="007B714B">
        <w:rPr>
          <w:rFonts w:ascii="Times New Roman" w:hAnsi="Times New Roman"/>
          <w:sz w:val="24"/>
          <w:szCs w:val="24"/>
          <w:lang w:eastAsia="ru-RU"/>
        </w:rPr>
        <w:t>2</w:t>
      </w:r>
      <w:r w:rsidR="00B52934">
        <w:rPr>
          <w:rFonts w:ascii="Times New Roman" w:hAnsi="Times New Roman"/>
          <w:sz w:val="24"/>
          <w:szCs w:val="24"/>
          <w:lang w:eastAsia="ru-RU"/>
        </w:rPr>
        <w:t>4</w:t>
      </w:r>
      <w:r w:rsidR="008821A0">
        <w:rPr>
          <w:rFonts w:ascii="Times New Roman" w:hAnsi="Times New Roman"/>
          <w:sz w:val="24"/>
          <w:szCs w:val="24"/>
          <w:lang w:eastAsia="ru-RU"/>
        </w:rPr>
        <w:t xml:space="preserve"> года,</w:t>
      </w:r>
      <w:r w:rsidR="006067F0" w:rsidRPr="00CC595E">
        <w:rPr>
          <w:rFonts w:ascii="Times New Roman" w:hAnsi="Times New Roman"/>
          <w:sz w:val="24"/>
          <w:szCs w:val="24"/>
          <w:lang w:eastAsia="ru-RU"/>
        </w:rPr>
        <w:t xml:space="preserve"> допущены следующие кандидаты:</w:t>
      </w:r>
    </w:p>
    <w:p w14:paraId="687B63B2" w14:textId="10130F84" w:rsidR="00CA2FE5" w:rsidRPr="006D02C5" w:rsidRDefault="00FD0D8B" w:rsidP="007B714B">
      <w:pPr>
        <w:tabs>
          <w:tab w:val="num" w:pos="1276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D8B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</w:t>
      </w:r>
      <w:r w:rsidR="00B52934">
        <w:rPr>
          <w:rFonts w:ascii="Times New Roman" w:hAnsi="Times New Roman"/>
          <w:sz w:val="24"/>
          <w:szCs w:val="24"/>
          <w:lang w:eastAsia="ru-RU"/>
        </w:rPr>
        <w:t xml:space="preserve">ведущего </w:t>
      </w:r>
      <w:bookmarkStart w:id="0" w:name="_Hlk160457039"/>
      <w:r w:rsidRPr="00FD0D8B">
        <w:rPr>
          <w:rFonts w:ascii="Times New Roman" w:hAnsi="Times New Roman"/>
          <w:sz w:val="24"/>
          <w:szCs w:val="24"/>
          <w:lang w:eastAsia="ru-RU"/>
        </w:rPr>
        <w:t>специалиста-эксперта отдела государственного экологического надзора по Красноярскому кра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="00CA2FE5" w:rsidRPr="006D02C5">
        <w:rPr>
          <w:rFonts w:ascii="Times New Roman" w:hAnsi="Times New Roman"/>
          <w:sz w:val="24"/>
          <w:szCs w:val="24"/>
        </w:rPr>
        <w:t>:</w:t>
      </w:r>
      <w:bookmarkEnd w:id="0"/>
    </w:p>
    <w:p w14:paraId="2E3DBD21" w14:textId="1AC336DB" w:rsidR="00B52934" w:rsidRPr="00B52934" w:rsidRDefault="00CA2FE5" w:rsidP="00B52934">
      <w:pPr>
        <w:ind w:firstLine="397"/>
        <w:rPr>
          <w:rFonts w:ascii="Times New Roman" w:hAnsi="Times New Roman"/>
          <w:b/>
          <w:bCs/>
        </w:rPr>
      </w:pPr>
      <w:r w:rsidRPr="006D02C5">
        <w:rPr>
          <w:rFonts w:ascii="Times New Roman" w:hAnsi="Times New Roman"/>
          <w:sz w:val="24"/>
          <w:szCs w:val="24"/>
        </w:rPr>
        <w:t xml:space="preserve">       </w:t>
      </w:r>
      <w:r w:rsidR="00B52934" w:rsidRPr="00B52934">
        <w:rPr>
          <w:rFonts w:ascii="Times New Roman" w:hAnsi="Times New Roman"/>
          <w:b/>
          <w:bCs/>
        </w:rPr>
        <w:t>Иванова Татьяна Викторовна</w:t>
      </w:r>
      <w:r w:rsidR="00B52934">
        <w:rPr>
          <w:rFonts w:ascii="Times New Roman" w:hAnsi="Times New Roman"/>
          <w:b/>
          <w:bCs/>
        </w:rPr>
        <w:t>;</w:t>
      </w:r>
    </w:p>
    <w:p w14:paraId="118D7847" w14:textId="4E1C2A9A" w:rsidR="00B52934" w:rsidRPr="00B52934" w:rsidRDefault="00B52934" w:rsidP="00B52934">
      <w:pPr>
        <w:ind w:firstLine="397"/>
        <w:rPr>
          <w:rFonts w:ascii="Times New Roman" w:hAnsi="Times New Roman"/>
          <w:b/>
          <w:bCs/>
        </w:rPr>
      </w:pPr>
      <w:r w:rsidRPr="00B52934">
        <w:rPr>
          <w:rFonts w:ascii="Times New Roman" w:hAnsi="Times New Roman"/>
          <w:b/>
          <w:bCs/>
        </w:rPr>
        <w:t xml:space="preserve">        </w:t>
      </w:r>
      <w:r w:rsidRPr="00B52934">
        <w:rPr>
          <w:rFonts w:ascii="Times New Roman" w:hAnsi="Times New Roman"/>
          <w:b/>
          <w:bCs/>
        </w:rPr>
        <w:t>Григорьев Андрей Геннадьевич</w:t>
      </w:r>
      <w:r>
        <w:rPr>
          <w:rFonts w:ascii="Times New Roman" w:hAnsi="Times New Roman"/>
          <w:b/>
          <w:bCs/>
        </w:rPr>
        <w:t>;</w:t>
      </w:r>
    </w:p>
    <w:p w14:paraId="7B4BF4BC" w14:textId="299B34E2" w:rsidR="00B52934" w:rsidRPr="00B52934" w:rsidRDefault="00B52934" w:rsidP="00B52934">
      <w:pPr>
        <w:ind w:firstLine="397"/>
        <w:rPr>
          <w:rFonts w:ascii="Times New Roman" w:hAnsi="Times New Roman"/>
          <w:b/>
          <w:bCs/>
        </w:rPr>
      </w:pPr>
      <w:r w:rsidRPr="00B52934">
        <w:rPr>
          <w:rFonts w:ascii="Times New Roman" w:hAnsi="Times New Roman"/>
          <w:b/>
          <w:bCs/>
        </w:rPr>
        <w:t xml:space="preserve">        </w:t>
      </w:r>
      <w:r w:rsidRPr="00B52934">
        <w:rPr>
          <w:rFonts w:ascii="Times New Roman" w:hAnsi="Times New Roman"/>
          <w:b/>
          <w:bCs/>
        </w:rPr>
        <w:t>Хромова Марина Геннадьевна</w:t>
      </w:r>
      <w:r>
        <w:rPr>
          <w:rFonts w:ascii="Times New Roman" w:hAnsi="Times New Roman"/>
          <w:b/>
          <w:bCs/>
        </w:rPr>
        <w:t>;</w:t>
      </w:r>
    </w:p>
    <w:p w14:paraId="60AC9FF8" w14:textId="49C32D1D" w:rsidR="005D6A0B" w:rsidRPr="006D02C5" w:rsidRDefault="00B52934" w:rsidP="00B52934">
      <w:pPr>
        <w:ind w:firstLine="397"/>
        <w:rPr>
          <w:rFonts w:ascii="Times New Roman" w:hAnsi="Times New Roman"/>
          <w:sz w:val="24"/>
          <w:szCs w:val="24"/>
        </w:rPr>
      </w:pPr>
      <w:r w:rsidRPr="00B52934">
        <w:rPr>
          <w:rFonts w:ascii="Times New Roman" w:hAnsi="Times New Roman"/>
          <w:b/>
          <w:bCs/>
        </w:rPr>
        <w:t xml:space="preserve">        </w:t>
      </w:r>
      <w:r w:rsidRPr="00B52934">
        <w:rPr>
          <w:rFonts w:ascii="Times New Roman" w:hAnsi="Times New Roman"/>
          <w:b/>
          <w:bCs/>
        </w:rPr>
        <w:t>Дементьев</w:t>
      </w:r>
      <w:r>
        <w:rPr>
          <w:rFonts w:ascii="Times New Roman" w:hAnsi="Times New Roman"/>
          <w:b/>
          <w:bCs/>
        </w:rPr>
        <w:t>а</w:t>
      </w:r>
      <w:r w:rsidRPr="00B52934">
        <w:rPr>
          <w:rFonts w:ascii="Times New Roman" w:hAnsi="Times New Roman"/>
          <w:b/>
          <w:bCs/>
        </w:rPr>
        <w:t xml:space="preserve"> Дарь</w:t>
      </w:r>
      <w:r>
        <w:rPr>
          <w:rFonts w:ascii="Times New Roman" w:hAnsi="Times New Roman"/>
          <w:b/>
          <w:bCs/>
        </w:rPr>
        <w:t>я</w:t>
      </w:r>
      <w:r w:rsidRPr="00B52934">
        <w:rPr>
          <w:rFonts w:ascii="Times New Roman" w:hAnsi="Times New Roman"/>
          <w:b/>
          <w:bCs/>
        </w:rPr>
        <w:t xml:space="preserve"> Романовн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  <w:r w:rsidR="005D6A0B" w:rsidRPr="006D02C5">
        <w:rPr>
          <w:rFonts w:ascii="Times New Roman" w:hAnsi="Times New Roman"/>
          <w:b/>
          <w:sz w:val="24"/>
          <w:szCs w:val="24"/>
        </w:rPr>
        <w:t xml:space="preserve"> </w:t>
      </w:r>
    </w:p>
    <w:p w14:paraId="64B099DD" w14:textId="02BFE410" w:rsidR="006067F0" w:rsidRDefault="00FD0D8B" w:rsidP="001969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0D8B">
        <w:rPr>
          <w:rFonts w:ascii="Times New Roman" w:hAnsi="Times New Roman"/>
          <w:sz w:val="24"/>
          <w:szCs w:val="24"/>
        </w:rPr>
        <w:t xml:space="preserve">На замещение вакантной должности государственной гражданской службы </w:t>
      </w:r>
      <w:r w:rsidR="00B52934" w:rsidRPr="00FD0D8B">
        <w:rPr>
          <w:rFonts w:ascii="Times New Roman" w:hAnsi="Times New Roman"/>
          <w:sz w:val="24"/>
          <w:szCs w:val="24"/>
          <w:lang w:eastAsia="ru-RU"/>
        </w:rPr>
        <w:t>специалиста-эксперта отдела государственного экологического надзора по Красноярскому кра</w:t>
      </w:r>
      <w:r w:rsidR="00B52934">
        <w:rPr>
          <w:rFonts w:ascii="Times New Roman" w:hAnsi="Times New Roman"/>
          <w:sz w:val="24"/>
          <w:szCs w:val="24"/>
          <w:lang w:eastAsia="ru-RU"/>
        </w:rPr>
        <w:t>ю</w:t>
      </w:r>
      <w:r w:rsidR="00B52934" w:rsidRPr="006D02C5">
        <w:rPr>
          <w:rFonts w:ascii="Times New Roman" w:hAnsi="Times New Roman"/>
          <w:sz w:val="24"/>
          <w:szCs w:val="24"/>
        </w:rPr>
        <w:t>:</w:t>
      </w:r>
      <w:r w:rsidR="00B52934">
        <w:rPr>
          <w:rFonts w:ascii="Times New Roman" w:hAnsi="Times New Roman"/>
          <w:sz w:val="24"/>
          <w:szCs w:val="24"/>
        </w:rPr>
        <w:t xml:space="preserve"> </w:t>
      </w:r>
    </w:p>
    <w:p w14:paraId="7108CC30" w14:textId="383739C0" w:rsidR="00B52934" w:rsidRPr="00B52934" w:rsidRDefault="00FD0D8B" w:rsidP="00B52934">
      <w:pPr>
        <w:ind w:firstLine="397"/>
        <w:rPr>
          <w:rFonts w:ascii="Times New Roman" w:hAnsi="Times New Roman"/>
          <w:b/>
          <w:bCs/>
        </w:rPr>
      </w:pPr>
      <w:r w:rsidRPr="006D02C5">
        <w:rPr>
          <w:rFonts w:ascii="Times New Roman" w:hAnsi="Times New Roman"/>
          <w:sz w:val="24"/>
          <w:szCs w:val="24"/>
        </w:rPr>
        <w:t xml:space="preserve">  </w:t>
      </w:r>
      <w:bookmarkStart w:id="1" w:name="_Hlk159915488"/>
      <w:r w:rsidR="00B52934">
        <w:rPr>
          <w:rFonts w:ascii="Times New Roman" w:hAnsi="Times New Roman"/>
          <w:sz w:val="24"/>
          <w:szCs w:val="24"/>
        </w:rPr>
        <w:t xml:space="preserve">    </w:t>
      </w:r>
      <w:r w:rsidR="00B52934" w:rsidRPr="00B52934">
        <w:rPr>
          <w:rFonts w:ascii="Times New Roman" w:hAnsi="Times New Roman"/>
          <w:b/>
          <w:bCs/>
        </w:rPr>
        <w:t>Григорьев Андрей Геннадьевич</w:t>
      </w:r>
      <w:bookmarkEnd w:id="1"/>
      <w:r w:rsidR="00B52934">
        <w:rPr>
          <w:rFonts w:ascii="Times New Roman" w:hAnsi="Times New Roman"/>
          <w:b/>
          <w:bCs/>
        </w:rPr>
        <w:t>;</w:t>
      </w:r>
    </w:p>
    <w:p w14:paraId="798E379C" w14:textId="39AF3D70" w:rsidR="00B52934" w:rsidRPr="00B52934" w:rsidRDefault="00B52934" w:rsidP="00B52934">
      <w:pPr>
        <w:ind w:firstLine="397"/>
        <w:rPr>
          <w:rFonts w:ascii="Times New Roman" w:hAnsi="Times New Roman"/>
          <w:b/>
          <w:bCs/>
        </w:rPr>
      </w:pPr>
      <w:r w:rsidRPr="00B52934">
        <w:rPr>
          <w:rFonts w:ascii="Times New Roman" w:hAnsi="Times New Roman"/>
          <w:b/>
          <w:bCs/>
        </w:rPr>
        <w:t xml:space="preserve">      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Pr="00B52934">
        <w:rPr>
          <w:rFonts w:ascii="Times New Roman" w:hAnsi="Times New Roman"/>
          <w:b/>
          <w:bCs/>
        </w:rPr>
        <w:t>Цыро</w:t>
      </w:r>
      <w:proofErr w:type="spellEnd"/>
      <w:r w:rsidRPr="00B52934">
        <w:rPr>
          <w:rFonts w:ascii="Times New Roman" w:hAnsi="Times New Roman"/>
          <w:b/>
          <w:bCs/>
        </w:rPr>
        <w:t xml:space="preserve"> Екатерина Геннадьевна</w:t>
      </w:r>
      <w:r>
        <w:rPr>
          <w:rFonts w:ascii="Times New Roman" w:hAnsi="Times New Roman"/>
          <w:b/>
          <w:bCs/>
        </w:rPr>
        <w:t>;</w:t>
      </w:r>
    </w:p>
    <w:p w14:paraId="6548A9C0" w14:textId="12D4BE7E" w:rsidR="00FD0D8B" w:rsidRPr="00B52934" w:rsidRDefault="00B52934" w:rsidP="00B5293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Pr="00B52934">
        <w:rPr>
          <w:rFonts w:ascii="Times New Roman" w:hAnsi="Times New Roman"/>
          <w:b/>
          <w:bCs/>
        </w:rPr>
        <w:t>Дементьев</w:t>
      </w:r>
      <w:r w:rsidRPr="00B52934">
        <w:rPr>
          <w:rFonts w:ascii="Times New Roman" w:hAnsi="Times New Roman"/>
          <w:b/>
          <w:bCs/>
        </w:rPr>
        <w:t>а</w:t>
      </w:r>
      <w:r w:rsidRPr="00B52934">
        <w:rPr>
          <w:rFonts w:ascii="Times New Roman" w:hAnsi="Times New Roman"/>
          <w:b/>
          <w:bCs/>
        </w:rPr>
        <w:t xml:space="preserve"> Дарь</w:t>
      </w:r>
      <w:r w:rsidRPr="00B52934">
        <w:rPr>
          <w:rFonts w:ascii="Times New Roman" w:hAnsi="Times New Roman"/>
          <w:b/>
          <w:bCs/>
        </w:rPr>
        <w:t>я</w:t>
      </w:r>
      <w:r w:rsidRPr="00B52934">
        <w:rPr>
          <w:rFonts w:ascii="Times New Roman" w:hAnsi="Times New Roman"/>
          <w:b/>
          <w:bCs/>
        </w:rPr>
        <w:t xml:space="preserve"> Романовн</w:t>
      </w:r>
      <w:r w:rsidRPr="00B52934">
        <w:rPr>
          <w:rFonts w:ascii="Times New Roman" w:hAnsi="Times New Roman"/>
          <w:b/>
          <w:bCs/>
        </w:rPr>
        <w:t>а</w:t>
      </w:r>
      <w:r w:rsidR="00FD0D8B">
        <w:rPr>
          <w:rFonts w:ascii="Times New Roman" w:hAnsi="Times New Roman"/>
          <w:b/>
          <w:sz w:val="24"/>
          <w:szCs w:val="24"/>
        </w:rPr>
        <w:t>.</w:t>
      </w:r>
    </w:p>
    <w:p w14:paraId="2FA51A65" w14:textId="6E0AF234" w:rsidR="00FD0D8B" w:rsidRPr="00B52934" w:rsidRDefault="00B52934" w:rsidP="00B5293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0D8B" w:rsidRPr="00FD0D8B">
        <w:rPr>
          <w:rFonts w:ascii="Times New Roman" w:hAnsi="Times New Roman"/>
          <w:sz w:val="24"/>
          <w:szCs w:val="24"/>
        </w:rPr>
        <w:t xml:space="preserve">3. </w:t>
      </w:r>
      <w:r w:rsidR="00FD0D8B" w:rsidRPr="00B52934">
        <w:rPr>
          <w:rFonts w:ascii="Times New Roman" w:hAnsi="Times New Roman"/>
          <w:sz w:val="24"/>
          <w:szCs w:val="24"/>
        </w:rPr>
        <w:t xml:space="preserve">На замещение вакантной должности государственной гражданской службы </w:t>
      </w:r>
      <w:r w:rsidRPr="00B52934">
        <w:rPr>
          <w:rFonts w:ascii="Times New Roman" w:hAnsi="Times New Roman"/>
          <w:sz w:val="24"/>
          <w:szCs w:val="24"/>
        </w:rPr>
        <w:t>специалиста-эксперта межрегионального отдела государственного экологического надзора и охраны атмосферного воздуха</w:t>
      </w:r>
      <w:r w:rsidRPr="00B52934">
        <w:rPr>
          <w:rFonts w:ascii="Times New Roman" w:hAnsi="Times New Roman"/>
          <w:sz w:val="24"/>
          <w:szCs w:val="24"/>
        </w:rPr>
        <w:t>:</w:t>
      </w:r>
    </w:p>
    <w:p w14:paraId="0CFE4DF7" w14:textId="4196B5D9" w:rsidR="00B52934" w:rsidRPr="00B52934" w:rsidRDefault="00FD0D8B" w:rsidP="00B52934">
      <w:pPr>
        <w:ind w:firstLine="39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52934" w:rsidRPr="00B52934">
        <w:rPr>
          <w:rFonts w:ascii="Times New Roman" w:hAnsi="Times New Roman"/>
          <w:b/>
          <w:bCs/>
        </w:rPr>
        <w:t>Григорьев Андрей Геннадьевич</w:t>
      </w:r>
      <w:r w:rsidR="00B52934" w:rsidRPr="00B52934">
        <w:rPr>
          <w:rFonts w:ascii="Times New Roman" w:hAnsi="Times New Roman"/>
          <w:b/>
          <w:bCs/>
        </w:rPr>
        <w:t>;</w:t>
      </w:r>
    </w:p>
    <w:p w14:paraId="1301B335" w14:textId="4DCB2C42" w:rsidR="00B52934" w:rsidRPr="00B52934" w:rsidRDefault="00B52934" w:rsidP="00B52934">
      <w:pPr>
        <w:ind w:firstLine="397"/>
        <w:rPr>
          <w:rFonts w:ascii="Times New Roman" w:hAnsi="Times New Roman"/>
          <w:b/>
          <w:bCs/>
        </w:rPr>
      </w:pPr>
      <w:r w:rsidRPr="00B52934">
        <w:rPr>
          <w:rFonts w:ascii="Times New Roman" w:hAnsi="Times New Roman"/>
          <w:b/>
          <w:bCs/>
        </w:rPr>
        <w:t xml:space="preserve">       </w:t>
      </w:r>
      <w:proofErr w:type="spellStart"/>
      <w:r w:rsidRPr="00B52934">
        <w:rPr>
          <w:rFonts w:ascii="Times New Roman" w:hAnsi="Times New Roman"/>
          <w:b/>
          <w:bCs/>
        </w:rPr>
        <w:t>Цыро</w:t>
      </w:r>
      <w:proofErr w:type="spellEnd"/>
      <w:r w:rsidRPr="00B52934">
        <w:rPr>
          <w:rFonts w:ascii="Times New Roman" w:hAnsi="Times New Roman"/>
          <w:b/>
          <w:bCs/>
        </w:rPr>
        <w:t xml:space="preserve"> Екатерина Геннадьевна</w:t>
      </w:r>
      <w:r w:rsidRPr="00B52934">
        <w:rPr>
          <w:rFonts w:ascii="Times New Roman" w:hAnsi="Times New Roman"/>
          <w:b/>
          <w:bCs/>
        </w:rPr>
        <w:t>;</w:t>
      </w:r>
    </w:p>
    <w:p w14:paraId="02F4DF99" w14:textId="2D33960A" w:rsidR="00B52934" w:rsidRPr="00B52934" w:rsidRDefault="00B52934" w:rsidP="00B52934">
      <w:pPr>
        <w:ind w:firstLine="397"/>
        <w:rPr>
          <w:rFonts w:ascii="Times New Roman" w:hAnsi="Times New Roman"/>
          <w:b/>
          <w:bCs/>
          <w:sz w:val="24"/>
          <w:szCs w:val="24"/>
        </w:rPr>
      </w:pPr>
      <w:r w:rsidRPr="00B52934">
        <w:rPr>
          <w:rFonts w:ascii="Times New Roman" w:hAnsi="Times New Roman"/>
          <w:b/>
          <w:bCs/>
        </w:rPr>
        <w:t xml:space="preserve">       </w:t>
      </w:r>
      <w:r w:rsidRPr="00B52934">
        <w:rPr>
          <w:rFonts w:ascii="Times New Roman" w:hAnsi="Times New Roman"/>
          <w:b/>
          <w:bCs/>
        </w:rPr>
        <w:t>Дементьев</w:t>
      </w:r>
      <w:r>
        <w:rPr>
          <w:rFonts w:ascii="Times New Roman" w:hAnsi="Times New Roman"/>
          <w:b/>
          <w:bCs/>
        </w:rPr>
        <w:t>а</w:t>
      </w:r>
      <w:r w:rsidRPr="00B52934">
        <w:rPr>
          <w:rFonts w:ascii="Times New Roman" w:hAnsi="Times New Roman"/>
          <w:b/>
          <w:bCs/>
        </w:rPr>
        <w:t xml:space="preserve"> Дарь</w:t>
      </w:r>
      <w:r>
        <w:rPr>
          <w:rFonts w:ascii="Times New Roman" w:hAnsi="Times New Roman"/>
          <w:b/>
          <w:bCs/>
        </w:rPr>
        <w:t>я</w:t>
      </w:r>
      <w:r w:rsidRPr="00B52934">
        <w:rPr>
          <w:rFonts w:ascii="Times New Roman" w:hAnsi="Times New Roman"/>
          <w:b/>
          <w:bCs/>
        </w:rPr>
        <w:t xml:space="preserve"> Романовн</w:t>
      </w:r>
      <w:r>
        <w:rPr>
          <w:rFonts w:ascii="Times New Roman" w:hAnsi="Times New Roman"/>
          <w:b/>
          <w:bCs/>
        </w:rPr>
        <w:t>а</w:t>
      </w:r>
      <w:r w:rsidRPr="00B52934">
        <w:rPr>
          <w:rFonts w:ascii="Times New Roman" w:hAnsi="Times New Roman"/>
          <w:b/>
          <w:bCs/>
        </w:rPr>
        <w:t>.</w:t>
      </w:r>
      <w:r w:rsidRPr="00B5293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A5A7948" w14:textId="05A738CE" w:rsidR="00B52934" w:rsidRPr="00B52934" w:rsidRDefault="007C1D72" w:rsidP="007C1D7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D0D8B" w:rsidRPr="00FD0D8B">
        <w:rPr>
          <w:rFonts w:ascii="Times New Roman" w:hAnsi="Times New Roman"/>
          <w:sz w:val="24"/>
          <w:szCs w:val="24"/>
        </w:rPr>
        <w:t xml:space="preserve">4. На замещение вакантной должности государственной гражданской службы </w:t>
      </w:r>
      <w:bookmarkStart w:id="2" w:name="_Hlk71796225"/>
      <w:r w:rsidR="00B52934" w:rsidRPr="00B52934">
        <w:rPr>
          <w:rFonts w:ascii="Times New Roman" w:hAnsi="Times New Roman"/>
          <w:sz w:val="24"/>
          <w:szCs w:val="24"/>
        </w:rPr>
        <w:t>ведущего специалиста-</w:t>
      </w:r>
      <w:bookmarkEnd w:id="2"/>
      <w:r w:rsidR="00B52934" w:rsidRPr="00B52934">
        <w:rPr>
          <w:rFonts w:ascii="Times New Roman" w:hAnsi="Times New Roman"/>
          <w:sz w:val="24"/>
          <w:szCs w:val="24"/>
        </w:rPr>
        <w:t>эксперта отдела</w:t>
      </w:r>
      <w:r w:rsidR="00B52934" w:rsidRPr="00B52934">
        <w:rPr>
          <w:rFonts w:ascii="Times New Roman" w:hAnsi="Times New Roman"/>
          <w:sz w:val="24"/>
          <w:szCs w:val="24"/>
        </w:rPr>
        <w:t xml:space="preserve"> государственного земельного надзора и надзора в области использования и охраны водных объектов по Красноярскому краю;</w:t>
      </w:r>
      <w:r w:rsidR="00B52934" w:rsidRPr="00B52934">
        <w:rPr>
          <w:rFonts w:ascii="Times New Roman" w:hAnsi="Times New Roman"/>
          <w:sz w:val="24"/>
          <w:szCs w:val="24"/>
        </w:rPr>
        <w:t xml:space="preserve"> </w:t>
      </w:r>
    </w:p>
    <w:p w14:paraId="767D7828" w14:textId="5B2445B9" w:rsidR="00B52934" w:rsidRPr="00B52934" w:rsidRDefault="00B52934" w:rsidP="00B52934">
      <w:pPr>
        <w:ind w:firstLine="397"/>
        <w:rPr>
          <w:rFonts w:ascii="Times New Roman" w:hAnsi="Times New Roman"/>
          <w:b/>
          <w:bCs/>
        </w:rPr>
      </w:pPr>
      <w:r>
        <w:t xml:space="preserve">       </w:t>
      </w:r>
      <w:r w:rsidRPr="00B52934">
        <w:rPr>
          <w:rFonts w:ascii="Times New Roman" w:hAnsi="Times New Roman"/>
          <w:b/>
          <w:bCs/>
        </w:rPr>
        <w:t>Иванова Татьяна Викторовна</w:t>
      </w:r>
      <w:r w:rsidRPr="00B52934">
        <w:rPr>
          <w:rFonts w:ascii="Times New Roman" w:hAnsi="Times New Roman"/>
          <w:b/>
          <w:bCs/>
        </w:rPr>
        <w:t>;</w:t>
      </w:r>
    </w:p>
    <w:p w14:paraId="2D5D7E74" w14:textId="77777777" w:rsidR="00B52934" w:rsidRPr="00B52934" w:rsidRDefault="00B52934" w:rsidP="00B52934">
      <w:pPr>
        <w:rPr>
          <w:rFonts w:ascii="Times New Roman" w:hAnsi="Times New Roman"/>
          <w:b/>
          <w:bCs/>
        </w:rPr>
      </w:pPr>
      <w:r w:rsidRPr="00B52934">
        <w:rPr>
          <w:rFonts w:ascii="Times New Roman" w:hAnsi="Times New Roman"/>
          <w:b/>
          <w:bCs/>
        </w:rPr>
        <w:t>Хромова Марина Геннадьевна</w:t>
      </w:r>
      <w:r w:rsidRPr="00B52934">
        <w:rPr>
          <w:rFonts w:ascii="Times New Roman" w:hAnsi="Times New Roman"/>
          <w:b/>
          <w:bCs/>
        </w:rPr>
        <w:t>.</w:t>
      </w:r>
    </w:p>
    <w:p w14:paraId="7C389748" w14:textId="3CBBEF15" w:rsidR="00FD0D8B" w:rsidRPr="00B52934" w:rsidRDefault="007C1D72" w:rsidP="007C1D7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D0D8B">
        <w:rPr>
          <w:rFonts w:ascii="Times New Roman" w:hAnsi="Times New Roman"/>
          <w:sz w:val="24"/>
          <w:szCs w:val="24"/>
        </w:rPr>
        <w:t xml:space="preserve">5. </w:t>
      </w:r>
      <w:r w:rsidR="00FD0D8B" w:rsidRPr="00FD0D8B">
        <w:rPr>
          <w:rFonts w:ascii="Times New Roman" w:hAnsi="Times New Roman"/>
          <w:sz w:val="24"/>
          <w:szCs w:val="24"/>
        </w:rPr>
        <w:t xml:space="preserve">На замещение вакантной должности государственной гражданской службы </w:t>
      </w:r>
      <w:r w:rsidR="00B52934" w:rsidRPr="00B52934">
        <w:rPr>
          <w:rFonts w:ascii="Times New Roman" w:hAnsi="Times New Roman"/>
          <w:sz w:val="24"/>
          <w:szCs w:val="24"/>
        </w:rPr>
        <w:t>ведущего специалиста-эксперта межрегионального отдела администрирования платежей</w:t>
      </w:r>
      <w:r w:rsidR="00FD0D8B" w:rsidRPr="00B52934">
        <w:rPr>
          <w:rFonts w:ascii="Times New Roman" w:hAnsi="Times New Roman"/>
          <w:sz w:val="24"/>
          <w:szCs w:val="24"/>
        </w:rPr>
        <w:t>:</w:t>
      </w:r>
    </w:p>
    <w:p w14:paraId="2433A5CC" w14:textId="12A89255" w:rsidR="00B52934" w:rsidRPr="00B52934" w:rsidRDefault="00FD0D8B" w:rsidP="00B52934">
      <w:pPr>
        <w:ind w:firstLine="39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160019216"/>
      <w:r w:rsidR="00B52934">
        <w:rPr>
          <w:rFonts w:ascii="Times New Roman" w:hAnsi="Times New Roman"/>
          <w:b/>
          <w:sz w:val="24"/>
          <w:szCs w:val="24"/>
        </w:rPr>
        <w:t xml:space="preserve">    </w:t>
      </w:r>
      <w:r w:rsidR="00B52934" w:rsidRPr="00B52934">
        <w:rPr>
          <w:rFonts w:ascii="Times New Roman" w:hAnsi="Times New Roman"/>
          <w:b/>
          <w:bCs/>
        </w:rPr>
        <w:t>Зуева Ульяна Игоревна</w:t>
      </w:r>
      <w:r w:rsidR="00B52934" w:rsidRPr="00B52934">
        <w:rPr>
          <w:rFonts w:ascii="Times New Roman" w:hAnsi="Times New Roman"/>
          <w:b/>
          <w:bCs/>
        </w:rPr>
        <w:t>;</w:t>
      </w:r>
    </w:p>
    <w:p w14:paraId="6C6C450B" w14:textId="68029208" w:rsidR="00B52934" w:rsidRPr="00B52934" w:rsidRDefault="00B52934" w:rsidP="00B52934">
      <w:pPr>
        <w:ind w:firstLine="397"/>
        <w:rPr>
          <w:rFonts w:ascii="Times New Roman" w:hAnsi="Times New Roman"/>
          <w:b/>
          <w:bCs/>
        </w:rPr>
      </w:pPr>
      <w:r w:rsidRPr="00B52934">
        <w:rPr>
          <w:rFonts w:ascii="Times New Roman" w:hAnsi="Times New Roman"/>
          <w:b/>
          <w:bCs/>
        </w:rPr>
        <w:t xml:space="preserve">      </w:t>
      </w:r>
      <w:r w:rsidRPr="00B52934">
        <w:rPr>
          <w:rFonts w:ascii="Times New Roman" w:hAnsi="Times New Roman"/>
          <w:b/>
          <w:bCs/>
        </w:rPr>
        <w:t>Воронович Анастасия Олеговна</w:t>
      </w:r>
      <w:r w:rsidRPr="00B52934">
        <w:rPr>
          <w:rFonts w:ascii="Times New Roman" w:hAnsi="Times New Roman"/>
          <w:b/>
          <w:bCs/>
        </w:rPr>
        <w:t>;</w:t>
      </w:r>
    </w:p>
    <w:p w14:paraId="7736604C" w14:textId="45A91DDD" w:rsidR="00B52934" w:rsidRPr="00B52934" w:rsidRDefault="00B52934" w:rsidP="00B52934">
      <w:pPr>
        <w:rPr>
          <w:rFonts w:ascii="Times New Roman" w:hAnsi="Times New Roman"/>
          <w:b/>
          <w:bCs/>
          <w:sz w:val="24"/>
          <w:szCs w:val="24"/>
        </w:rPr>
      </w:pPr>
      <w:r w:rsidRPr="00B52934">
        <w:rPr>
          <w:rFonts w:ascii="Times New Roman" w:hAnsi="Times New Roman"/>
          <w:b/>
          <w:bCs/>
        </w:rPr>
        <w:t>Хромова Марина Геннадьевна</w:t>
      </w:r>
      <w:bookmarkEnd w:id="3"/>
      <w:r w:rsidRPr="00B52934">
        <w:rPr>
          <w:rFonts w:ascii="Times New Roman" w:hAnsi="Times New Roman"/>
          <w:b/>
          <w:bCs/>
        </w:rPr>
        <w:t>.</w:t>
      </w:r>
      <w:r w:rsidRPr="00B5293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B5765CC" w14:textId="38A2DF4B" w:rsidR="00FD0D8B" w:rsidRPr="00E60EE9" w:rsidRDefault="00E60EE9" w:rsidP="00E60EE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1D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D0D8B" w:rsidRPr="00FD0D8B">
        <w:rPr>
          <w:rFonts w:ascii="Times New Roman" w:hAnsi="Times New Roman"/>
          <w:sz w:val="24"/>
          <w:szCs w:val="24"/>
        </w:rPr>
        <w:t xml:space="preserve">6. На замещение вакантной должности государственной гражданской службы </w:t>
      </w:r>
      <w:r w:rsidR="00B52934" w:rsidRPr="00E60EE9">
        <w:rPr>
          <w:rFonts w:ascii="Times New Roman" w:hAnsi="Times New Roman"/>
        </w:rPr>
        <w:t>специалиста-эксперта межрегионального отдела администрирования платежей</w:t>
      </w:r>
      <w:r w:rsidR="00FD0D8B" w:rsidRPr="00E60EE9">
        <w:rPr>
          <w:rFonts w:ascii="Times New Roman" w:hAnsi="Times New Roman"/>
          <w:sz w:val="24"/>
          <w:szCs w:val="24"/>
        </w:rPr>
        <w:t>:</w:t>
      </w:r>
    </w:p>
    <w:p w14:paraId="43ACFB49" w14:textId="49E3424A" w:rsidR="00B52934" w:rsidRPr="00E60EE9" w:rsidRDefault="00B52934" w:rsidP="00B52934">
      <w:pPr>
        <w:ind w:firstLine="397"/>
        <w:rPr>
          <w:rFonts w:ascii="Times New Roman" w:hAnsi="Times New Roman"/>
          <w:b/>
          <w:bCs/>
        </w:rPr>
      </w:pPr>
      <w:bookmarkStart w:id="4" w:name="_Hlk160116289"/>
      <w:r>
        <w:t xml:space="preserve">      </w:t>
      </w:r>
      <w:proofErr w:type="spellStart"/>
      <w:r w:rsidRPr="00E60EE9">
        <w:rPr>
          <w:rFonts w:ascii="Times New Roman" w:hAnsi="Times New Roman"/>
          <w:b/>
          <w:bCs/>
        </w:rPr>
        <w:t>Цыро</w:t>
      </w:r>
      <w:proofErr w:type="spellEnd"/>
      <w:r w:rsidRPr="00E60EE9">
        <w:rPr>
          <w:rFonts w:ascii="Times New Roman" w:hAnsi="Times New Roman"/>
          <w:b/>
          <w:bCs/>
        </w:rPr>
        <w:t xml:space="preserve"> Екатерина Геннадьевна</w:t>
      </w:r>
      <w:bookmarkEnd w:id="4"/>
      <w:r w:rsidR="00E60EE9">
        <w:rPr>
          <w:rFonts w:ascii="Times New Roman" w:hAnsi="Times New Roman"/>
          <w:b/>
          <w:bCs/>
        </w:rPr>
        <w:t>;</w:t>
      </w:r>
    </w:p>
    <w:p w14:paraId="732D7550" w14:textId="2E72EE52" w:rsidR="00B52934" w:rsidRDefault="00B52934" w:rsidP="00B52934">
      <w:pPr>
        <w:rPr>
          <w:rFonts w:ascii="Times New Roman" w:hAnsi="Times New Roman"/>
          <w:b/>
          <w:bCs/>
        </w:rPr>
      </w:pPr>
      <w:r w:rsidRPr="00E60EE9">
        <w:rPr>
          <w:rFonts w:ascii="Times New Roman" w:hAnsi="Times New Roman"/>
          <w:b/>
          <w:bCs/>
        </w:rPr>
        <w:t>Салимова Светлана Михайловна</w:t>
      </w:r>
      <w:r w:rsidR="00E60EE9">
        <w:rPr>
          <w:rFonts w:ascii="Times New Roman" w:hAnsi="Times New Roman"/>
          <w:b/>
          <w:bCs/>
        </w:rPr>
        <w:t>.</w:t>
      </w:r>
    </w:p>
    <w:p w14:paraId="7849D1D5" w14:textId="5B5D0268" w:rsidR="00E60EE9" w:rsidRPr="00E60EE9" w:rsidRDefault="007C1D72" w:rsidP="007C1D7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60EE9">
        <w:rPr>
          <w:rFonts w:ascii="Times New Roman" w:hAnsi="Times New Roman"/>
          <w:sz w:val="24"/>
          <w:szCs w:val="24"/>
        </w:rPr>
        <w:t>7</w:t>
      </w:r>
      <w:r w:rsidR="00E60EE9" w:rsidRPr="00FD0D8B">
        <w:rPr>
          <w:rFonts w:ascii="Times New Roman" w:hAnsi="Times New Roman"/>
          <w:sz w:val="24"/>
          <w:szCs w:val="24"/>
        </w:rPr>
        <w:t xml:space="preserve">. На замещение вакантной должности государственной гражданской службы </w:t>
      </w:r>
      <w:r w:rsidR="00E60EE9" w:rsidRPr="00E60EE9">
        <w:rPr>
          <w:rFonts w:ascii="Times New Roman" w:hAnsi="Times New Roman"/>
        </w:rPr>
        <w:t>старшего специалиста 1 разряда отдела кадрового обеспечения и профилактики коррупционных правонарушений:</w:t>
      </w:r>
      <w:r w:rsidR="00E60EE9">
        <w:t xml:space="preserve"> </w:t>
      </w:r>
    </w:p>
    <w:p w14:paraId="34A7CDB2" w14:textId="4A6053CD" w:rsidR="00E60EE9" w:rsidRPr="00E60EE9" w:rsidRDefault="00E60EE9" w:rsidP="00E60EE9">
      <w:pPr>
        <w:ind w:firstLine="397"/>
        <w:rPr>
          <w:rFonts w:ascii="Times New Roman" w:hAnsi="Times New Roman"/>
          <w:b/>
          <w:bCs/>
        </w:rPr>
      </w:pPr>
      <w:r>
        <w:t xml:space="preserve">       </w:t>
      </w:r>
      <w:r w:rsidRPr="00E60EE9">
        <w:rPr>
          <w:rFonts w:ascii="Times New Roman" w:hAnsi="Times New Roman"/>
          <w:b/>
          <w:bCs/>
        </w:rPr>
        <w:t>Карасева Анна Олеговна</w:t>
      </w:r>
      <w:r w:rsidRPr="00E60EE9">
        <w:rPr>
          <w:rFonts w:ascii="Times New Roman" w:hAnsi="Times New Roman"/>
          <w:b/>
          <w:bCs/>
        </w:rPr>
        <w:t>;</w:t>
      </w:r>
    </w:p>
    <w:p w14:paraId="248AE594" w14:textId="6C7BAF32" w:rsidR="00E60EE9" w:rsidRPr="00E60EE9" w:rsidRDefault="00E60EE9" w:rsidP="00E60EE9">
      <w:pPr>
        <w:ind w:firstLine="397"/>
        <w:rPr>
          <w:rFonts w:ascii="Times New Roman" w:hAnsi="Times New Roman"/>
          <w:b/>
          <w:bCs/>
        </w:rPr>
      </w:pPr>
      <w:r w:rsidRPr="00E60EE9">
        <w:rPr>
          <w:rFonts w:ascii="Times New Roman" w:hAnsi="Times New Roman"/>
          <w:b/>
          <w:bCs/>
        </w:rPr>
        <w:t xml:space="preserve">       </w:t>
      </w:r>
      <w:r w:rsidRPr="00E60EE9">
        <w:rPr>
          <w:rFonts w:ascii="Times New Roman" w:hAnsi="Times New Roman"/>
          <w:b/>
          <w:bCs/>
        </w:rPr>
        <w:t>Аксенова Анастасия Владимировна</w:t>
      </w:r>
      <w:r w:rsidRPr="00E60EE9">
        <w:rPr>
          <w:rFonts w:ascii="Times New Roman" w:hAnsi="Times New Roman"/>
          <w:b/>
          <w:bCs/>
        </w:rPr>
        <w:t>;</w:t>
      </w:r>
    </w:p>
    <w:p w14:paraId="484C8F41" w14:textId="2E08AC01" w:rsidR="00E60EE9" w:rsidRPr="00E60EE9" w:rsidRDefault="00E60EE9" w:rsidP="00E60EE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Pr="00E60EE9">
        <w:rPr>
          <w:rFonts w:ascii="Times New Roman" w:hAnsi="Times New Roman"/>
          <w:b/>
          <w:bCs/>
        </w:rPr>
        <w:t>Салимова Светлана Михайловна</w:t>
      </w:r>
      <w:r w:rsidRPr="00E60EE9">
        <w:rPr>
          <w:rFonts w:ascii="Times New Roman" w:hAnsi="Times New Roman"/>
          <w:b/>
          <w:bCs/>
        </w:rPr>
        <w:t>.</w:t>
      </w:r>
      <w:r w:rsidRPr="00E60E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F08F4A2" w14:textId="44D044B3" w:rsidR="00FD0D8B" w:rsidRPr="007C1D72" w:rsidRDefault="007C1D72" w:rsidP="007C1D7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8</w:t>
      </w:r>
      <w:r w:rsidR="00FD0D8B" w:rsidRPr="00FD0D8B">
        <w:rPr>
          <w:rFonts w:ascii="Times New Roman" w:hAnsi="Times New Roman"/>
          <w:sz w:val="24"/>
          <w:szCs w:val="24"/>
        </w:rPr>
        <w:t xml:space="preserve">. </w:t>
      </w:r>
      <w:r w:rsidR="00FD0D8B" w:rsidRPr="007C1D72">
        <w:rPr>
          <w:rFonts w:ascii="Times New Roman" w:hAnsi="Times New Roman"/>
          <w:sz w:val="24"/>
          <w:szCs w:val="24"/>
        </w:rPr>
        <w:t xml:space="preserve">На замещение вакантной должности </w:t>
      </w:r>
      <w:r w:rsidRPr="007C1D72">
        <w:rPr>
          <w:rFonts w:ascii="Times New Roman" w:hAnsi="Times New Roman"/>
        </w:rPr>
        <w:t xml:space="preserve">главного специалиста-эксперта. </w:t>
      </w:r>
      <w:bookmarkStart w:id="5" w:name="_Hlk160013057"/>
      <w:r w:rsidRPr="007C1D72">
        <w:rPr>
          <w:rFonts w:ascii="Times New Roman" w:hAnsi="Times New Roman"/>
        </w:rPr>
        <w:t xml:space="preserve">отдела </w:t>
      </w:r>
      <w:bookmarkStart w:id="6" w:name="_Hlk158880466"/>
      <w:r w:rsidRPr="007C1D72">
        <w:rPr>
          <w:rFonts w:ascii="Times New Roman" w:hAnsi="Times New Roman"/>
        </w:rPr>
        <w:t>государственного земельного надзора и надзора в области использования и охраны водных объектов по Красноярскому краю</w:t>
      </w:r>
      <w:bookmarkEnd w:id="5"/>
      <w:bookmarkEnd w:id="6"/>
      <w:r w:rsidRPr="007C1D72">
        <w:rPr>
          <w:rFonts w:ascii="Times New Roman" w:hAnsi="Times New Roman"/>
          <w:sz w:val="24"/>
          <w:szCs w:val="24"/>
        </w:rPr>
        <w:t xml:space="preserve"> </w:t>
      </w:r>
      <w:r w:rsidR="00FD0D8B" w:rsidRPr="007C1D72">
        <w:rPr>
          <w:rFonts w:ascii="Times New Roman" w:hAnsi="Times New Roman"/>
          <w:b/>
          <w:sz w:val="24"/>
          <w:szCs w:val="24"/>
        </w:rPr>
        <w:t>документы поданы одним кандидатом</w:t>
      </w:r>
      <w:r w:rsidR="00FD0D8B" w:rsidRPr="007C1D72">
        <w:rPr>
          <w:rFonts w:ascii="Times New Roman" w:hAnsi="Times New Roman"/>
          <w:sz w:val="24"/>
          <w:szCs w:val="24"/>
        </w:rPr>
        <w:t>. Заседание конкурсной комиссии проводится при наличии не менее двух кандидатов, поэтому конкурс на данную должность не состоится</w:t>
      </w:r>
      <w:r w:rsidR="00A01960" w:rsidRPr="007C1D72">
        <w:rPr>
          <w:rFonts w:ascii="Times New Roman" w:hAnsi="Times New Roman"/>
          <w:sz w:val="24"/>
          <w:szCs w:val="24"/>
        </w:rPr>
        <w:t>.</w:t>
      </w:r>
    </w:p>
    <w:p w14:paraId="359DA838" w14:textId="59302BA0" w:rsidR="00A01960" w:rsidRDefault="007C1D72" w:rsidP="00A019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01960">
        <w:rPr>
          <w:rFonts w:ascii="Times New Roman" w:hAnsi="Times New Roman"/>
          <w:sz w:val="24"/>
          <w:szCs w:val="24"/>
        </w:rPr>
        <w:t xml:space="preserve">. </w:t>
      </w:r>
      <w:r w:rsidR="00A01960" w:rsidRPr="00A01960">
        <w:rPr>
          <w:rFonts w:ascii="Times New Roman" w:hAnsi="Times New Roman"/>
          <w:sz w:val="24"/>
          <w:szCs w:val="24"/>
        </w:rPr>
        <w:t xml:space="preserve">В связи с отсутствием кандидатов на участие в конкурсе на замещение вакантных должностей государственной гражданской службы специалиста-эксперта отдела государственного геологического надзора по Красноярскому краю, специалиста-эксперта </w:t>
      </w:r>
      <w:r w:rsidRPr="007C1D72">
        <w:rPr>
          <w:sz w:val="24"/>
          <w:szCs w:val="24"/>
        </w:rPr>
        <w:t>(</w:t>
      </w:r>
      <w:r w:rsidRPr="007C1D72">
        <w:rPr>
          <w:rFonts w:ascii="Times New Roman" w:hAnsi="Times New Roman"/>
          <w:sz w:val="24"/>
          <w:szCs w:val="24"/>
        </w:rPr>
        <w:t>4 вакансии)</w:t>
      </w:r>
      <w:r w:rsidRPr="007C1D72">
        <w:rPr>
          <w:rFonts w:ascii="Times New Roman" w:hAnsi="Times New Roman"/>
          <w:sz w:val="24"/>
          <w:szCs w:val="24"/>
        </w:rPr>
        <w:t xml:space="preserve"> </w:t>
      </w:r>
      <w:r w:rsidR="00A01960" w:rsidRPr="007C1D72">
        <w:rPr>
          <w:rFonts w:ascii="Times New Roman" w:hAnsi="Times New Roman"/>
          <w:sz w:val="24"/>
          <w:szCs w:val="24"/>
        </w:rPr>
        <w:t xml:space="preserve">Норильского отдела государственного экологического надзора, </w:t>
      </w:r>
      <w:r>
        <w:rPr>
          <w:rFonts w:ascii="Times New Roman" w:hAnsi="Times New Roman"/>
          <w:sz w:val="24"/>
          <w:szCs w:val="24"/>
        </w:rPr>
        <w:t xml:space="preserve"> на одну должность </w:t>
      </w:r>
      <w:r w:rsidRPr="007C1D72">
        <w:rPr>
          <w:rFonts w:ascii="Times New Roman" w:hAnsi="Times New Roman"/>
          <w:sz w:val="24"/>
          <w:szCs w:val="24"/>
        </w:rPr>
        <w:t>специалиста-эксперта отдела государственного экологического надзора по Красноярскому краю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C1D72">
        <w:rPr>
          <w:rFonts w:ascii="Times New Roman" w:hAnsi="Times New Roman"/>
          <w:sz w:val="24"/>
          <w:szCs w:val="24"/>
        </w:rPr>
        <w:t xml:space="preserve"> ведущего специалиста-эксперта отдела государственного земельного надзора и надзора в области использования и охраны водных объектов по Красноярскому </w:t>
      </w:r>
      <w:r w:rsidRPr="007C1D72">
        <w:rPr>
          <w:rFonts w:ascii="Times New Roman" w:hAnsi="Times New Roman"/>
          <w:sz w:val="24"/>
          <w:szCs w:val="24"/>
        </w:rPr>
        <w:lastRenderedPageBreak/>
        <w:t>краю</w:t>
      </w:r>
      <w:r w:rsidRPr="007C1D72">
        <w:rPr>
          <w:rFonts w:ascii="Times New Roman" w:hAnsi="Times New Roman"/>
          <w:sz w:val="24"/>
          <w:szCs w:val="24"/>
        </w:rPr>
        <w:t>,</w:t>
      </w:r>
      <w:r>
        <w:rPr>
          <w:sz w:val="27"/>
          <w:szCs w:val="27"/>
        </w:rPr>
        <w:t xml:space="preserve"> </w:t>
      </w:r>
      <w:r w:rsidR="00A01960" w:rsidRPr="007C1D72">
        <w:rPr>
          <w:rFonts w:ascii="Times New Roman" w:hAnsi="Times New Roman"/>
          <w:sz w:val="24"/>
          <w:szCs w:val="24"/>
        </w:rPr>
        <w:t>кандидаты для</w:t>
      </w:r>
      <w:r w:rsidR="00A01960" w:rsidRPr="00A01960">
        <w:rPr>
          <w:rFonts w:ascii="Times New Roman" w:hAnsi="Times New Roman"/>
          <w:sz w:val="24"/>
          <w:szCs w:val="24"/>
        </w:rPr>
        <w:t xml:space="preserve"> участия в конкурсе отсутствуют. Таким образом, из-за отсутствия кандидатов конкурс на вакантные должности не состоится.</w:t>
      </w:r>
    </w:p>
    <w:p w14:paraId="7C4B3D1D" w14:textId="77777777" w:rsidR="006067F0" w:rsidRPr="006D02C5" w:rsidRDefault="006067F0" w:rsidP="00A01960">
      <w:pPr>
        <w:rPr>
          <w:rFonts w:ascii="Times New Roman" w:hAnsi="Times New Roman"/>
          <w:sz w:val="24"/>
          <w:szCs w:val="24"/>
          <w:lang w:eastAsia="ru-RU"/>
        </w:rPr>
      </w:pPr>
      <w:r w:rsidRPr="006D02C5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14:paraId="6D747A64" w14:textId="317C3070" w:rsidR="006067F0" w:rsidRPr="007C1D72" w:rsidRDefault="007C1D72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960">
        <w:rPr>
          <w:rFonts w:ascii="Times New Roman" w:hAnsi="Times New Roman"/>
          <w:sz w:val="24"/>
          <w:szCs w:val="24"/>
          <w:lang w:eastAsia="ru-RU"/>
        </w:rPr>
        <w:t>марта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6D02C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7100E" w:rsidRPr="007C1D72">
        <w:rPr>
          <w:rFonts w:ascii="Times New Roman" w:hAnsi="Times New Roman"/>
          <w:sz w:val="24"/>
          <w:szCs w:val="24"/>
          <w:lang w:eastAsia="ru-RU"/>
        </w:rPr>
        <w:t>1</w:t>
      </w:r>
      <w:r w:rsidR="007B714B" w:rsidRPr="007C1D72">
        <w:rPr>
          <w:rFonts w:ascii="Times New Roman" w:hAnsi="Times New Roman"/>
          <w:sz w:val="24"/>
          <w:szCs w:val="24"/>
          <w:lang w:eastAsia="ru-RU"/>
        </w:rPr>
        <w:t>0</w:t>
      </w:r>
      <w:r w:rsidR="006067F0" w:rsidRPr="007C1D72">
        <w:rPr>
          <w:rFonts w:ascii="Times New Roman" w:hAnsi="Times New Roman"/>
          <w:sz w:val="24"/>
          <w:szCs w:val="24"/>
          <w:lang w:eastAsia="ru-RU"/>
        </w:rPr>
        <w:t>-00 часов состоится тестирование;</w:t>
      </w:r>
    </w:p>
    <w:p w14:paraId="28884E15" w14:textId="32A05B7B" w:rsidR="006067F0" w:rsidRPr="006D02C5" w:rsidRDefault="007C1D72" w:rsidP="006D02C5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7C1D72">
        <w:rPr>
          <w:rFonts w:ascii="Times New Roman" w:hAnsi="Times New Roman"/>
          <w:sz w:val="24"/>
          <w:szCs w:val="24"/>
          <w:lang w:eastAsia="ru-RU"/>
        </w:rPr>
        <w:t>27</w:t>
      </w:r>
      <w:r w:rsidR="006067F0" w:rsidRPr="007C1D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960" w:rsidRPr="007C1D72">
        <w:rPr>
          <w:rFonts w:ascii="Times New Roman" w:hAnsi="Times New Roman"/>
          <w:sz w:val="24"/>
          <w:szCs w:val="24"/>
          <w:lang w:eastAsia="ru-RU"/>
        </w:rPr>
        <w:t>марта</w:t>
      </w:r>
      <w:r w:rsidR="006067F0" w:rsidRPr="007C1D7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77100E" w:rsidRPr="007C1D72">
        <w:rPr>
          <w:rFonts w:ascii="Times New Roman" w:hAnsi="Times New Roman"/>
          <w:sz w:val="24"/>
          <w:szCs w:val="24"/>
          <w:lang w:eastAsia="ru-RU"/>
        </w:rPr>
        <w:t>2</w:t>
      </w:r>
      <w:r w:rsidRPr="007C1D72">
        <w:rPr>
          <w:rFonts w:ascii="Times New Roman" w:hAnsi="Times New Roman"/>
          <w:sz w:val="24"/>
          <w:szCs w:val="24"/>
          <w:lang w:eastAsia="ru-RU"/>
        </w:rPr>
        <w:t>4</w:t>
      </w:r>
      <w:r w:rsidR="006067F0" w:rsidRPr="007C1D72">
        <w:rPr>
          <w:rFonts w:ascii="Times New Roman" w:hAnsi="Times New Roman"/>
          <w:sz w:val="24"/>
          <w:szCs w:val="24"/>
          <w:lang w:eastAsia="ru-RU"/>
        </w:rPr>
        <w:t xml:space="preserve"> года в </w:t>
      </w:r>
      <w:r w:rsidR="0074678B" w:rsidRPr="007C1D72">
        <w:rPr>
          <w:rFonts w:ascii="Times New Roman" w:hAnsi="Times New Roman"/>
          <w:sz w:val="24"/>
          <w:szCs w:val="24"/>
          <w:lang w:eastAsia="ru-RU"/>
        </w:rPr>
        <w:t>1</w:t>
      </w:r>
      <w:r w:rsidRPr="007C1D72">
        <w:rPr>
          <w:rFonts w:ascii="Times New Roman" w:hAnsi="Times New Roman"/>
          <w:sz w:val="24"/>
          <w:szCs w:val="24"/>
          <w:lang w:eastAsia="ru-RU"/>
        </w:rPr>
        <w:t>0</w:t>
      </w:r>
      <w:r w:rsidR="006067F0" w:rsidRPr="007C1D72">
        <w:rPr>
          <w:rFonts w:ascii="Times New Roman" w:hAnsi="Times New Roman"/>
          <w:sz w:val="24"/>
          <w:szCs w:val="24"/>
          <w:lang w:eastAsia="ru-RU"/>
        </w:rPr>
        <w:t>-00</w:t>
      </w:r>
      <w:r w:rsidR="006067F0" w:rsidRPr="006D02C5">
        <w:rPr>
          <w:rFonts w:ascii="Times New Roman" w:hAnsi="Times New Roman"/>
          <w:sz w:val="24"/>
          <w:szCs w:val="24"/>
          <w:lang w:eastAsia="ru-RU"/>
        </w:rPr>
        <w:t xml:space="preserve"> часов состоится </w:t>
      </w:r>
      <w:r w:rsidR="006067F0" w:rsidRPr="006D02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индивидуальное собеседование. </w:t>
      </w:r>
    </w:p>
    <w:p w14:paraId="102849EF" w14:textId="77777777" w:rsidR="006067F0" w:rsidRPr="00CC595E" w:rsidRDefault="006067F0" w:rsidP="008A174F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14:paraId="74A9022E" w14:textId="77777777" w:rsidR="006067F0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 w:rsidR="0077100E">
        <w:rPr>
          <w:rFonts w:ascii="Times New Roman" w:hAnsi="Times New Roman"/>
          <w:sz w:val="24"/>
          <w:szCs w:val="24"/>
          <w:lang w:eastAsia="ru-RU"/>
        </w:rPr>
        <w:t>Енисейском 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70 %. </w:t>
      </w:r>
    </w:p>
    <w:p w14:paraId="12C58CEF" w14:textId="77777777"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14:paraId="3FBC67CB" w14:textId="77777777" w:rsidR="006067F0" w:rsidRPr="00CC595E" w:rsidRDefault="006067F0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 w:rsidR="0077100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 w:rsidR="0077100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кандидата.</w:t>
      </w:r>
    </w:p>
    <w:p w14:paraId="39E6AEB6" w14:textId="77777777" w:rsidR="007B714B" w:rsidRPr="007B714B" w:rsidRDefault="006067F0" w:rsidP="007B714B">
      <w:pPr>
        <w:tabs>
          <w:tab w:val="left" w:pos="945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7B714B" w:rsidRPr="007B714B">
        <w:rPr>
          <w:rFonts w:ascii="Times New Roman" w:hAnsi="Times New Roman"/>
          <w:sz w:val="24"/>
          <w:szCs w:val="24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 и приказами Росприроднадзора от 01.10.2018 № 395 «Об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природопользования», от 13.01.2021 № 3 «О внесении изменений в Методику проведения конкурсов на замещение вакантных должностей федеральной  государственной гражданской службы Федеральной службы по надзору в сфере природопользования».</w:t>
      </w:r>
    </w:p>
    <w:p w14:paraId="61C95F65" w14:textId="4CE25353" w:rsidR="006067F0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</w:p>
    <w:p w14:paraId="055D9962" w14:textId="77777777" w:rsidR="006067F0" w:rsidRPr="00A717BF" w:rsidRDefault="006067F0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2D20975" w14:textId="77777777" w:rsidR="006067F0" w:rsidRPr="00CC595E" w:rsidRDefault="006067F0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p w14:paraId="7EC1CAEE" w14:textId="77777777" w:rsidR="003C6833" w:rsidRDefault="003C6833"/>
    <w:sectPr w:rsidR="003C6833" w:rsidSect="00D030B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18446799">
    <w:abstractNumId w:val="9"/>
  </w:num>
  <w:num w:numId="2" w16cid:durableId="1335307406">
    <w:abstractNumId w:val="7"/>
  </w:num>
  <w:num w:numId="3" w16cid:durableId="59253306">
    <w:abstractNumId w:val="6"/>
  </w:num>
  <w:num w:numId="4" w16cid:durableId="775249598">
    <w:abstractNumId w:val="5"/>
  </w:num>
  <w:num w:numId="5" w16cid:durableId="471942185">
    <w:abstractNumId w:val="4"/>
  </w:num>
  <w:num w:numId="6" w16cid:durableId="1724057613">
    <w:abstractNumId w:val="8"/>
  </w:num>
  <w:num w:numId="7" w16cid:durableId="1852182136">
    <w:abstractNumId w:val="3"/>
  </w:num>
  <w:num w:numId="8" w16cid:durableId="2114550559">
    <w:abstractNumId w:val="2"/>
  </w:num>
  <w:num w:numId="9" w16cid:durableId="1758356243">
    <w:abstractNumId w:val="1"/>
  </w:num>
  <w:num w:numId="10" w16cid:durableId="1257056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B5F11"/>
    <w:rsid w:val="000C10A5"/>
    <w:rsid w:val="000D0272"/>
    <w:rsid w:val="001302DB"/>
    <w:rsid w:val="001461B0"/>
    <w:rsid w:val="00173E25"/>
    <w:rsid w:val="001766A7"/>
    <w:rsid w:val="0019695C"/>
    <w:rsid w:val="001E28BE"/>
    <w:rsid w:val="001E7338"/>
    <w:rsid w:val="002006E6"/>
    <w:rsid w:val="0025751A"/>
    <w:rsid w:val="00260AFF"/>
    <w:rsid w:val="00265D51"/>
    <w:rsid w:val="002729DA"/>
    <w:rsid w:val="00287A0A"/>
    <w:rsid w:val="002C19FE"/>
    <w:rsid w:val="00303225"/>
    <w:rsid w:val="00307EDE"/>
    <w:rsid w:val="00324AAD"/>
    <w:rsid w:val="00343039"/>
    <w:rsid w:val="00363AE1"/>
    <w:rsid w:val="00377E52"/>
    <w:rsid w:val="00385F51"/>
    <w:rsid w:val="00390099"/>
    <w:rsid w:val="0039674E"/>
    <w:rsid w:val="003A0B69"/>
    <w:rsid w:val="003A5219"/>
    <w:rsid w:val="003A5C65"/>
    <w:rsid w:val="003C6833"/>
    <w:rsid w:val="003C6AFA"/>
    <w:rsid w:val="003F03B9"/>
    <w:rsid w:val="003F5E38"/>
    <w:rsid w:val="00474691"/>
    <w:rsid w:val="004D1F49"/>
    <w:rsid w:val="00517563"/>
    <w:rsid w:val="00526307"/>
    <w:rsid w:val="00573B2D"/>
    <w:rsid w:val="00594166"/>
    <w:rsid w:val="00594FD9"/>
    <w:rsid w:val="005D6A0B"/>
    <w:rsid w:val="005E2D91"/>
    <w:rsid w:val="005E62D3"/>
    <w:rsid w:val="00602F8D"/>
    <w:rsid w:val="006067F0"/>
    <w:rsid w:val="00615D0C"/>
    <w:rsid w:val="00620A23"/>
    <w:rsid w:val="0068245D"/>
    <w:rsid w:val="006977F8"/>
    <w:rsid w:val="006A0E85"/>
    <w:rsid w:val="006C415B"/>
    <w:rsid w:val="006D02C5"/>
    <w:rsid w:val="006D0582"/>
    <w:rsid w:val="006D3D82"/>
    <w:rsid w:val="006E58FE"/>
    <w:rsid w:val="00700E39"/>
    <w:rsid w:val="007156FF"/>
    <w:rsid w:val="00737644"/>
    <w:rsid w:val="0074678B"/>
    <w:rsid w:val="0077100E"/>
    <w:rsid w:val="00785738"/>
    <w:rsid w:val="007A2944"/>
    <w:rsid w:val="007A5296"/>
    <w:rsid w:val="007B714B"/>
    <w:rsid w:val="007C1D72"/>
    <w:rsid w:val="007C4D05"/>
    <w:rsid w:val="007E3EA8"/>
    <w:rsid w:val="007E68C2"/>
    <w:rsid w:val="00842072"/>
    <w:rsid w:val="00854614"/>
    <w:rsid w:val="00880528"/>
    <w:rsid w:val="008821A0"/>
    <w:rsid w:val="008A174F"/>
    <w:rsid w:val="008B2027"/>
    <w:rsid w:val="008C6E00"/>
    <w:rsid w:val="008F3768"/>
    <w:rsid w:val="009231ED"/>
    <w:rsid w:val="009236D2"/>
    <w:rsid w:val="00923EB9"/>
    <w:rsid w:val="0092734D"/>
    <w:rsid w:val="00967C03"/>
    <w:rsid w:val="009708CD"/>
    <w:rsid w:val="009722B3"/>
    <w:rsid w:val="009D63DC"/>
    <w:rsid w:val="00A01960"/>
    <w:rsid w:val="00A35ABD"/>
    <w:rsid w:val="00A60821"/>
    <w:rsid w:val="00A63E8E"/>
    <w:rsid w:val="00A717BF"/>
    <w:rsid w:val="00A84B36"/>
    <w:rsid w:val="00A92644"/>
    <w:rsid w:val="00AA7C00"/>
    <w:rsid w:val="00AB2EAB"/>
    <w:rsid w:val="00AD5FD6"/>
    <w:rsid w:val="00B02FA0"/>
    <w:rsid w:val="00B17BA6"/>
    <w:rsid w:val="00B22C47"/>
    <w:rsid w:val="00B2323A"/>
    <w:rsid w:val="00B45F8D"/>
    <w:rsid w:val="00B52934"/>
    <w:rsid w:val="00B73F68"/>
    <w:rsid w:val="00B8612D"/>
    <w:rsid w:val="00BA4DDA"/>
    <w:rsid w:val="00BD43DD"/>
    <w:rsid w:val="00BE4227"/>
    <w:rsid w:val="00BE7618"/>
    <w:rsid w:val="00C26AE7"/>
    <w:rsid w:val="00C415FB"/>
    <w:rsid w:val="00C870DC"/>
    <w:rsid w:val="00CA2FE5"/>
    <w:rsid w:val="00CA53A0"/>
    <w:rsid w:val="00CC595E"/>
    <w:rsid w:val="00CC676E"/>
    <w:rsid w:val="00D030B3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212C9"/>
    <w:rsid w:val="00E60EE9"/>
    <w:rsid w:val="00E666FE"/>
    <w:rsid w:val="00EA335B"/>
    <w:rsid w:val="00EC219D"/>
    <w:rsid w:val="00EE46F0"/>
    <w:rsid w:val="00F239D1"/>
    <w:rsid w:val="00F504D1"/>
    <w:rsid w:val="00F570A3"/>
    <w:rsid w:val="00FB6A54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2C45D"/>
  <w15:docId w15:val="{4617AFDD-609E-455A-8121-76EBC4F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rFonts w:cs="Times New Roman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Nadzor</cp:lastModifiedBy>
  <cp:revision>27</cp:revision>
  <cp:lastPrinted>2021-10-08T08:41:00Z</cp:lastPrinted>
  <dcterms:created xsi:type="dcterms:W3CDTF">2018-10-23T07:06:00Z</dcterms:created>
  <dcterms:modified xsi:type="dcterms:W3CDTF">2024-03-04T08:32:00Z</dcterms:modified>
</cp:coreProperties>
</file>