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A91" w:rsidRPr="00AE04E4" w:rsidRDefault="00F06A91" w:rsidP="00F06A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4E4">
        <w:rPr>
          <w:rFonts w:ascii="Times New Roman" w:hAnsi="Times New Roman" w:cs="Times New Roman"/>
          <w:b/>
          <w:sz w:val="24"/>
          <w:szCs w:val="24"/>
        </w:rPr>
        <w:t>О начале работы экспертной комиссии государственной экологической экспертизы</w:t>
      </w:r>
    </w:p>
    <w:p w:rsidR="00F06A91" w:rsidRPr="0011620B" w:rsidRDefault="00F06A91" w:rsidP="00F06A91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2002BA">
        <w:rPr>
          <w:rFonts w:ascii="Times New Roman" w:hAnsi="Times New Roman" w:cs="Times New Roman"/>
          <w:sz w:val="24"/>
          <w:szCs w:val="24"/>
        </w:rPr>
        <w:t xml:space="preserve">Отдел государственной экологической экспертизы и разрешительной деятельности </w:t>
      </w:r>
      <w:r w:rsidRPr="002002BA">
        <w:rPr>
          <w:rFonts w:ascii="Times New Roman" w:hAnsi="Times New Roman" w:cs="Times New Roman"/>
          <w:sz w:val="24"/>
          <w:szCs w:val="24"/>
          <w:shd w:val="clear" w:color="auto" w:fill="FFFFFF"/>
        </w:rPr>
        <w:t>Северо-</w:t>
      </w:r>
      <w:r w:rsidRPr="0011620B">
        <w:rPr>
          <w:rFonts w:ascii="Times New Roman" w:hAnsi="Times New Roman" w:cs="Times New Roman"/>
          <w:sz w:val="24"/>
          <w:szCs w:val="24"/>
          <w:shd w:val="clear" w:color="auto" w:fill="FFFFFF"/>
        </w:rPr>
        <w:t>Западного межрегионального управления Федеральной службы по надзору</w:t>
      </w:r>
      <w:r w:rsidR="00EA6DB9" w:rsidRPr="0011620B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1162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сфере природопользования </w:t>
      </w:r>
      <w:r w:rsidRPr="0011620B">
        <w:rPr>
          <w:rFonts w:ascii="Times New Roman" w:hAnsi="Times New Roman" w:cs="Times New Roman"/>
          <w:sz w:val="24"/>
          <w:szCs w:val="24"/>
        </w:rPr>
        <w:t xml:space="preserve">информирует о начале работы экспертной комиссии государственной экологической экспертизы, организованной приказом </w:t>
      </w:r>
      <w:r w:rsidRPr="001162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Северо-Западного межрегионального управления Федеральной службы по надзору в сфере </w:t>
      </w:r>
      <w:r w:rsidRPr="0011620B">
        <w:rPr>
          <w:rFonts w:ascii="Times New Roman" w:hAnsi="Times New Roman" w:cs="Times New Roman"/>
          <w:sz w:val="24"/>
          <w:szCs w:val="24"/>
        </w:rPr>
        <w:t xml:space="preserve">природопользования </w:t>
      </w:r>
      <w:r w:rsidR="00C0448D" w:rsidRPr="0011620B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="001F6DFD" w:rsidRPr="0011620B">
        <w:rPr>
          <w:rFonts w:ascii="Times New Roman" w:hAnsi="Times New Roman" w:cs="Times New Roman"/>
          <w:sz w:val="24"/>
          <w:szCs w:val="24"/>
          <w:lang w:eastAsia="ar-SA"/>
        </w:rPr>
        <w:t>0</w:t>
      </w:r>
      <w:r w:rsidR="0011620B" w:rsidRPr="0011620B">
        <w:rPr>
          <w:rFonts w:ascii="Times New Roman" w:hAnsi="Times New Roman" w:cs="Times New Roman"/>
          <w:sz w:val="24"/>
          <w:szCs w:val="24"/>
          <w:lang w:eastAsia="ar-SA"/>
        </w:rPr>
        <w:t>9</w:t>
      </w:r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92BE5" w:rsidRPr="0011620B">
        <w:rPr>
          <w:rFonts w:ascii="Times New Roman" w:hAnsi="Times New Roman" w:cs="Times New Roman"/>
          <w:sz w:val="24"/>
          <w:szCs w:val="24"/>
          <w:lang w:eastAsia="ar-SA"/>
        </w:rPr>
        <w:t>0</w:t>
      </w:r>
      <w:r w:rsidR="001F6DFD" w:rsidRPr="0011620B">
        <w:rPr>
          <w:rFonts w:ascii="Times New Roman" w:hAnsi="Times New Roman" w:cs="Times New Roman"/>
          <w:sz w:val="24"/>
          <w:szCs w:val="24"/>
          <w:lang w:eastAsia="ar-SA"/>
        </w:rPr>
        <w:t>6</w:t>
      </w:r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>.202</w:t>
      </w:r>
      <w:r w:rsidR="00C4536B" w:rsidRPr="0011620B">
        <w:rPr>
          <w:rFonts w:ascii="Times New Roman" w:hAnsi="Times New Roman" w:cs="Times New Roman"/>
          <w:sz w:val="24"/>
          <w:szCs w:val="24"/>
          <w:lang w:eastAsia="ar-SA"/>
        </w:rPr>
        <w:t>6</w:t>
      </w:r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 xml:space="preserve"> № </w:t>
      </w:r>
      <w:r w:rsidR="002E7030" w:rsidRPr="0011620B">
        <w:rPr>
          <w:rFonts w:ascii="Times New Roman" w:hAnsi="Times New Roman" w:cs="Times New Roman"/>
          <w:sz w:val="24"/>
          <w:szCs w:val="24"/>
          <w:lang w:eastAsia="ar-SA"/>
        </w:rPr>
        <w:t>1</w:t>
      </w:r>
      <w:r w:rsidR="002002BA" w:rsidRPr="0011620B">
        <w:rPr>
          <w:rFonts w:ascii="Times New Roman" w:hAnsi="Times New Roman" w:cs="Times New Roman"/>
          <w:sz w:val="24"/>
          <w:szCs w:val="24"/>
          <w:lang w:eastAsia="ar-SA"/>
        </w:rPr>
        <w:t>1</w:t>
      </w:r>
      <w:r w:rsidR="0011620B" w:rsidRPr="0011620B">
        <w:rPr>
          <w:rFonts w:ascii="Times New Roman" w:hAnsi="Times New Roman" w:cs="Times New Roman"/>
          <w:sz w:val="24"/>
          <w:szCs w:val="24"/>
          <w:lang w:eastAsia="ar-SA"/>
        </w:rPr>
        <w:t>22</w:t>
      </w:r>
      <w:r w:rsidR="00BA4C31" w:rsidRPr="0011620B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>ПР</w:t>
      </w:r>
      <w:r w:rsidRPr="0011620B">
        <w:rPr>
          <w:rFonts w:ascii="Times New Roman" w:hAnsi="Times New Roman" w:cs="Times New Roman"/>
          <w:sz w:val="24"/>
          <w:szCs w:val="24"/>
        </w:rPr>
        <w:t>, по объекту</w:t>
      </w:r>
      <w:r w:rsidRPr="001162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2C09C2" w:rsidRPr="0011620B">
        <w:rPr>
          <w:rFonts w:ascii="Times New Roman" w:hAnsi="Times New Roman" w:cs="Times New Roman"/>
          <w:sz w:val="24"/>
          <w:szCs w:val="24"/>
        </w:rPr>
        <w:t>документация «</w:t>
      </w:r>
      <w:r w:rsidR="0011620B" w:rsidRPr="0011620B">
        <w:rPr>
          <w:rFonts w:ascii="Times New Roman" w:eastAsia="Times New Roman" w:hAnsi="Times New Roman" w:cs="Times New Roman"/>
          <w:sz w:val="24"/>
          <w:szCs w:val="24"/>
        </w:rPr>
        <w:t xml:space="preserve">Материалы, обосновывающие общие допустимые уловы водных биологических ресурсов </w:t>
      </w:r>
      <w:r w:rsidR="0011620B">
        <w:rPr>
          <w:rFonts w:ascii="Times New Roman" w:eastAsia="Times New Roman" w:hAnsi="Times New Roman" w:cs="Times New Roman"/>
          <w:sz w:val="24"/>
          <w:szCs w:val="24"/>
        </w:rPr>
        <w:br/>
      </w:r>
      <w:r w:rsidR="0011620B" w:rsidRPr="0011620B">
        <w:rPr>
          <w:rFonts w:ascii="Times New Roman" w:eastAsia="Times New Roman" w:hAnsi="Times New Roman" w:cs="Times New Roman"/>
          <w:sz w:val="24"/>
          <w:szCs w:val="24"/>
        </w:rPr>
        <w:t>во внутренних водах Красноярского края и Республики Хакасия</w:t>
      </w:r>
      <w:proofErr w:type="gramEnd"/>
      <w:r w:rsidR="0011620B" w:rsidRPr="0011620B">
        <w:rPr>
          <w:rFonts w:ascii="Times New Roman" w:eastAsia="Times New Roman" w:hAnsi="Times New Roman" w:cs="Times New Roman"/>
          <w:sz w:val="24"/>
          <w:szCs w:val="24"/>
        </w:rPr>
        <w:t>, за исключением внутренних морских вод, на 2027 год (с оценкой воздействия на окружающую среду)</w:t>
      </w:r>
      <w:r w:rsidR="002C09C2" w:rsidRPr="0011620B">
        <w:rPr>
          <w:rFonts w:ascii="Times New Roman" w:hAnsi="Times New Roman" w:cs="Times New Roman"/>
          <w:sz w:val="24"/>
          <w:szCs w:val="24"/>
        </w:rPr>
        <w:t>»</w:t>
      </w:r>
      <w:r w:rsidR="008052AC" w:rsidRPr="001162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6A91" w:rsidRPr="0011620B" w:rsidRDefault="00F06A91" w:rsidP="00F06A91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162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проведения государственной экологической экспертизы </w:t>
      </w:r>
      <w:r w:rsidR="00FC17F6" w:rsidRPr="001162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FC17F6" w:rsidRPr="0011620B">
        <w:rPr>
          <w:rFonts w:ascii="Times New Roman" w:hAnsi="Times New Roman" w:cs="Times New Roman"/>
          <w:sz w:val="24"/>
          <w:szCs w:val="24"/>
        </w:rPr>
        <w:t>4</w:t>
      </w:r>
      <w:r w:rsidR="009B386C" w:rsidRPr="0011620B">
        <w:rPr>
          <w:rFonts w:ascii="Times New Roman" w:hAnsi="Times New Roman" w:cs="Times New Roman"/>
          <w:sz w:val="24"/>
          <w:szCs w:val="24"/>
        </w:rPr>
        <w:t>2 рабочих дня</w:t>
      </w:r>
      <w:r w:rsidR="00EA6DB9" w:rsidRPr="0011620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0FE7" w:rsidRPr="0011620B" w:rsidRDefault="00F06A91" w:rsidP="00134E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20B">
        <w:rPr>
          <w:rFonts w:ascii="Times New Roman" w:hAnsi="Times New Roman" w:cs="Times New Roman"/>
          <w:sz w:val="24"/>
          <w:szCs w:val="24"/>
        </w:rPr>
        <w:t>Организационное заседание экспертной комиссии государственной экологической экспертизы</w:t>
      </w:r>
      <w:r w:rsidR="00EC4E9E" w:rsidRPr="0011620B">
        <w:rPr>
          <w:rFonts w:ascii="Times New Roman" w:hAnsi="Times New Roman" w:cs="Times New Roman"/>
          <w:sz w:val="24"/>
          <w:szCs w:val="24"/>
        </w:rPr>
        <w:t>:</w:t>
      </w:r>
      <w:r w:rsidRPr="0011620B">
        <w:rPr>
          <w:rFonts w:ascii="Times New Roman" w:hAnsi="Times New Roman" w:cs="Times New Roman"/>
          <w:sz w:val="24"/>
          <w:szCs w:val="24"/>
        </w:rPr>
        <w:t xml:space="preserve"> </w:t>
      </w:r>
      <w:r w:rsidR="0011620B" w:rsidRPr="0011620B">
        <w:rPr>
          <w:rFonts w:ascii="Times New Roman" w:hAnsi="Times New Roman" w:cs="Times New Roman"/>
          <w:sz w:val="24"/>
          <w:szCs w:val="24"/>
        </w:rPr>
        <w:t>11</w:t>
      </w:r>
      <w:r w:rsidR="0005742F" w:rsidRPr="0011620B">
        <w:rPr>
          <w:rFonts w:ascii="Times New Roman" w:hAnsi="Times New Roman" w:cs="Times New Roman"/>
          <w:sz w:val="24"/>
          <w:szCs w:val="24"/>
        </w:rPr>
        <w:t xml:space="preserve"> </w:t>
      </w:r>
      <w:r w:rsidR="00A8785C" w:rsidRPr="0011620B">
        <w:rPr>
          <w:rFonts w:ascii="Times New Roman" w:hAnsi="Times New Roman" w:cs="Times New Roman"/>
          <w:sz w:val="24"/>
          <w:szCs w:val="24"/>
        </w:rPr>
        <w:t>июня</w:t>
      </w:r>
      <w:r w:rsidR="00364EC6" w:rsidRPr="0011620B">
        <w:rPr>
          <w:rFonts w:ascii="Times New Roman" w:hAnsi="Times New Roman" w:cs="Times New Roman"/>
          <w:sz w:val="24"/>
          <w:szCs w:val="24"/>
        </w:rPr>
        <w:t xml:space="preserve"> </w:t>
      </w:r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>2</w:t>
      </w:r>
      <w:bookmarkStart w:id="0" w:name="_GoBack"/>
      <w:bookmarkEnd w:id="0"/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>02</w:t>
      </w:r>
      <w:r w:rsidR="00C4536B" w:rsidRPr="0011620B">
        <w:rPr>
          <w:rFonts w:ascii="Times New Roman" w:hAnsi="Times New Roman" w:cs="Times New Roman"/>
          <w:sz w:val="24"/>
          <w:szCs w:val="24"/>
          <w:lang w:eastAsia="ar-SA"/>
        </w:rPr>
        <w:t>6</w:t>
      </w:r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="00A21603" w:rsidRPr="0011620B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A8785C" w:rsidRPr="0011620B">
        <w:rPr>
          <w:rFonts w:ascii="Times New Roman" w:hAnsi="Times New Roman" w:cs="Times New Roman"/>
          <w:sz w:val="24"/>
          <w:szCs w:val="24"/>
          <w:lang w:eastAsia="ar-SA"/>
        </w:rPr>
        <w:t>0</w:t>
      </w:r>
      <w:r w:rsidR="001F6DFD" w:rsidRPr="0011620B">
        <w:rPr>
          <w:rFonts w:ascii="Times New Roman" w:hAnsi="Times New Roman" w:cs="Times New Roman"/>
          <w:sz w:val="24"/>
          <w:szCs w:val="24"/>
          <w:lang w:eastAsia="ar-SA"/>
        </w:rPr>
        <w:t>9</w:t>
      </w:r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 xml:space="preserve"> час. </w:t>
      </w:r>
      <w:r w:rsidR="001F6DFD" w:rsidRPr="0011620B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="005A3FBF" w:rsidRPr="0011620B">
        <w:rPr>
          <w:rFonts w:ascii="Times New Roman" w:hAnsi="Times New Roman" w:cs="Times New Roman"/>
          <w:sz w:val="24"/>
          <w:szCs w:val="24"/>
          <w:lang w:eastAsia="ar-SA"/>
        </w:rPr>
        <w:t xml:space="preserve">0 мин. </w:t>
      </w:r>
      <w:r w:rsidRPr="0011620B">
        <w:rPr>
          <w:rFonts w:ascii="Times New Roman" w:hAnsi="Times New Roman" w:cs="Times New Roman"/>
          <w:sz w:val="24"/>
          <w:szCs w:val="24"/>
        </w:rPr>
        <w:t>по адресу: г. Санкт-Петербург, Литейный проспект, д.</w:t>
      </w:r>
      <w:r w:rsidR="00B9318A" w:rsidRPr="0011620B">
        <w:rPr>
          <w:rFonts w:ascii="Times New Roman" w:hAnsi="Times New Roman" w:cs="Times New Roman"/>
          <w:sz w:val="24"/>
          <w:szCs w:val="24"/>
        </w:rPr>
        <w:t xml:space="preserve"> </w:t>
      </w:r>
      <w:r w:rsidRPr="0011620B">
        <w:rPr>
          <w:rFonts w:ascii="Times New Roman" w:hAnsi="Times New Roman" w:cs="Times New Roman"/>
          <w:sz w:val="24"/>
          <w:szCs w:val="24"/>
        </w:rPr>
        <w:t>39 в режиме видеоконференцсвязи.</w:t>
      </w:r>
    </w:p>
    <w:sectPr w:rsidR="00140FE7" w:rsidRPr="00116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968"/>
    <w:rsid w:val="00035B4D"/>
    <w:rsid w:val="0005742F"/>
    <w:rsid w:val="000C3F20"/>
    <w:rsid w:val="0011620B"/>
    <w:rsid w:val="00134EFB"/>
    <w:rsid w:val="00140FE7"/>
    <w:rsid w:val="00184A4C"/>
    <w:rsid w:val="00195443"/>
    <w:rsid w:val="001B108A"/>
    <w:rsid w:val="001F6DFD"/>
    <w:rsid w:val="002002BA"/>
    <w:rsid w:val="002C09C2"/>
    <w:rsid w:val="002D06AF"/>
    <w:rsid w:val="002D6E6A"/>
    <w:rsid w:val="002E6968"/>
    <w:rsid w:val="002E7030"/>
    <w:rsid w:val="002F6AF7"/>
    <w:rsid w:val="0032069E"/>
    <w:rsid w:val="00364EC6"/>
    <w:rsid w:val="00384B7B"/>
    <w:rsid w:val="003B6D36"/>
    <w:rsid w:val="003E135E"/>
    <w:rsid w:val="003E35CB"/>
    <w:rsid w:val="003E5DAF"/>
    <w:rsid w:val="0047130B"/>
    <w:rsid w:val="004B6AE7"/>
    <w:rsid w:val="004C6862"/>
    <w:rsid w:val="00593C16"/>
    <w:rsid w:val="005A3FBF"/>
    <w:rsid w:val="005A5A5D"/>
    <w:rsid w:val="005D149E"/>
    <w:rsid w:val="005F073B"/>
    <w:rsid w:val="006E2CB2"/>
    <w:rsid w:val="006F0842"/>
    <w:rsid w:val="007828C9"/>
    <w:rsid w:val="0078332E"/>
    <w:rsid w:val="008052AC"/>
    <w:rsid w:val="0082005C"/>
    <w:rsid w:val="00826CAE"/>
    <w:rsid w:val="00892BE5"/>
    <w:rsid w:val="008B4F25"/>
    <w:rsid w:val="00923F15"/>
    <w:rsid w:val="00962890"/>
    <w:rsid w:val="009B386C"/>
    <w:rsid w:val="00A118A8"/>
    <w:rsid w:val="00A21603"/>
    <w:rsid w:val="00A56A65"/>
    <w:rsid w:val="00A66147"/>
    <w:rsid w:val="00A748D8"/>
    <w:rsid w:val="00A8785C"/>
    <w:rsid w:val="00A93377"/>
    <w:rsid w:val="00A95D12"/>
    <w:rsid w:val="00A96789"/>
    <w:rsid w:val="00AE04E4"/>
    <w:rsid w:val="00AF00C9"/>
    <w:rsid w:val="00B522C7"/>
    <w:rsid w:val="00B9318A"/>
    <w:rsid w:val="00BA4C31"/>
    <w:rsid w:val="00C0448D"/>
    <w:rsid w:val="00C4536B"/>
    <w:rsid w:val="00C83DB8"/>
    <w:rsid w:val="00CA1E16"/>
    <w:rsid w:val="00CA2977"/>
    <w:rsid w:val="00D105D6"/>
    <w:rsid w:val="00D27B9E"/>
    <w:rsid w:val="00DA1E4C"/>
    <w:rsid w:val="00E12E1B"/>
    <w:rsid w:val="00E27ED1"/>
    <w:rsid w:val="00E373D0"/>
    <w:rsid w:val="00E42372"/>
    <w:rsid w:val="00E60CE1"/>
    <w:rsid w:val="00EA6DB9"/>
    <w:rsid w:val="00EC4E9E"/>
    <w:rsid w:val="00EF20B3"/>
    <w:rsid w:val="00F06A91"/>
    <w:rsid w:val="00F124E9"/>
    <w:rsid w:val="00F130B1"/>
    <w:rsid w:val="00F60B19"/>
    <w:rsid w:val="00F80580"/>
    <w:rsid w:val="00F84FC8"/>
    <w:rsid w:val="00F90917"/>
    <w:rsid w:val="00FC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Мамайчук Виктория Владимировна</dc:creator>
  <cp:lastModifiedBy>Загнойко Светлана Александровна</cp:lastModifiedBy>
  <cp:revision>2</cp:revision>
  <dcterms:created xsi:type="dcterms:W3CDTF">2026-06-09T11:41:00Z</dcterms:created>
  <dcterms:modified xsi:type="dcterms:W3CDTF">2026-06-09T11:41:00Z</dcterms:modified>
</cp:coreProperties>
</file>