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8" w:rsidRPr="008456A7" w:rsidRDefault="00902D89" w:rsidP="008456A7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70A">
        <w:rPr>
          <w:rFonts w:ascii="Times New Roman" w:hAnsi="Times New Roman" w:cs="Times New Roman"/>
          <w:b/>
          <w:sz w:val="28"/>
          <w:szCs w:val="28"/>
        </w:rPr>
        <w:t>Вопросы к публичным обсуждениям</w:t>
      </w:r>
    </w:p>
    <w:p w:rsidR="00BC16C9" w:rsidRPr="008456A7" w:rsidRDefault="008456A7" w:rsidP="008456A7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6C9" w:rsidRPr="008456A7">
        <w:rPr>
          <w:rFonts w:ascii="Times New Roman" w:hAnsi="Times New Roman" w:cs="Times New Roman"/>
          <w:i/>
          <w:sz w:val="28"/>
          <w:szCs w:val="28"/>
        </w:rPr>
        <w:t>Необходимо ли предприятию иметь проект СЗЗ, если предприятие относится к 3 классу опасности, размер санитарно-защитной зоны составляет 300</w:t>
      </w:r>
      <w:r w:rsidR="007C070A" w:rsidRPr="008456A7">
        <w:rPr>
          <w:rFonts w:ascii="Times New Roman" w:hAnsi="Times New Roman" w:cs="Times New Roman"/>
          <w:i/>
          <w:sz w:val="28"/>
          <w:szCs w:val="28"/>
        </w:rPr>
        <w:t> </w:t>
      </w:r>
      <w:r w:rsidR="00BC16C9" w:rsidRPr="008456A7">
        <w:rPr>
          <w:rFonts w:ascii="Times New Roman" w:hAnsi="Times New Roman" w:cs="Times New Roman"/>
          <w:i/>
          <w:sz w:val="28"/>
          <w:szCs w:val="28"/>
        </w:rPr>
        <w:t>метров, вклад по всем веществам на границе площадок не превышает 0,1 ПДК. Что предусмотрено законодательств</w:t>
      </w:r>
      <w:r>
        <w:rPr>
          <w:rFonts w:ascii="Times New Roman" w:hAnsi="Times New Roman" w:cs="Times New Roman"/>
          <w:i/>
          <w:sz w:val="28"/>
          <w:szCs w:val="28"/>
        </w:rPr>
        <w:t>ом за отсутствие такого проекта?</w:t>
      </w:r>
    </w:p>
    <w:p w:rsidR="00DE6868" w:rsidRPr="008456A7" w:rsidRDefault="00DE6868" w:rsidP="00DE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Установление СЗЗ не входит в полномочия Федеральной службы по надзору в сфере природопользования. В соответствии с п. 2 ст. 12 Федерального закона от 30.03.1999 №52-ФЗ «О санитарно-эпидемиологическом благополучии населения» 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</w:t>
      </w:r>
    </w:p>
    <w:p w:rsidR="00DE6868" w:rsidRPr="008456A7" w:rsidRDefault="00DE6868" w:rsidP="00DE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Согласно п. 3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РФ от 03.03.2018 №222, решение об установлении, изменении или о прекращении существования санитарно-защитной зоны принимают следующие уполномоченные органы:</w:t>
      </w:r>
    </w:p>
    <w:p w:rsidR="00DE6868" w:rsidRPr="008456A7" w:rsidRDefault="00DE6868" w:rsidP="00DE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а) Федеральная служба по надзору в сфере защиты прав потребителей и благополучия человека - в отношении объектов I и II класса опасности в соответствии с классификацией,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</w:p>
    <w:p w:rsidR="00DE6868" w:rsidRPr="008456A7" w:rsidRDefault="00DE6868" w:rsidP="00DE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б)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опасности.</w:t>
      </w:r>
    </w:p>
    <w:p w:rsidR="00DE6868" w:rsidRPr="008A6C16" w:rsidRDefault="00DE6868" w:rsidP="00DE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в области обеспечения санитарно-эпидемиологического благополучия населения предусмотрена ст. 6.3 КоАП РФ.</w:t>
      </w:r>
    </w:p>
    <w:p w:rsidR="004C7686" w:rsidRPr="008456A7" w:rsidRDefault="008456A7" w:rsidP="008456A7">
      <w:pPr>
        <w:tabs>
          <w:tab w:val="left" w:pos="993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86" w:rsidRPr="008456A7">
        <w:rPr>
          <w:rFonts w:ascii="Times New Roman" w:hAnsi="Times New Roman" w:cs="Times New Roman"/>
          <w:i/>
          <w:sz w:val="28"/>
          <w:szCs w:val="28"/>
        </w:rPr>
        <w:t xml:space="preserve">Использование транспорта предприятия (при наличии соответствующей лицензии) для транспортирования отходов, образующихся на предприятии и относящихся к ТКО. На практике это дает возможность вывозить отходы своевременно, по мере накопления. У </w:t>
      </w:r>
      <w:proofErr w:type="spellStart"/>
      <w:r w:rsidR="004C7686" w:rsidRPr="008456A7">
        <w:rPr>
          <w:rFonts w:ascii="Times New Roman" w:hAnsi="Times New Roman" w:cs="Times New Roman"/>
          <w:i/>
          <w:sz w:val="28"/>
          <w:szCs w:val="28"/>
        </w:rPr>
        <w:t>регоператора</w:t>
      </w:r>
      <w:proofErr w:type="spellEnd"/>
      <w:r w:rsidR="004C7686" w:rsidRPr="008456A7">
        <w:rPr>
          <w:rFonts w:ascii="Times New Roman" w:hAnsi="Times New Roman" w:cs="Times New Roman"/>
          <w:i/>
          <w:sz w:val="28"/>
          <w:szCs w:val="28"/>
        </w:rPr>
        <w:t xml:space="preserve"> по обращению с ТКО работа по графику, который к тому же выполняется не всегда четко. При этом точно угадать, чтобы контейнер был заполнен полностью или не переполнялся, очень трудно. Как следствие – некорректный учет объема образовавшихся-переданных отходов, нарушение сан</w:t>
      </w:r>
      <w:r>
        <w:rPr>
          <w:rFonts w:ascii="Times New Roman" w:hAnsi="Times New Roman" w:cs="Times New Roman"/>
          <w:i/>
          <w:sz w:val="28"/>
          <w:szCs w:val="28"/>
        </w:rPr>
        <w:t>итарных норм при накоплении ТКО.</w:t>
      </w:r>
    </w:p>
    <w:p w:rsidR="00A321AB" w:rsidRPr="008456A7" w:rsidRDefault="007F5218" w:rsidP="00A321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A321AB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24.06.1998                  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A321AB" w:rsidRPr="008456A7" w:rsidRDefault="00A321AB" w:rsidP="00A3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A321AB" w:rsidRPr="008456A7" w:rsidRDefault="00A321AB" w:rsidP="00A3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 сбор, транспортирование, обработка, утилизация, обезвреживание, захоронение твердых коммунальных отходов осуществляются в соответствии с </w:t>
      </w:r>
      <w:hyperlink r:id="rId5" w:history="1">
        <w:r w:rsidRPr="00845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твердыми коммунальными отходами                 (далее - Правила), утвержденными постановлением Правительства Российской Федерации от 12.11.2016 № 1156.</w:t>
      </w:r>
    </w:p>
    <w:p w:rsidR="00A321AB" w:rsidRPr="00A321AB" w:rsidRDefault="00A321AB" w:rsidP="00A32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В соответствии с Правилами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7C070A" w:rsidRDefault="008456A7" w:rsidP="008456A7">
      <w:pPr>
        <w:pStyle w:val="a3"/>
        <w:tabs>
          <w:tab w:val="left" w:pos="993"/>
          <w:tab w:val="left" w:pos="1134"/>
        </w:tabs>
        <w:spacing w:before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86" w:rsidRPr="008456A7">
        <w:rPr>
          <w:rFonts w:ascii="Times New Roman" w:hAnsi="Times New Roman" w:cs="Times New Roman"/>
          <w:i/>
          <w:sz w:val="28"/>
          <w:szCs w:val="28"/>
        </w:rPr>
        <w:t>Как внести ОРО в ГРОРО в отсутствие Проектной документации на строительство ОРО (ОРО введ</w:t>
      </w:r>
      <w:r>
        <w:rPr>
          <w:rFonts w:ascii="Times New Roman" w:hAnsi="Times New Roman" w:cs="Times New Roman"/>
          <w:i/>
          <w:sz w:val="28"/>
          <w:szCs w:val="28"/>
        </w:rPr>
        <w:t>ено в эксплуатацию в 1930-х г.).</w:t>
      </w:r>
    </w:p>
    <w:p w:rsidR="00CF31AA" w:rsidRPr="008456A7" w:rsidRDefault="00CF31AA" w:rsidP="00CF31AA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ГРОРО формируется на основе информации об объектах размещения отходов (далее – ОРО), полученной в результате их инвентаризации, проведенной в соответствии с Правилами инвентаризации объектов размещения отходов, утвержденными Приказом Министерства природных ресурсов и экологии Российской Федерации от 25.02.2010 № 49 (далее – Правила инвентаризации ОРО).</w:t>
      </w:r>
    </w:p>
    <w:p w:rsidR="00CF31AA" w:rsidRPr="008456A7" w:rsidRDefault="00CF31AA" w:rsidP="00CF31AA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По завершении сбора и обработки информации об инвентаризации ОРО на каждый ОРО составляется характеристика ОРО, которая заполняется в строгом соответствии с Правилами инвентаризации ОРО и подписывается руководителем юридического лица.</w:t>
      </w:r>
    </w:p>
    <w:p w:rsidR="00CF31AA" w:rsidRPr="00CF31AA" w:rsidRDefault="00CF31AA" w:rsidP="00CF31AA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Согласно данным Правилам инвентаризации в 6 строке характеристики ОРО предусмотрено указание информации о проектной документации на строительство ОРО.</w:t>
      </w:r>
    </w:p>
    <w:p w:rsidR="004C7686" w:rsidRPr="008456A7" w:rsidRDefault="008456A7" w:rsidP="008456A7">
      <w:pPr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86" w:rsidRPr="008456A7">
        <w:rPr>
          <w:rFonts w:ascii="Times New Roman" w:hAnsi="Times New Roman" w:cs="Times New Roman"/>
          <w:i/>
          <w:sz w:val="28"/>
          <w:szCs w:val="28"/>
        </w:rPr>
        <w:t xml:space="preserve">Как в соответствии с ФККО идентифицировать отходы, схожие по степени смешения? При ответе на данный вопрос прошу учесть, что комментариев нет ни в письмах уполномоченных органов, ни в сведениях из банка данных об отходах. По каким критериям различать, например, такие отходы: </w:t>
      </w:r>
    </w:p>
    <w:p w:rsidR="004C7686" w:rsidRPr="007C070A" w:rsidRDefault="004C7686" w:rsidP="007C070A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0A">
        <w:rPr>
          <w:rFonts w:ascii="Times New Roman" w:hAnsi="Times New Roman" w:cs="Times New Roman"/>
          <w:i/>
          <w:sz w:val="28"/>
          <w:szCs w:val="28"/>
        </w:rPr>
        <w:t>А) Отходы сучьев, ветвей, вершинок от лесоразработок 1 52 110 01 21 5/ растительные отходы при уходе за древесно-кустарниковыми посадками ФККО- 7 31 300 02 20 5/ отходы корчевания пней 1 52 110 02 21 5</w:t>
      </w:r>
    </w:p>
    <w:p w:rsidR="004C7686" w:rsidRDefault="004C7686" w:rsidP="00355F87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0A">
        <w:rPr>
          <w:rFonts w:ascii="Times New Roman" w:hAnsi="Times New Roman" w:cs="Times New Roman"/>
          <w:i/>
          <w:sz w:val="28"/>
          <w:szCs w:val="28"/>
        </w:rPr>
        <w:t>Б) Пищевые отходы кухонь и организаций общественного питания несортированные 7 36 100 01 30 5/ Отходы из жилищ при совместном накоплении 7 31 110 00 00 0;</w:t>
      </w:r>
    </w:p>
    <w:p w:rsidR="00355F87" w:rsidRPr="008456A7" w:rsidRDefault="00355F87" w:rsidP="00355F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5F87" w:rsidRPr="008456A7" w:rsidRDefault="00355F87" w:rsidP="00355F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Порядком ведения государственного кадастра отходов, утвержденным приказом Минприроды России от 30.09.2011 № 792, установлено, что государственный кадастр отходов включает в себя федеральный классификационный каталог отходов, государственный реестр объектов размещения отходов, банк данных </w:t>
      </w:r>
      <w:r w:rsidRPr="008456A7">
        <w:rPr>
          <w:rFonts w:ascii="Times New Roman" w:hAnsi="Times New Roman" w:cs="Times New Roman"/>
          <w:sz w:val="28"/>
          <w:szCs w:val="28"/>
        </w:rPr>
        <w:lastRenderedPageBreak/>
        <w:t>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355F87" w:rsidRPr="008456A7" w:rsidRDefault="00355F87" w:rsidP="00355F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6A7">
        <w:rPr>
          <w:rFonts w:ascii="Times New Roman" w:hAnsi="Times New Roman" w:cs="Times New Roman"/>
          <w:b w:val="0"/>
          <w:sz w:val="28"/>
          <w:szCs w:val="28"/>
        </w:rPr>
        <w:t xml:space="preserve">Федеральный классификационный </w:t>
      </w:r>
      <w:hyperlink r:id="rId6" w:history="1">
        <w:r w:rsidRPr="008456A7">
          <w:rPr>
            <w:rFonts w:ascii="Times New Roman" w:hAnsi="Times New Roman" w:cs="Times New Roman"/>
            <w:b w:val="0"/>
            <w:sz w:val="28"/>
            <w:szCs w:val="28"/>
          </w:rPr>
          <w:t>каталог</w:t>
        </w:r>
      </w:hyperlink>
      <w:r w:rsidRPr="008456A7">
        <w:rPr>
          <w:rFonts w:ascii="Times New Roman" w:hAnsi="Times New Roman" w:cs="Times New Roman"/>
          <w:b w:val="0"/>
          <w:sz w:val="28"/>
          <w:szCs w:val="28"/>
        </w:rP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химический и (или) компонентный состав отходов (подгруппа),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агрегатное состояние и физическая форма отходов (позиция).</w:t>
      </w:r>
    </w:p>
    <w:p w:rsidR="00355F87" w:rsidRPr="008456A7" w:rsidRDefault="00355F87" w:rsidP="0035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Банк данных об отходах (далее – БДО) содержит детальные сведения о видах отходов, включенных в ФККО, и их характеристиках.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БДО включает следующие сведения: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наименование и код вида отходов по ФККО;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химический и (или) компонентный состав отхода в процентах;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агрегатное состояние и физическая форма вида отходов &lt;*&gt;;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класс опасности вида отходов;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состав и происхождение исходного минерального сырья, при переработке (использовании) которого образовался вид отходов;</w:t>
      </w:r>
    </w:p>
    <w:p w:rsidR="00355F87" w:rsidRPr="008456A7" w:rsidRDefault="00355F87" w:rsidP="0035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другие сведения о виде отходов.</w:t>
      </w:r>
    </w:p>
    <w:p w:rsidR="00355F87" w:rsidRPr="00876FB1" w:rsidRDefault="00355F87" w:rsidP="00355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Идентификация вида отхода осуществляется посредством сопоставления его классификационных признаков с классификационными признаками видов отходов, включенных в ФККО и БДО.</w:t>
      </w:r>
    </w:p>
    <w:p w:rsidR="004C7686" w:rsidRPr="008456A7" w:rsidRDefault="008456A7" w:rsidP="008456A7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86" w:rsidRPr="008456A7">
        <w:rPr>
          <w:rFonts w:ascii="Times New Roman" w:hAnsi="Times New Roman" w:cs="Times New Roman"/>
          <w:i/>
          <w:sz w:val="28"/>
          <w:szCs w:val="28"/>
        </w:rPr>
        <w:t>Как определить принадлежность отходов в классификаторе в случае отсутствия четкого разграничения? Так, например, в группе ФККО 7 30 000 00 00 0 предусмотрена классификация: 1.Отходы коммунальные (731)2)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t xml:space="preserve">. 2.Подобные коммунальным на производстве и при предоставлении услуг населению. При этом, по 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lastRenderedPageBreak/>
        <w:t>некоторым позициям в группе не чёткого разграничения касаемо классификации отхода (ТКО или отходы производства и потребления, не относящиеся к ТКО)?</w:t>
      </w:r>
    </w:p>
    <w:p w:rsidR="00355F87" w:rsidRPr="008456A7" w:rsidRDefault="00355F87" w:rsidP="0035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Федерального закона от 24.06.1998 № 89-ФЗ                       </w:t>
      </w:r>
      <w:proofErr w:type="gramStart"/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A7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потребления» твердые коммунальные отходы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55F87" w:rsidRPr="00355F87" w:rsidRDefault="00355F87" w:rsidP="0035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33A2B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едеральному классификационному </w:t>
      </w:r>
      <w:hyperlink r:id="rId7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каталогу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утвержденному приказом Росприроднадзора от 22.05.2017 № 242 «Об утверждении федерального классификационного каталога отходов»</w:t>
      </w:r>
      <w:r w:rsidR="00A33A2B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твердым коммунальным отходам относятся все виды отходов подтипа отходов «Отходы коммунальные твердые» (код </w:t>
      </w:r>
      <w:hyperlink r:id="rId8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7 31 000 00 00 0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другие отходы типа отходов                          «Отходы коммунальные, подобные коммунальным на производстве, отходы при предоставлении услуг населению» (код </w:t>
      </w:r>
      <w:hyperlink r:id="rId9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7 30 000 00 00 0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E444BB" w:rsidRPr="008456A7" w:rsidRDefault="008456A7" w:rsidP="008456A7">
      <w:pPr>
        <w:tabs>
          <w:tab w:val="left" w:pos="993"/>
          <w:tab w:val="left" w:pos="1134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t>На данный момент осуществляется переход на систему раздельного накопления ТКО, в этой связи вопрос: как учитывать отходы, которые при смешении образуют ТКО, но при этом для них в ФККО присвоены индивидуальные коды? (Примеры: отходы упаковочного картона незагрязненные – 40 518 301 605, отходы пленки полиэтилена и изделий из нее незагрязненные – 43 411 002 295, отходы упаковочного картона незагрязненные – 40 518 301 605, отходы пленки полиэтилена и изделий из нее незагрязненные - 43 411 002 295).</w:t>
      </w:r>
    </w:p>
    <w:p w:rsidR="00355F87" w:rsidRPr="008456A7" w:rsidRDefault="007F5218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hyperlink r:id="rId10" w:history="1">
        <w:r w:rsidRPr="008456A7">
          <w:rPr>
            <w:rFonts w:ascii="Times New Roman" w:hAnsi="Times New Roman" w:cs="Times New Roman"/>
            <w:sz w:val="28"/>
            <w:szCs w:val="28"/>
          </w:rPr>
          <w:t>Статьей 13.4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1436DC" w:rsidRPr="008456A7" w:rsidRDefault="001436DC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Хозяйствующие субъекты вправе самостоятельно организовывать раздельное накопление отходов для дальнейшего направления их на утилизацию.</w:t>
      </w:r>
    </w:p>
    <w:p w:rsidR="00355F87" w:rsidRPr="008456A7" w:rsidRDefault="00355F87" w:rsidP="0035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33A2B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едеральному классификационному </w:t>
      </w:r>
      <w:hyperlink r:id="rId11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каталогу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утвержденному приказом Росприроднадзора от 22.05.2017 № 242 «Об утверждении федерального классификационного каталога отходов»</w:t>
      </w:r>
      <w:r w:rsidR="00A33A2B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твердым коммунальным отходам относятся все виды отходов подтипа отходов «Отходы коммунальные твердые» (код </w:t>
      </w:r>
      <w:hyperlink r:id="rId12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7 31 000 00 00 0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другие отходы типа отходов                          «Отходы коммунальные, подобные коммунальным на производстве, отходы при предоставлении услуг населению» (код </w:t>
      </w:r>
      <w:hyperlink r:id="rId13" w:history="1">
        <w:r w:rsidRPr="008456A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7 30 000 00 00 0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355F87" w:rsidRDefault="00A33A2B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</w:t>
      </w:r>
      <w:r w:rsidR="00355F87" w:rsidRPr="008456A7">
        <w:rPr>
          <w:rFonts w:ascii="Times New Roman" w:hAnsi="Times New Roman" w:cs="Times New Roman"/>
          <w:sz w:val="28"/>
          <w:szCs w:val="28"/>
        </w:rPr>
        <w:t>роме того, отходы упаковочного картона незагрязненные</w:t>
      </w:r>
      <w:r w:rsidRPr="008456A7">
        <w:rPr>
          <w:rFonts w:ascii="Times New Roman" w:hAnsi="Times New Roman" w:cs="Times New Roman"/>
          <w:sz w:val="28"/>
          <w:szCs w:val="28"/>
        </w:rPr>
        <w:t xml:space="preserve"> и</w:t>
      </w:r>
      <w:r w:rsidR="00355F87" w:rsidRPr="008456A7">
        <w:rPr>
          <w:rFonts w:ascii="Times New Roman" w:hAnsi="Times New Roman" w:cs="Times New Roman"/>
          <w:sz w:val="28"/>
          <w:szCs w:val="28"/>
        </w:rPr>
        <w:t xml:space="preserve"> отходы пленки полиэтилена и изделий из нее незагрязненные</w:t>
      </w:r>
      <w:r w:rsidRPr="008456A7">
        <w:rPr>
          <w:rFonts w:ascii="Times New Roman" w:hAnsi="Times New Roman" w:cs="Times New Roman"/>
          <w:sz w:val="28"/>
          <w:szCs w:val="28"/>
        </w:rPr>
        <w:t xml:space="preserve"> включены в перечень видов отходов производства и потребления, в состав которых входят полезные компоненты,  захоронение которых запрещ</w:t>
      </w:r>
      <w:r w:rsidR="00DC649C" w:rsidRPr="008456A7">
        <w:rPr>
          <w:rFonts w:ascii="Times New Roman" w:hAnsi="Times New Roman" w:cs="Times New Roman"/>
          <w:sz w:val="28"/>
          <w:szCs w:val="28"/>
        </w:rPr>
        <w:t>ается</w:t>
      </w:r>
      <w:r w:rsidRPr="008456A7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РФ от 25.07.2017 №1589-р. Захоронение вышеуказанных отходов запрещено с 01.01.2019.</w:t>
      </w:r>
    </w:p>
    <w:p w:rsidR="00E444BB" w:rsidRDefault="008456A7" w:rsidP="008456A7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t>Какие медицинские отходы класса А мед. учреждения вправе учитывать при подаче заявке региональному оператору по вывозу ТКО?</w:t>
      </w:r>
    </w:p>
    <w:p w:rsidR="001436DC" w:rsidRPr="008456A7" w:rsidRDefault="001436DC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Согласно ч. 2 ст. 2 Федерального </w:t>
      </w:r>
      <w:hyperlink r:id="rId14" w:history="1">
        <w:r w:rsidRPr="008456A7">
          <w:rPr>
            <w:rFonts w:ascii="Times New Roman" w:hAnsi="Times New Roman" w:cs="Times New Roman"/>
            <w:sz w:val="28"/>
            <w:szCs w:val="28"/>
          </w:rPr>
          <w:t>закона от 24.06.1998 № 89-ФЗ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1436DC" w:rsidRPr="008456A7" w:rsidRDefault="001436DC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Действие норм Федерального </w:t>
      </w:r>
      <w:hyperlink r:id="rId15" w:history="1">
        <w:r w:rsidRPr="008456A7">
          <w:rPr>
            <w:rFonts w:ascii="Times New Roman" w:hAnsi="Times New Roman" w:cs="Times New Roman"/>
            <w:sz w:val="28"/>
            <w:szCs w:val="28"/>
          </w:rPr>
          <w:t>закона от 24.06.1998 № 89-ФЗ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а также нормативных правовых актов Министерства природных ресурсов и экологии Российской Федерации в области обращения с отходами не распространяется. </w:t>
      </w:r>
    </w:p>
    <w:p w:rsidR="001436DC" w:rsidRPr="008456A7" w:rsidRDefault="001436DC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Следовательно, обращение с медицинскими отходами не входит в полномочия Управления.</w:t>
      </w:r>
    </w:p>
    <w:p w:rsidR="00E444BB" w:rsidRPr="008456A7" w:rsidRDefault="008456A7" w:rsidP="008456A7">
      <w:pPr>
        <w:tabs>
          <w:tab w:val="left" w:pos="993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Вопрос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12.11.2016 №1156 относит бытовую технику к ТКО. При этом согласно ФККО бытовая техника не может относится к ТКО, вследствие чего недопустимо размещение указанного отхода на полигоне. Как Росприроднадзор может прокомментировать изложенную коллизию?</w:t>
      </w:r>
    </w:p>
    <w:p w:rsidR="00A33A2B" w:rsidRPr="008456A7" w:rsidRDefault="001436DC" w:rsidP="00DC64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A33A2B" w:rsidRPr="008456A7">
        <w:rPr>
          <w:rFonts w:ascii="Times New Roman" w:hAnsi="Times New Roman" w:cs="Times New Roman"/>
          <w:sz w:val="28"/>
          <w:szCs w:val="26"/>
        </w:rPr>
        <w:t xml:space="preserve">Согласно федеральному классификационному </w:t>
      </w:r>
      <w:hyperlink r:id="rId16" w:history="1">
        <w:r w:rsidR="00A33A2B" w:rsidRPr="008456A7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каталогу</w:t>
        </w:r>
      </w:hyperlink>
      <w:r w:rsidR="00A33A2B" w:rsidRPr="008456A7">
        <w:rPr>
          <w:rFonts w:ascii="Times New Roman" w:hAnsi="Times New Roman" w:cs="Times New Roman"/>
          <w:sz w:val="28"/>
          <w:szCs w:val="26"/>
        </w:rPr>
        <w:t xml:space="preserve"> отходов (далее – ФККО), утвержденному приказом Росприроднадзора от 22.05.2017 № 242 «Об утверждении федерального классификационного каталога отходов», к твердым коммунальным отходам относятся все виды отходов подтипа отходов «Отходы коммунальные твердые» (код </w:t>
      </w:r>
      <w:hyperlink r:id="rId17" w:history="1">
        <w:r w:rsidR="00A33A2B" w:rsidRPr="008456A7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7 31 000 00 00 0</w:t>
        </w:r>
      </w:hyperlink>
      <w:r w:rsidR="00A33A2B" w:rsidRPr="008456A7">
        <w:rPr>
          <w:rFonts w:ascii="Times New Roman" w:hAnsi="Times New Roman" w:cs="Times New Roman"/>
          <w:sz w:val="28"/>
          <w:szCs w:val="26"/>
        </w:rPr>
        <w:t xml:space="preserve">), а также другие отходы типа отходов «Отходы коммунальные, подобные коммунальным на производстве, отходы при предоставлении услуг населению» (код </w:t>
      </w:r>
      <w:hyperlink r:id="rId18" w:history="1">
        <w:r w:rsidR="00A33A2B" w:rsidRPr="008456A7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7 30 000 00 00 0</w:t>
        </w:r>
      </w:hyperlink>
      <w:r w:rsidR="00A33A2B" w:rsidRPr="008456A7">
        <w:rPr>
          <w:rFonts w:ascii="Times New Roman" w:hAnsi="Times New Roman" w:cs="Times New Roman"/>
          <w:sz w:val="28"/>
          <w:szCs w:val="26"/>
        </w:rPr>
        <w:t>)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A33A2B" w:rsidRPr="008456A7" w:rsidRDefault="00A33A2B" w:rsidP="00A33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В соответствии с ФККО отходы бытовой техники, утратившей потребительские свойства, относятся к группе отходов «Приборы бытовые, утратившие потребительские свойства» (код 4 82 500 00 00 0).</w:t>
      </w:r>
    </w:p>
    <w:p w:rsidR="007F5218" w:rsidRPr="008456A7" w:rsidRDefault="00756247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C649C" w:rsidRPr="008456A7">
          <w:rPr>
            <w:rFonts w:ascii="Times New Roman" w:hAnsi="Times New Roman" w:cs="Times New Roman"/>
            <w:sz w:val="28"/>
            <w:szCs w:val="28"/>
          </w:rPr>
          <w:t>П</w:t>
        </w:r>
        <w:r w:rsidR="007F5218" w:rsidRPr="008456A7">
          <w:rPr>
            <w:rFonts w:ascii="Times New Roman" w:hAnsi="Times New Roman" w:cs="Times New Roman"/>
            <w:sz w:val="28"/>
            <w:szCs w:val="28"/>
          </w:rPr>
          <w:t>унктом 8 статьи 12</w:t>
        </w:r>
      </w:hyperlink>
      <w:r w:rsidR="007F5218" w:rsidRPr="008456A7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 89-ФЗ «Об отходах производства и потребления» </w:t>
      </w:r>
      <w:r w:rsidR="00DC649C" w:rsidRPr="008456A7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7F5218" w:rsidRPr="008456A7">
        <w:rPr>
          <w:rFonts w:ascii="Times New Roman" w:hAnsi="Times New Roman" w:cs="Times New Roman"/>
          <w:sz w:val="28"/>
          <w:szCs w:val="28"/>
        </w:rPr>
        <w:t>захоронение отходов, в состав которых входят полезные компоненты, подлежащие утилизации.</w:t>
      </w:r>
    </w:p>
    <w:p w:rsidR="001436DC" w:rsidRPr="008456A7" w:rsidRDefault="00756247" w:rsidP="001436D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436DC" w:rsidRPr="008456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436DC" w:rsidRPr="008456A7">
        <w:rPr>
          <w:rFonts w:ascii="Times New Roman" w:hAnsi="Times New Roman" w:cs="Times New Roman"/>
          <w:sz w:val="28"/>
          <w:szCs w:val="28"/>
        </w:rPr>
        <w:t xml:space="preserve"> видов отходов производства и потребления, в состав которых входят полезные компоненты, захоронение которых запрещается (далее - Перечень), утвержден распоряжением Правительства Российской Федерации от 25.07.2017 № 1589-р. </w:t>
      </w:r>
      <w:r w:rsidR="00DC649C" w:rsidRPr="008456A7">
        <w:rPr>
          <w:rFonts w:ascii="Times New Roman" w:hAnsi="Times New Roman" w:cs="Times New Roman"/>
          <w:sz w:val="28"/>
          <w:szCs w:val="28"/>
        </w:rPr>
        <w:t>Отходы бытовой техники, утратившей потребительские свойства</w:t>
      </w:r>
      <w:r w:rsidR="00DE6868" w:rsidRPr="008456A7">
        <w:rPr>
          <w:rFonts w:ascii="Times New Roman" w:hAnsi="Times New Roman" w:cs="Times New Roman"/>
          <w:sz w:val="28"/>
          <w:szCs w:val="28"/>
        </w:rPr>
        <w:t>,</w:t>
      </w:r>
      <w:r w:rsidR="001436DC" w:rsidRPr="008456A7">
        <w:rPr>
          <w:rFonts w:ascii="Times New Roman" w:hAnsi="Times New Roman" w:cs="Times New Roman"/>
          <w:sz w:val="28"/>
          <w:szCs w:val="28"/>
        </w:rPr>
        <w:t xml:space="preserve"> вход</w:t>
      </w:r>
      <w:r w:rsidR="00DC649C" w:rsidRPr="008456A7">
        <w:rPr>
          <w:rFonts w:ascii="Times New Roman" w:hAnsi="Times New Roman" w:cs="Times New Roman"/>
          <w:sz w:val="28"/>
          <w:szCs w:val="28"/>
        </w:rPr>
        <w:t>я</w:t>
      </w:r>
      <w:r w:rsidR="001436DC" w:rsidRPr="008456A7">
        <w:rPr>
          <w:rFonts w:ascii="Times New Roman" w:hAnsi="Times New Roman" w:cs="Times New Roman"/>
          <w:sz w:val="28"/>
          <w:szCs w:val="28"/>
        </w:rPr>
        <w:t xml:space="preserve">т в Перечень. </w:t>
      </w:r>
    </w:p>
    <w:p w:rsidR="00E444BB" w:rsidRPr="005C7BE6" w:rsidRDefault="005C7BE6" w:rsidP="005C7BE6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 9.</w:t>
      </w:r>
      <w:r w:rsidR="00E444BB" w:rsidRPr="005C7BE6">
        <w:rPr>
          <w:rFonts w:ascii="Times New Roman" w:hAnsi="Times New Roman" w:cs="Times New Roman"/>
          <w:i/>
          <w:sz w:val="28"/>
          <w:szCs w:val="28"/>
        </w:rPr>
        <w:t>В условиях пандемии в состав ТКО постоянно попадают средства индивидуальной защиты, образованные вне медицинских учреждений. Каково дальнейшее обращение с таким видом отходов? Какой правовой режим на них распространяется (ТКО или медицинских отходов)?</w:t>
      </w:r>
    </w:p>
    <w:p w:rsidR="003C0711" w:rsidRPr="005C7BE6" w:rsidRDefault="00DC649C" w:rsidP="005C7BE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BE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DE6868" w:rsidRPr="00845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711" w:rsidRPr="005C7BE6">
        <w:rPr>
          <w:rFonts w:ascii="Times New Roman" w:hAnsi="Times New Roman" w:cs="Times New Roman"/>
          <w:iCs/>
          <w:sz w:val="28"/>
          <w:szCs w:val="28"/>
        </w:rPr>
        <w:t xml:space="preserve">Отношения в области обращения с медицинскими отходами регулируются </w:t>
      </w:r>
      <w:r w:rsidR="003C0711" w:rsidRPr="005C7BE6">
        <w:rPr>
          <w:rFonts w:ascii="Times New Roman" w:hAnsi="Times New Roman" w:cs="Times New Roman"/>
          <w:sz w:val="28"/>
          <w:szCs w:val="28"/>
        </w:rPr>
        <w:t>законодательством в области обеспечения санитарно-эпидемиологического благополучия населения</w:t>
      </w:r>
      <w:r w:rsidR="003C0711" w:rsidRPr="005C7BE6">
        <w:rPr>
          <w:rFonts w:ascii="Times New Roman" w:hAnsi="Times New Roman" w:cs="Times New Roman"/>
          <w:iCs/>
          <w:sz w:val="28"/>
          <w:szCs w:val="28"/>
        </w:rPr>
        <w:t>.</w:t>
      </w:r>
    </w:p>
    <w:p w:rsidR="003C0711" w:rsidRPr="008456A7" w:rsidRDefault="003C0711" w:rsidP="005C7BE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В соответствии с п.3 </w:t>
      </w:r>
      <w:hyperlink r:id="rId21" w:history="1">
        <w:r w:rsidRPr="008456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49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Pr="008456A7">
        <w:rPr>
          <w:rFonts w:ascii="Times New Roman" w:hAnsi="Times New Roman" w:cs="Times New Roman"/>
          <w:iCs/>
          <w:sz w:val="28"/>
          <w:szCs w:val="28"/>
        </w:rPr>
        <w:t>Федерального закона от 21.11.2011 № 323-ФЗ                          «Об основах охраны здоровья граждан в Российской Федерации»</w:t>
      </w:r>
      <w:r w:rsidRPr="008456A7">
        <w:rPr>
          <w:rFonts w:ascii="Times New Roman" w:hAnsi="Times New Roman" w:cs="Times New Roman"/>
          <w:sz w:val="28"/>
          <w:szCs w:val="28"/>
        </w:rPr>
        <w:t xml:space="preserve">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3C0711" w:rsidRPr="008456A7" w:rsidRDefault="003C0711" w:rsidP="003C071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 определены </w:t>
      </w:r>
      <w:hyperlink r:id="rId22" w:history="1">
        <w:r w:rsidRPr="008456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2.1.7.2790-10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09.12.2010 № 163.</w:t>
      </w:r>
    </w:p>
    <w:p w:rsidR="00DE6868" w:rsidRPr="00DE6868" w:rsidRDefault="003C0711" w:rsidP="00DE6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По рекомендациям </w:t>
      </w:r>
      <w:r w:rsidRPr="00845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службы по надзору в сфере защиты прав потребителей и благополучия </w:t>
      </w:r>
      <w:r w:rsidR="00DE6868" w:rsidRPr="008456A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</w:t>
      </w:r>
      <w:r w:rsidRPr="008456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DE6868" w:rsidRPr="008456A7">
        <w:rPr>
          <w:rFonts w:ascii="Times New Roman" w:hAnsi="Times New Roman" w:cs="Times New Roman"/>
          <w:sz w:val="28"/>
          <w:szCs w:val="28"/>
        </w:rPr>
        <w:t>использованные средства индивидуальной защиты (</w:t>
      </w:r>
      <w:r w:rsidRPr="008456A7">
        <w:rPr>
          <w:rFonts w:ascii="Times New Roman" w:hAnsi="Times New Roman" w:cs="Times New Roman"/>
          <w:sz w:val="28"/>
          <w:szCs w:val="28"/>
        </w:rPr>
        <w:t>медицинские маски</w:t>
      </w:r>
      <w:r w:rsidR="00DE6868" w:rsidRPr="008456A7">
        <w:rPr>
          <w:rFonts w:ascii="Times New Roman" w:hAnsi="Times New Roman" w:cs="Times New Roman"/>
          <w:sz w:val="28"/>
          <w:szCs w:val="28"/>
        </w:rPr>
        <w:t xml:space="preserve">, одноразовые перчатки) 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DE6868" w:rsidRPr="008456A7">
        <w:rPr>
          <w:rFonts w:ascii="Times New Roman" w:hAnsi="Times New Roman" w:cs="Times New Roman"/>
          <w:sz w:val="28"/>
          <w:szCs w:val="28"/>
        </w:rPr>
        <w:t>в домашних условиях необходимо собрать в отдельный пакет, герметично закрыть его и утилизировать совместно с коммунальными отходами.</w:t>
      </w:r>
    </w:p>
    <w:p w:rsidR="00076884" w:rsidRPr="008456A7" w:rsidRDefault="005C7BE6" w:rsidP="005C7BE6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75624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56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4BB" w:rsidRPr="008456A7">
        <w:rPr>
          <w:rFonts w:ascii="Times New Roman" w:hAnsi="Times New Roman" w:cs="Times New Roman"/>
          <w:i/>
          <w:sz w:val="28"/>
          <w:szCs w:val="28"/>
        </w:rPr>
        <w:t>Какие контрольно-надзорные мероприятия РПН осуществляет в отношении недобросовестных застройщиков, которые не передают отходы</w:t>
      </w:r>
      <w:r w:rsidR="007C3E67" w:rsidRPr="008456A7">
        <w:rPr>
          <w:rFonts w:ascii="Times New Roman" w:hAnsi="Times New Roman" w:cs="Times New Roman"/>
          <w:i/>
          <w:sz w:val="28"/>
          <w:szCs w:val="28"/>
        </w:rPr>
        <w:t xml:space="preserve">, образовавшиеся в процессе проведения строительных и </w:t>
      </w:r>
      <w:proofErr w:type="spellStart"/>
      <w:r w:rsidR="007C3E67" w:rsidRPr="008456A7">
        <w:rPr>
          <w:rFonts w:ascii="Times New Roman" w:hAnsi="Times New Roman" w:cs="Times New Roman"/>
          <w:i/>
          <w:sz w:val="28"/>
          <w:szCs w:val="28"/>
        </w:rPr>
        <w:t>земелеройных</w:t>
      </w:r>
      <w:proofErr w:type="spellEnd"/>
      <w:r w:rsidR="007C3E67" w:rsidRPr="008456A7">
        <w:rPr>
          <w:rFonts w:ascii="Times New Roman" w:hAnsi="Times New Roman" w:cs="Times New Roman"/>
          <w:i/>
          <w:sz w:val="28"/>
          <w:szCs w:val="28"/>
        </w:rPr>
        <w:t xml:space="preserve"> работ, специализированными организациями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DE6868" w:rsidRPr="005C7BE6" w:rsidRDefault="005C7BE6" w:rsidP="005C7BE6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C7BE6"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="00076884" w:rsidRPr="00076884">
        <w:rPr>
          <w:rFonts w:ascii="Times New Roman" w:hAnsi="Times New Roman" w:cs="Times New Roman"/>
          <w:sz w:val="28"/>
        </w:rPr>
        <w:t>При поступлении первичной информации о возможных нарушениях требований природоохранного законодательства РФ специалистами Управления в соответствии с ч. 5 ст.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юридическому лицу, индивидуальному предпринимателю объявляется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5A5A95" w:rsidRPr="005C7BE6" w:rsidRDefault="005C7BE6" w:rsidP="005C7BE6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 1</w:t>
      </w:r>
      <w:r w:rsidR="00756247">
        <w:rPr>
          <w:rFonts w:ascii="Times New Roman" w:hAnsi="Times New Roman" w:cs="Times New Roman"/>
          <w:b/>
          <w:sz w:val="28"/>
          <w:szCs w:val="28"/>
        </w:rPr>
        <w:t>1</w:t>
      </w:r>
      <w:r w:rsidRPr="005C7B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67" w:rsidRPr="005C7BE6">
        <w:rPr>
          <w:rFonts w:ascii="Times New Roman" w:hAnsi="Times New Roman" w:cs="Times New Roman"/>
          <w:i/>
          <w:sz w:val="28"/>
          <w:szCs w:val="28"/>
        </w:rPr>
        <w:t xml:space="preserve">Является ли факт наличия договора на оказание услуг по сбору и транспортированию отходов производства и потребления между образователем ТКО и организацией (индивидуальным предпринимателем), осуществляющим транспортирование отходов, основанием для привлечения </w:t>
      </w:r>
      <w:proofErr w:type="spellStart"/>
      <w:r w:rsidR="007C3E67" w:rsidRPr="005C7BE6">
        <w:rPr>
          <w:rFonts w:ascii="Times New Roman" w:hAnsi="Times New Roman" w:cs="Times New Roman"/>
          <w:i/>
          <w:sz w:val="28"/>
          <w:szCs w:val="28"/>
        </w:rPr>
        <w:t>отходообразования</w:t>
      </w:r>
      <w:proofErr w:type="spellEnd"/>
      <w:r w:rsidR="007C3E67" w:rsidRPr="005C7BE6">
        <w:rPr>
          <w:rFonts w:ascii="Times New Roman" w:hAnsi="Times New Roman" w:cs="Times New Roman"/>
          <w:i/>
          <w:sz w:val="28"/>
          <w:szCs w:val="28"/>
        </w:rPr>
        <w:t xml:space="preserve"> к административной ответственности предусмотренной ст.8.2 КоАП РФ при условии, что у такого образователя ТКО отсутствует договор с региональным оператором, а все образующиеся отходы передаются организации (ИП), осуществляющим транспортирование отходов?</w:t>
      </w:r>
    </w:p>
    <w:p w:rsidR="00CD1C70" w:rsidRPr="008456A7" w:rsidRDefault="00D06515" w:rsidP="00CD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Ответ:</w:t>
      </w:r>
      <w:r w:rsidR="00CD1C70"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CD1C70"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24.06.1998                  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CD1C70" w:rsidRPr="008456A7" w:rsidRDefault="00CD1C70" w:rsidP="00CD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CD1C70" w:rsidRPr="00F273A1" w:rsidRDefault="00CD1C70" w:rsidP="00CD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 сбор, транспортирование, обработка, утилизация, обезвреживание, захоронение твердых коммунальных отходов осуществляются в соответствии с </w:t>
      </w:r>
      <w:hyperlink r:id="rId23" w:history="1">
        <w:r w:rsidRPr="00845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твердыми коммунальными отходами (далее - Правила), утвержденными постановлением Правительства Российской Федерации от 12.11.2016 № 1156.</w:t>
      </w:r>
    </w:p>
    <w:p w:rsidR="00736994" w:rsidRPr="008456A7" w:rsidRDefault="005C7BE6" w:rsidP="005C7BE6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 1</w:t>
      </w:r>
      <w:r w:rsidR="00756247">
        <w:rPr>
          <w:rFonts w:ascii="Times New Roman" w:hAnsi="Times New Roman" w:cs="Times New Roman"/>
          <w:b/>
          <w:sz w:val="28"/>
          <w:szCs w:val="28"/>
        </w:rPr>
        <w:t>2</w:t>
      </w:r>
      <w:r w:rsidRPr="005C7B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E67" w:rsidRPr="008456A7">
        <w:rPr>
          <w:rFonts w:ascii="Times New Roman" w:hAnsi="Times New Roman" w:cs="Times New Roman"/>
          <w:i/>
          <w:sz w:val="28"/>
          <w:szCs w:val="28"/>
        </w:rPr>
        <w:t>Какая сложилась практика выдачи лицензий согласно ст.</w:t>
      </w:r>
      <w:r w:rsidR="00224BBA" w:rsidRPr="008456A7">
        <w:rPr>
          <w:rFonts w:ascii="Times New Roman" w:hAnsi="Times New Roman" w:cs="Times New Roman"/>
          <w:i/>
          <w:sz w:val="28"/>
          <w:szCs w:val="28"/>
        </w:rPr>
        <w:t> </w:t>
      </w:r>
      <w:r w:rsidR="007C3E67" w:rsidRPr="008456A7">
        <w:rPr>
          <w:rFonts w:ascii="Times New Roman" w:hAnsi="Times New Roman" w:cs="Times New Roman"/>
          <w:i/>
          <w:sz w:val="28"/>
          <w:szCs w:val="28"/>
        </w:rPr>
        <w:t>15 Ф</w:t>
      </w:r>
      <w:r w:rsidR="00224BBA" w:rsidRPr="008456A7">
        <w:rPr>
          <w:rFonts w:ascii="Times New Roman" w:hAnsi="Times New Roman" w:cs="Times New Roman"/>
          <w:i/>
          <w:sz w:val="28"/>
          <w:szCs w:val="28"/>
        </w:rPr>
        <w:t xml:space="preserve">едерального закона от 04.05.2011 </w:t>
      </w:r>
      <w:r w:rsidR="007C3E67" w:rsidRPr="008456A7">
        <w:rPr>
          <w:rFonts w:ascii="Times New Roman" w:hAnsi="Times New Roman" w:cs="Times New Roman"/>
          <w:i/>
          <w:sz w:val="28"/>
          <w:szCs w:val="28"/>
        </w:rPr>
        <w:t>№99 «О</w:t>
      </w:r>
      <w:r w:rsidR="00224BBA" w:rsidRPr="008456A7">
        <w:rPr>
          <w:rFonts w:ascii="Times New Roman" w:hAnsi="Times New Roman" w:cs="Times New Roman"/>
          <w:i/>
          <w:sz w:val="28"/>
          <w:szCs w:val="28"/>
        </w:rPr>
        <w:t> </w:t>
      </w:r>
      <w:r w:rsidR="007C3E67" w:rsidRPr="008456A7">
        <w:rPr>
          <w:rFonts w:ascii="Times New Roman" w:hAnsi="Times New Roman" w:cs="Times New Roman"/>
          <w:i/>
          <w:sz w:val="28"/>
          <w:szCs w:val="28"/>
        </w:rPr>
        <w:t>лицензировании отдельных видов деятельности» с указанием в приложении видов отходов 1-4 классов опасности и групп, подгрупп отходов 1-4 классов опасности?</w:t>
      </w:r>
      <w:r w:rsidR="005A5A95" w:rsidRPr="008456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4BBA" w:rsidRPr="008456A7" w:rsidRDefault="00224BBA" w:rsidP="00224B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Для получения лицензии соискатель лицензии направляет или представляет в лицензирующий орган </w:t>
      </w:r>
      <w:hyperlink r:id="rId24" w:history="1">
        <w:r w:rsidRPr="008456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</w:t>
      </w:r>
      <w:hyperlink r:id="rId25" w:history="1">
        <w:r w:rsidRPr="008456A7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8456A7">
          <w:rPr>
            <w:rFonts w:ascii="Times New Roman" w:hAnsi="Times New Roman" w:cs="Times New Roman"/>
            <w:sz w:val="28"/>
            <w:szCs w:val="28"/>
          </w:rPr>
          <w:t>2 статьи 13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 №99 «О лицензировании отдельных видов деятельности», в котором указывает: 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деятельности.</w:t>
      </w:r>
    </w:p>
    <w:p w:rsidR="00374AB0" w:rsidRPr="00EE4B45" w:rsidRDefault="005C7BE6" w:rsidP="005C7BE6">
      <w:pPr>
        <w:pStyle w:val="a3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 1</w:t>
      </w:r>
      <w:r w:rsidR="00756247">
        <w:rPr>
          <w:rFonts w:ascii="Times New Roman" w:hAnsi="Times New Roman" w:cs="Times New Roman"/>
          <w:b/>
          <w:sz w:val="28"/>
          <w:szCs w:val="28"/>
        </w:rPr>
        <w:t>3</w:t>
      </w:r>
      <w:r w:rsidRPr="005C7B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AB0" w:rsidRPr="00EE4B45">
        <w:rPr>
          <w:rFonts w:ascii="Times New Roman" w:hAnsi="Times New Roman" w:cs="Times New Roman"/>
          <w:i/>
          <w:sz w:val="28"/>
          <w:szCs w:val="28"/>
        </w:rPr>
        <w:t>ОАО «</w:t>
      </w:r>
      <w:proofErr w:type="spellStart"/>
      <w:r w:rsidR="00374AB0" w:rsidRPr="00EE4B45">
        <w:rPr>
          <w:rFonts w:ascii="Times New Roman" w:hAnsi="Times New Roman" w:cs="Times New Roman"/>
          <w:i/>
          <w:sz w:val="28"/>
          <w:szCs w:val="28"/>
        </w:rPr>
        <w:t>Ирбитский</w:t>
      </w:r>
      <w:proofErr w:type="spellEnd"/>
      <w:r w:rsidR="00374AB0" w:rsidRPr="00EE4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4AB0" w:rsidRPr="00EE4B45">
        <w:rPr>
          <w:rFonts w:ascii="Times New Roman" w:hAnsi="Times New Roman" w:cs="Times New Roman"/>
          <w:i/>
          <w:sz w:val="28"/>
          <w:szCs w:val="28"/>
        </w:rPr>
        <w:t>химфармзавод</w:t>
      </w:r>
      <w:proofErr w:type="spellEnd"/>
      <w:r w:rsidR="00374AB0" w:rsidRPr="00EE4B45">
        <w:rPr>
          <w:rFonts w:ascii="Times New Roman" w:hAnsi="Times New Roman" w:cs="Times New Roman"/>
          <w:i/>
          <w:sz w:val="28"/>
          <w:szCs w:val="28"/>
        </w:rPr>
        <w:t>» является крупным производителем лекарственных средств. Предприятие владеет и эксплуатирует объекты 1 категории (объект 65-0166-000623-П) и 2 категории (объект 65-0166-000624-П), оказывающие негативное воздействие на окружающую среду.</w:t>
      </w:r>
    </w:p>
    <w:p w:rsidR="00374AB0" w:rsidRPr="00EE4B45" w:rsidRDefault="00374AB0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Согласно пункту 2 статьи 18 Федерального закона от 24.06.1998</w:t>
      </w:r>
      <w:r w:rsidR="00736994" w:rsidRPr="00EE4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45">
        <w:rPr>
          <w:rFonts w:ascii="Times New Roman" w:hAnsi="Times New Roman" w:cs="Times New Roman"/>
          <w:i/>
          <w:sz w:val="28"/>
          <w:szCs w:val="28"/>
        </w:rPr>
        <w:t>№ 89-ФЗ «Об отходах производства и потребления», (далее – Закон № 89-ФЗ) нормативы образования отходов и лимиты на их размещение (далее - НООЛР) разрабатываются юридическими лицами и индивидуальными предпринимателями, осуществляющими хозяйственную и (или) иную деятельность на объектах 1 и 2 категорий. При этом в соответствии с пунктами 3 и 4 статьи 18 Закона № 89-ФЗ для юридических лиц или индивидуальных предпринимателей, осуществляющих деятельность на объектах 1 категории, НООЛР устанавливаются на основании комплексного экологического разрешения, а на объектах 2 категории включают информацию об объеме и или о массе образовавшихся и размещенных отходов в декларацию о воздействии на окружающую среду.</w:t>
      </w:r>
    </w:p>
    <w:p w:rsidR="00374AB0" w:rsidRPr="00EE4B45" w:rsidRDefault="00374AB0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В пункте 3 статьи 31.2 Федерального закона от 10.01.2002 № 7-ФЗ «Об охране окружающей среды» (далее – Закон № 7-ФЗ) сказано, что декларация о воздействии на окружающую среду должна содержать в том числе декларируемые объем и массу выбросов, сбросов загрязняющих веществ, образовываемых и размещенных отходов в соответствии с утвержденными НООЛР.</w:t>
      </w:r>
    </w:p>
    <w:p w:rsidR="00374AB0" w:rsidRPr="00EE4B45" w:rsidRDefault="00374AB0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 xml:space="preserve">Согласно пункту 17 Методических указаний по разработке проектов нормативов образования отходов и лимитов на их размещение, утвержденных Приказом Минприроды России от 05.08.2014 № 349, в проект НООЛР включаются в том числе сведения о предлагаемом образовании отходов. В указанном разделе, согласно пункту 21 Методических указаний для всех отходов, включенных и не включенных в Федеральный классификационный каталог отходов (далее – ФККО), формируемый Росприроднадзором в соответствии с Порядком, указанным в пункте 6 Методических указаний, указывается класс опасности, определенный в соответствии с порядком отнесения отходов 1-4 классов опасности к конкретному классу опасности и (или) критериями отнесения отходов к 1-5 классам опасности по степени негативного воздействия на окружающую среду, утверждаемыми Министерством природных ресурсов и экологии Российской Федерации. </w:t>
      </w:r>
    </w:p>
    <w:p w:rsidR="00736994" w:rsidRPr="00EE4B45" w:rsidRDefault="00374AB0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Согласно разъяснениям, которые были даны Росприроднадзором в письме от 18.05.2015 № АА-03-04-36/8203, основанием для отказа в утверждении НООЛР в соответствии с пунктом 11 Порядка разработки и утверждения нормативов образования отходов и лимитов на их размещение, утвержденного приказом Минприроды России от 25.02.2010 № 50, является представление в составе проекта НООЛР сведений:</w:t>
      </w:r>
      <w:r w:rsidR="00736994" w:rsidRPr="00EE4B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6994" w:rsidRPr="00EE4B45" w:rsidRDefault="00736994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1. Об отходах с неподтвержденными в установленном порядке классами опасности для окружающей среды...;</w:t>
      </w:r>
    </w:p>
    <w:p w:rsidR="00374AB0" w:rsidRPr="00EE4B45" w:rsidRDefault="00736994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2. Об отходах с подтвержденными в установленном порядке классами опасности, не включенных в ФККО.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Все нормативные правовые акты, касающиеся проекта НООЛР, паспортизации отходов 1-4 классов опасности не распространяются на вопросы обращения с медицинскими отходами, о чем прямо сказано в тексте актов.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11.06.2015 у ОАО «</w:t>
      </w:r>
      <w:proofErr w:type="spellStart"/>
      <w:r w:rsidRPr="00EE4B45">
        <w:rPr>
          <w:rFonts w:ascii="Times New Roman" w:hAnsi="Times New Roman" w:cs="Times New Roman"/>
          <w:i/>
          <w:sz w:val="28"/>
          <w:szCs w:val="28"/>
        </w:rPr>
        <w:t>Ирбитский</w:t>
      </w:r>
      <w:proofErr w:type="spellEnd"/>
      <w:r w:rsidRPr="00EE4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B45">
        <w:rPr>
          <w:rFonts w:ascii="Times New Roman" w:hAnsi="Times New Roman" w:cs="Times New Roman"/>
          <w:i/>
          <w:sz w:val="28"/>
          <w:szCs w:val="28"/>
        </w:rPr>
        <w:t>химфармзавод</w:t>
      </w:r>
      <w:proofErr w:type="spellEnd"/>
      <w:r w:rsidRPr="00EE4B45">
        <w:rPr>
          <w:rFonts w:ascii="Times New Roman" w:hAnsi="Times New Roman" w:cs="Times New Roman"/>
          <w:i/>
          <w:sz w:val="28"/>
          <w:szCs w:val="28"/>
        </w:rPr>
        <w:t>» окончился срок действия лицензии на деятельность по сбору, использованию, обезвреживанию, транспортировке, размещению отходов 1-4 классов опасности и документ об утверждении проекта НООЛР, поэтому был разработан и направлен в Департамент Росприроднадзора по УрФО новый проект НООЛР. В утверждении проекта НООЛР было отказано в виду того, что отходы, образующиеся в результате деятельности производителей лекарственных средств, являются медицинскими отходами, согласно пункту 1 статьи 49 Федерального закона от 21.11.2011 № 323-ФЗ «Об основах охраны здоровья граждан в Российской Федерации».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В 2015 году ОАО «</w:t>
      </w:r>
      <w:proofErr w:type="spellStart"/>
      <w:r w:rsidRPr="00EE4B45">
        <w:rPr>
          <w:rFonts w:ascii="Times New Roman" w:hAnsi="Times New Roman" w:cs="Times New Roman"/>
          <w:i/>
          <w:sz w:val="28"/>
          <w:szCs w:val="28"/>
        </w:rPr>
        <w:t>Ирбитский</w:t>
      </w:r>
      <w:proofErr w:type="spellEnd"/>
      <w:r w:rsidRPr="00EE4B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B45">
        <w:rPr>
          <w:rFonts w:ascii="Times New Roman" w:hAnsi="Times New Roman" w:cs="Times New Roman"/>
          <w:i/>
          <w:sz w:val="28"/>
          <w:szCs w:val="28"/>
        </w:rPr>
        <w:t>химфармзавод</w:t>
      </w:r>
      <w:proofErr w:type="spellEnd"/>
      <w:r w:rsidRPr="00EE4B45">
        <w:rPr>
          <w:rFonts w:ascii="Times New Roman" w:hAnsi="Times New Roman" w:cs="Times New Roman"/>
          <w:i/>
          <w:sz w:val="28"/>
          <w:szCs w:val="28"/>
        </w:rPr>
        <w:t xml:space="preserve">» обращалось в различные органы государственной власти о работе с отходами 1-4 классов опасности в соответствии с Законом № 89-ФЗ. Из ответов следовало, что все отходы, образующиеся в результате деятельности производителей лекарственных средств, являются медицинскими отходами и не подпадают под регулирование Закона </w:t>
      </w:r>
      <w:r w:rsidR="00CD1C70" w:rsidRPr="00EE4B4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EE4B45">
        <w:rPr>
          <w:rFonts w:ascii="Times New Roman" w:hAnsi="Times New Roman" w:cs="Times New Roman"/>
          <w:i/>
          <w:sz w:val="28"/>
          <w:szCs w:val="28"/>
        </w:rPr>
        <w:t xml:space="preserve">№ 89-ФЗ. 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Согласно пункту 1 статьи 31.2 Закона № 7-ФЗ юридические лица и индивидуальные предприниматели, осуществляющие хозяйственную и (или) иную деятельность на объектах 1 категории, обязаны получить комплексное экологическое разрешение. В соответствии с пунктом 3 указанной статьи заявка на получение комплексного экологического разрешения должна содержать информацию с обоснованием НООЛР. В свою очередь отсутствие в составе заявки на получение комплексного экологического разрешения информации и документов, указанных в пункте 3 статьи 31.2 Закона № 7-ФЗ является основанием для отказа в выдаче комплексного экологического разрешения.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Закон № 7-ФЗ также устанавливает обязанность лиц, осуществляющих деятельность на объектах 2 категории, разрабатывать НООЛР. Для объектов               2 категории НООЛР не устанавливаются, однако разработанные нормативы и лимиты используются хозяйствующими субъектами для включения в декларацию о воздействии на окружающую среду: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информации об объеме или о массе образовавшихся и размещенных отходов;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сведений о декларируемых объеме или массе выбросов, сбросов загрязняющих веществ, образовываемых и размещаемых отходов.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На основании вышеизложенного, с целью соблюдения природоохранного законодательства, просим Вас разъяснить порядок работы субъектами, которые являются производителями лекарственных средств и одновременно владеют объектами, относящимися к 1 и 2 категории, оказывающих негативное воздействие на окружающую среду, в том числе: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по паспортизации отходов;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разработке, согласованию и утверждению НООЛР;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по получению лицензии на деятельность по сбору, использованию, обезвреживанию, транспортировке, размещению отходов 1-4 классов опасности, производителями лекарственных средств;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по получению комплексного экологического разрешения;</w:t>
      </w:r>
    </w:p>
    <w:p w:rsidR="00736994" w:rsidRPr="00EE4B45" w:rsidRDefault="00736994" w:rsidP="007C070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45">
        <w:rPr>
          <w:rFonts w:ascii="Times New Roman" w:hAnsi="Times New Roman" w:cs="Times New Roman"/>
          <w:i/>
          <w:sz w:val="28"/>
          <w:szCs w:val="28"/>
        </w:rPr>
        <w:t>- по предоставлению декларации о воздействии на окружающую среду.</w:t>
      </w:r>
    </w:p>
    <w:p w:rsidR="00D06515" w:rsidRPr="008456A7" w:rsidRDefault="00D06515" w:rsidP="00CD1C7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45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Ответ:</w:t>
      </w:r>
      <w:r w:rsidRPr="008456A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В соответствии с </w:t>
      </w:r>
      <w:r w:rsidRPr="008456A7">
        <w:rPr>
          <w:rFonts w:ascii="Times New Roman" w:hAnsi="Times New Roman" w:cs="Times New Roman"/>
          <w:sz w:val="28"/>
          <w:szCs w:val="28"/>
        </w:rPr>
        <w:t>ст. 31.1 Федерального закона от 10.01.2002 №7-ФЗ «Об охране окружающей среды» (далее – Закон №7-ФЗ)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Комплексное экологическое разрешение содержит: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технологические нормативы;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сбросах загрязняющих веществ;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нормативы допустимых физических воздействий;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нормативы образования отходов и лимиты на их размещение;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требования к обращению с отходами производства и потребления;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согласованную программу производственного экологического контроля;</w:t>
      </w:r>
    </w:p>
    <w:p w:rsidR="00D06515" w:rsidRPr="008456A7" w:rsidRDefault="00D06515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- срок действия комплексного экологического разрешения.</w:t>
      </w:r>
    </w:p>
    <w:p w:rsidR="00D06515" w:rsidRPr="008456A7" w:rsidRDefault="00D06515" w:rsidP="00CD1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На основании ст. 31.2 Закона №7-ФЗ 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 </w:t>
      </w:r>
    </w:p>
    <w:p w:rsidR="00CD1C70" w:rsidRPr="008456A7" w:rsidRDefault="00CD1C70" w:rsidP="00CD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Декларация о воздействии на окружающую среду, в том числе содержит сведения о декларируемом объеме или массе выбросов, сбросов загрязняющих веществ, образовываемых и размещаемых отходов. Одновременно с подачей декларации о воздействии на окружающую среду представляются расчеты нормативов допустимых выбросов, нормативов допустимых сбросов.</w:t>
      </w:r>
    </w:p>
    <w:p w:rsidR="00CD1C70" w:rsidRPr="008456A7" w:rsidRDefault="00CD1C70" w:rsidP="00CD1C70">
      <w:pPr>
        <w:pStyle w:val="a5"/>
        <w:tabs>
          <w:tab w:val="left" w:pos="1276"/>
        </w:tabs>
        <w:ind w:right="27" w:firstLine="709"/>
        <w:rPr>
          <w:iCs/>
          <w:sz w:val="28"/>
          <w:szCs w:val="28"/>
          <w:lang w:val="ru-RU"/>
        </w:rPr>
      </w:pPr>
    </w:p>
    <w:p w:rsidR="00D06515" w:rsidRPr="008456A7" w:rsidRDefault="00CD1C70" w:rsidP="00CD1C70">
      <w:pPr>
        <w:pStyle w:val="a5"/>
        <w:tabs>
          <w:tab w:val="left" w:pos="1276"/>
        </w:tabs>
        <w:ind w:right="27" w:firstLine="709"/>
        <w:rPr>
          <w:iCs/>
          <w:sz w:val="28"/>
          <w:szCs w:val="28"/>
          <w:lang w:val="ru-RU"/>
        </w:rPr>
      </w:pPr>
      <w:r w:rsidRPr="008456A7">
        <w:rPr>
          <w:iCs/>
          <w:sz w:val="28"/>
          <w:szCs w:val="28"/>
          <w:lang w:val="ru-RU"/>
        </w:rPr>
        <w:t xml:space="preserve">Однако, </w:t>
      </w:r>
      <w:r w:rsidRPr="008456A7">
        <w:rPr>
          <w:iCs/>
          <w:sz w:val="28"/>
          <w:szCs w:val="28"/>
        </w:rPr>
        <w:t>согласно</w:t>
      </w:r>
      <w:r w:rsidR="00D06515" w:rsidRPr="008456A7">
        <w:rPr>
          <w:iCs/>
          <w:sz w:val="28"/>
          <w:szCs w:val="28"/>
        </w:rPr>
        <w:t xml:space="preserve"> ч. 2 ст. 2 Федерального закона от 24.06.1998 № 89-ФЗ </w:t>
      </w:r>
      <w:r w:rsidR="00D06515" w:rsidRPr="008456A7">
        <w:rPr>
          <w:iCs/>
          <w:sz w:val="28"/>
          <w:szCs w:val="28"/>
          <w:lang w:val="ru-RU"/>
        </w:rPr>
        <w:t xml:space="preserve">                        </w:t>
      </w:r>
      <w:r w:rsidR="00D06515" w:rsidRPr="008456A7">
        <w:rPr>
          <w:iCs/>
          <w:sz w:val="28"/>
          <w:szCs w:val="28"/>
        </w:rPr>
        <w:t>«Об отходах производства и потребления» отношения в области обращения с медицинскими отходами регулируются соответствующим законодательством Российской Федерации.</w:t>
      </w:r>
    </w:p>
    <w:p w:rsidR="00D06515" w:rsidRPr="008456A7" w:rsidRDefault="00756247" w:rsidP="00D065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06515" w:rsidRPr="008456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49</w:t>
        </w:r>
      </w:hyperlink>
      <w:r w:rsidR="00D06515"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="00D06515" w:rsidRPr="008456A7">
        <w:rPr>
          <w:rFonts w:ascii="Times New Roman" w:hAnsi="Times New Roman" w:cs="Times New Roman"/>
          <w:iCs/>
          <w:sz w:val="28"/>
          <w:szCs w:val="28"/>
        </w:rPr>
        <w:t>Федерального закона от 21.11.2011 № 323-ФЗ                          «Об основах охраны здоровья граждан в Российской Федерации»                                  (далее - Закон № 323-ФЗ)</w:t>
      </w:r>
      <w:r w:rsidR="00D06515" w:rsidRPr="008456A7">
        <w:rPr>
          <w:rFonts w:ascii="Times New Roman" w:hAnsi="Times New Roman" w:cs="Times New Roman"/>
          <w:sz w:val="28"/>
          <w:szCs w:val="28"/>
        </w:rPr>
        <w:t xml:space="preserve"> определено, что к медицинским отходам относятся виды отходов, в том числе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D06515" w:rsidRPr="008456A7" w:rsidRDefault="00D06515" w:rsidP="00D065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В соответствии с п.3 </w:t>
      </w:r>
      <w:hyperlink r:id="rId28" w:history="1">
        <w:r w:rsidRPr="008456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49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Закона № 323-ФЗ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D06515" w:rsidRPr="00D06515" w:rsidRDefault="00D06515" w:rsidP="00D0651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 определены </w:t>
      </w:r>
      <w:hyperlink r:id="rId29" w:history="1">
        <w:r w:rsidRPr="008456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2.1.7.2790-10</w:t>
        </w:r>
      </w:hyperlink>
      <w:r w:rsidRPr="008456A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09.12.2010 № 163.</w:t>
      </w:r>
    </w:p>
    <w:p w:rsidR="00CB3EE6" w:rsidRDefault="005C7BE6" w:rsidP="005C7BE6">
      <w:pPr>
        <w:pStyle w:val="a3"/>
        <w:tabs>
          <w:tab w:val="left" w:pos="993"/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 1</w:t>
      </w:r>
      <w:r w:rsidR="00756247">
        <w:rPr>
          <w:rFonts w:ascii="Times New Roman" w:hAnsi="Times New Roman" w:cs="Times New Roman"/>
          <w:b/>
          <w:sz w:val="28"/>
          <w:szCs w:val="28"/>
        </w:rPr>
        <w:t>4</w:t>
      </w:r>
      <w:r w:rsidRPr="005C7BE6">
        <w:rPr>
          <w:rFonts w:ascii="Times New Roman" w:hAnsi="Times New Roman" w:cs="Times New Roman"/>
          <w:b/>
          <w:sz w:val="28"/>
          <w:szCs w:val="28"/>
        </w:rPr>
        <w:t>.</w:t>
      </w:r>
      <w:r w:rsidR="0075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6" w:rsidRPr="00EE4B45">
        <w:rPr>
          <w:rFonts w:ascii="Times New Roman" w:hAnsi="Times New Roman" w:cs="Times New Roman"/>
          <w:i/>
          <w:sz w:val="28"/>
          <w:szCs w:val="28"/>
        </w:rPr>
        <w:t>Какая лаборатория должна проводить замеры в периоды НМУ — аккредитованная или достаточно аттестованной?</w:t>
      </w:r>
    </w:p>
    <w:p w:rsidR="00DE6868" w:rsidRPr="00DE6868" w:rsidRDefault="00DE6868" w:rsidP="00DE6868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Pr="008456A7">
        <w:rPr>
          <w:rFonts w:ascii="Times New Roman" w:hAnsi="Times New Roman"/>
          <w:sz w:val="28"/>
          <w:szCs w:val="28"/>
        </w:rPr>
        <w:t>В соответствии с приказом Минприроды России от 28.11.2019 №811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 организация работ при получении информации о НМУ включает контроль за выполнением мероприятий в период НМУ и проведение инструментальных измерений или автоматического контроля выбросов на источниках выбросов и на границе санитарно-защитной зоны, предусмотренных программой производственного экологического контроля. Проведение инструментальных измерений, предусмотренных программой производственного экологического контроля, осуществляется только   испытательными лабораториями (центрами),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CB3EE6" w:rsidRPr="005C7BE6" w:rsidRDefault="005C7BE6" w:rsidP="005C7BE6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BE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C7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7BE6">
        <w:rPr>
          <w:rFonts w:ascii="Times New Roman" w:hAnsi="Times New Roman" w:cs="Times New Roman"/>
          <w:b/>
          <w:sz w:val="28"/>
          <w:szCs w:val="28"/>
        </w:rPr>
        <w:t>1</w:t>
      </w:r>
      <w:r w:rsidR="00756247">
        <w:rPr>
          <w:rFonts w:ascii="Times New Roman" w:hAnsi="Times New Roman" w:cs="Times New Roman"/>
          <w:b/>
          <w:sz w:val="28"/>
          <w:szCs w:val="28"/>
        </w:rPr>
        <w:t>5</w:t>
      </w:r>
      <w:r w:rsidRPr="005C7BE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EE6" w:rsidRPr="005C7BE6">
        <w:rPr>
          <w:rFonts w:ascii="Times New Roman" w:hAnsi="Times New Roman" w:cs="Times New Roman"/>
          <w:i/>
          <w:sz w:val="28"/>
          <w:szCs w:val="28"/>
        </w:rPr>
        <w:t>В новом личном кабинет природользователя https://lk.rpn.gov.ru/ (далее Новый ЛК), для объектов филиала «Свердловский» указанная категория риска не соответствует категории, определенной по Постановлению Правительства РФ от 08.05.2014 N 426 "О федеральном государственном экологическом надзоре". В настоящее время в новом ЛК категория риска равна категории объекта, что не корректно.</w:t>
      </w:r>
    </w:p>
    <w:p w:rsidR="00CB3EE6" w:rsidRPr="00905D43" w:rsidRDefault="00CB3EE6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D43">
        <w:rPr>
          <w:rFonts w:ascii="Times New Roman" w:hAnsi="Times New Roman" w:cs="Times New Roman"/>
          <w:i/>
          <w:sz w:val="28"/>
          <w:szCs w:val="28"/>
        </w:rPr>
        <w:t>В старом личном кабинете природопользователя (далее старый ЛК) категории указаны верно (</w:t>
      </w:r>
      <w:proofErr w:type="spellStart"/>
      <w:r w:rsidRPr="00905D43">
        <w:rPr>
          <w:rFonts w:ascii="Times New Roman" w:hAnsi="Times New Roman" w:cs="Times New Roman"/>
          <w:i/>
          <w:sz w:val="28"/>
          <w:szCs w:val="28"/>
        </w:rPr>
        <w:t>скрин</w:t>
      </w:r>
      <w:proofErr w:type="spellEnd"/>
      <w:r w:rsidRPr="00905D43">
        <w:rPr>
          <w:rFonts w:ascii="Times New Roman" w:hAnsi="Times New Roman" w:cs="Times New Roman"/>
          <w:i/>
          <w:sz w:val="28"/>
          <w:szCs w:val="28"/>
        </w:rPr>
        <w:t xml:space="preserve"> прилагается).</w:t>
      </w:r>
    </w:p>
    <w:p w:rsidR="00CB3EE6" w:rsidRPr="00905D43" w:rsidRDefault="00CB3EE6" w:rsidP="007C070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D43">
        <w:rPr>
          <w:rFonts w:ascii="Times New Roman" w:hAnsi="Times New Roman" w:cs="Times New Roman"/>
          <w:i/>
          <w:sz w:val="28"/>
          <w:szCs w:val="28"/>
        </w:rPr>
        <w:t>С учетом вышеизложенного какой категорией риска Управление Росприроднадзора по УФО руководствуется при формировании плана проверок?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Некорректная информация, размещенная в новом личном кабинете </w:t>
      </w:r>
      <w:proofErr w:type="spellStart"/>
      <w:r w:rsidRPr="008456A7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8456A7">
        <w:rPr>
          <w:rFonts w:ascii="Times New Roman" w:hAnsi="Times New Roman" w:cs="Times New Roman"/>
          <w:sz w:val="28"/>
          <w:szCs w:val="28"/>
        </w:rPr>
        <w:t xml:space="preserve"> https://lk.rpn.gov.ru/, связана с недоработкой нового программного обеспечения, которое отражает некорректные данные. Управление при формировании плана проведения плановых проверок руководствуется официальными данными, размещенными на сайте программно-технического обеспечения учёта объектов негативного воздействия на окружающую среду (сокращенно – ПТО УОНВОС).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Управление при подготовке и утверждении Перечня объектов, подлежащих федеральному государственному экологическому надзору (далее – Перечень), которым присвоены категории риска, руководствуется постановлениями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и от 27.07.2017 № 886 «О внесении изменений в некоторые акты Правительства Российской Федерации».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Категория риска присваивается объекту государственного надзора в соответствии с Критериями риска, которые утверждены Постановлением Правительства Российской Федерации от 27.07.2017 № 886 «О внесении изменений в некоторые акты Правительства Российской Федерации».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В соответствии с ст. 8.1.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 государственного контроля (надзора), определяемых Правительством Российской Федерации, применяют риск-ориентированный подход.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 xml:space="preserve">Перечень видов государственного контроля (надзора), которые осуществляются с применением риск-ориентированного подхода, установлен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Постановлением № 806). Данный перечень включает в том числе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 w:rsidRPr="008456A7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8456A7">
        <w:rPr>
          <w:rFonts w:ascii="Times New Roman" w:hAnsi="Times New Roman" w:cs="Times New Roman"/>
          <w:sz w:val="28"/>
          <w:szCs w:val="28"/>
        </w:rPr>
        <w:t xml:space="preserve"> веществ), а также лицензионный контроль за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27.07.2017 № 886 «О внесении изменений в некоторые акты Правительства Российской Федерации» внесены в том числе изменения в Положение о федеральном государственном экологическом надзоре (далее – Положение о ФГЭН), утвержденное постановлением Правительства Российской Федерации от 08.05.2014 № 426, по видам федерального государственного экологического надзора установлена периодичность проведения плановых проверок в отношении объектов государственного надзора в зависимости от присвоенной категории риска а также утверждены Критерии отнесения объектов, оказывающих негативное воздействие на окружающую среду, к категориям риска (далее – Критерии риска).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Положение о ФГЭН предусматривает обязанность территориальных органов Росприроднадзора по ведению перечней объектов государственного надзора, которым присвоены категории риска (далее – Перечни РОП).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Объектами государственного надзора являются используемые юридическими лицами и индивидуальными предпринимателями объекты, оказывающие негативное воздействие на окружающую среду (пункт 16 Положения о ФГЭН).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Решением территориального органа Росприроднадзора о присвоении объекту государственного надзора категории риска является приказ территориального органа Росприроднадзора.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Подготовка приказов о присвоении объекту государственного надзора категории риска осуществляется в среднем 1 раз в 2 месяца.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категории чрезвычайно высокого риска - один раз в год;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категории высокого риска - один раз в 2 года;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категории значительного риска - один раз в 3 года;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категории среднего риска - не чаще чем один раз в 4 года;</w:t>
      </w:r>
    </w:p>
    <w:p w:rsidR="00F604F5" w:rsidRPr="008456A7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категории умеренного риска - не чаще чем один раз в 5 лет.</w:t>
      </w:r>
    </w:p>
    <w:p w:rsidR="00F604F5" w:rsidRPr="00CB3EE6" w:rsidRDefault="00F604F5" w:rsidP="00F604F5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A7">
        <w:rPr>
          <w:rFonts w:ascii="Times New Roman" w:hAnsi="Times New Roman" w:cs="Times New Roman"/>
          <w:sz w:val="28"/>
          <w:szCs w:val="28"/>
        </w:rP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5A5A95" w:rsidRPr="005C7BE6" w:rsidRDefault="00905D43" w:rsidP="00905D4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D43">
        <w:rPr>
          <w:rFonts w:ascii="Times New Roman" w:hAnsi="Times New Roman" w:cs="Times New Roman"/>
          <w:b/>
          <w:sz w:val="28"/>
          <w:szCs w:val="28"/>
        </w:rPr>
        <w:t>Вопрос 1</w:t>
      </w:r>
      <w:r w:rsidR="0075624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905D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23" w:rsidRPr="005C7BE6">
        <w:rPr>
          <w:rFonts w:ascii="Times New Roman" w:hAnsi="Times New Roman" w:cs="Times New Roman"/>
          <w:i/>
          <w:sz w:val="28"/>
          <w:szCs w:val="28"/>
        </w:rPr>
        <w:t>Порядок получения разрешения на временные сбросы для предприятий 2 категории.</w:t>
      </w:r>
    </w:p>
    <w:p w:rsidR="00DE6868" w:rsidRPr="008456A7" w:rsidRDefault="00DE6868" w:rsidP="00DE6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43">
        <w:rPr>
          <w:rFonts w:ascii="Times New Roman" w:hAnsi="Times New Roman" w:cs="Times New Roman"/>
          <w:b/>
          <w:sz w:val="28"/>
          <w:szCs w:val="28"/>
        </w:rPr>
        <w:t>Ответ:</w:t>
      </w:r>
      <w:r w:rsidRPr="008456A7">
        <w:rPr>
          <w:rFonts w:ascii="Times New Roman" w:hAnsi="Times New Roman" w:cs="Times New Roman"/>
          <w:sz w:val="28"/>
          <w:szCs w:val="28"/>
        </w:rPr>
        <w:t xml:space="preserve"> </w:t>
      </w:r>
      <w:r w:rsidRPr="008456A7">
        <w:rPr>
          <w:rFonts w:ascii="Times New Roman" w:hAnsi="Times New Roman"/>
          <w:sz w:val="28"/>
          <w:szCs w:val="28"/>
        </w:rPr>
        <w:t>В соответствии с пунктом 1 статьи 67.1 Федерального закона от 10.01.2002 № 7-ФЗ «Об охране окружающей среды» (далее – закон №7-ФЗ) в случае невозможности соблюдения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категории, на период поэтапного достижения нормативов допустимых сбросов разрабатывается и утверждается план мероприятий по охране окружающей среды.</w:t>
      </w:r>
    </w:p>
    <w:p w:rsidR="00DE6868" w:rsidRPr="008456A7" w:rsidRDefault="00DE6868" w:rsidP="00DE6868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6A7">
        <w:rPr>
          <w:rFonts w:ascii="Times New Roman" w:hAnsi="Times New Roman"/>
          <w:sz w:val="28"/>
          <w:szCs w:val="28"/>
        </w:rPr>
        <w:t>Правила разработки плана мероприятий по охране окружающей среды утверждены приказом Минприроды России от 17.12.2018 №667 «Об утверждении правил разработки плана мероприятий по охране окружающей среды». Согласование плана мероприятий по охране окружающей среды органами исполнительной власти Российской Федерации действующим законодательством не предусмотрено.</w:t>
      </w:r>
    </w:p>
    <w:p w:rsidR="00DE6868" w:rsidRPr="008456A7" w:rsidRDefault="00DE6868" w:rsidP="00DE6868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6A7">
        <w:rPr>
          <w:rFonts w:ascii="Times New Roman" w:hAnsi="Times New Roman"/>
          <w:sz w:val="28"/>
          <w:szCs w:val="28"/>
        </w:rPr>
        <w:t>Юридические лица и индивидуальные предприниматели ежегодно представляют отчет о выполнении плана мероприятий по охране окружающей среды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на основании пункта 11 статьи 67.1 закона №7-ФЗ.</w:t>
      </w:r>
    </w:p>
    <w:p w:rsidR="00DE6868" w:rsidRPr="008456A7" w:rsidRDefault="00DE6868" w:rsidP="00DE6868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6A7">
        <w:rPr>
          <w:rFonts w:ascii="Times New Roman" w:hAnsi="Times New Roman"/>
          <w:sz w:val="28"/>
          <w:szCs w:val="28"/>
        </w:rPr>
        <w:t xml:space="preserve">На период выполнения плана мероприятий по охране окружающей среды устанавливаются временно разрешенные сбросы в соответствии с графиком достижения установленных нормативов допустимых сбросов на основании пункта 3 статьи 23.1 закона №7-ФЗ. </w:t>
      </w:r>
    </w:p>
    <w:p w:rsidR="00DE6868" w:rsidRPr="008456A7" w:rsidRDefault="00DE6868" w:rsidP="00DE6868">
      <w:pPr>
        <w:autoSpaceDE w:val="0"/>
        <w:autoSpaceDN w:val="0"/>
        <w:adjustRightInd w:val="0"/>
        <w:spacing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6A7">
        <w:rPr>
          <w:rFonts w:ascii="Times New Roman" w:hAnsi="Times New Roman"/>
          <w:sz w:val="28"/>
          <w:szCs w:val="28"/>
        </w:rPr>
        <w:t xml:space="preserve">Временно разрешенные сбросы устанавливаются разрешением на временные сбросы, выдаваемым в порядке, установленном Правительством Российской Федерации, </w:t>
      </w:r>
      <w:r w:rsidRPr="008456A7">
        <w:rPr>
          <w:rFonts w:ascii="Times New Roman" w:eastAsia="Calibri" w:hAnsi="Times New Roman"/>
          <w:sz w:val="28"/>
          <w:szCs w:val="28"/>
        </w:rPr>
        <w:t xml:space="preserve">только при наличии плана мероприятий по охране окружающей среды, разрабатываемого в соответствии со </w:t>
      </w:r>
      <w:hyperlink r:id="rId30" w:history="1">
        <w:r w:rsidRPr="008456A7">
          <w:rPr>
            <w:rFonts w:ascii="Times New Roman" w:eastAsia="Calibri" w:hAnsi="Times New Roman"/>
            <w:sz w:val="28"/>
            <w:szCs w:val="28"/>
          </w:rPr>
          <w:t>статьей 67.1</w:t>
        </w:r>
      </w:hyperlink>
      <w:r w:rsidRPr="008456A7">
        <w:rPr>
          <w:rFonts w:ascii="Times New Roman" w:eastAsia="Calibri" w:hAnsi="Times New Roman"/>
          <w:sz w:val="28"/>
          <w:szCs w:val="28"/>
        </w:rPr>
        <w:t xml:space="preserve"> Закона.</w:t>
      </w:r>
      <w:r w:rsidRPr="008456A7">
        <w:rPr>
          <w:rFonts w:ascii="Times New Roman" w:hAnsi="Times New Roman"/>
          <w:sz w:val="28"/>
          <w:szCs w:val="28"/>
        </w:rPr>
        <w:t xml:space="preserve"> </w:t>
      </w:r>
    </w:p>
    <w:p w:rsidR="00DE6868" w:rsidRPr="006C1395" w:rsidRDefault="00DE6868" w:rsidP="006C1395">
      <w:pPr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6A7">
        <w:rPr>
          <w:rFonts w:ascii="Times New Roman" w:hAnsi="Times New Roman"/>
          <w:sz w:val="28"/>
          <w:szCs w:val="28"/>
        </w:rPr>
        <w:t>Порядок выдачи разрешений на временные сбросы, в том числе орган, уполномоченный осуществлять выдачу разрешений на временные сбросы, в настоящее время не установлен.</w:t>
      </w:r>
    </w:p>
    <w:sectPr w:rsidR="00DE6868" w:rsidRPr="006C1395" w:rsidSect="007C07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35F"/>
    <w:multiLevelType w:val="hybridMultilevel"/>
    <w:tmpl w:val="75FA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FE0"/>
    <w:multiLevelType w:val="hybridMultilevel"/>
    <w:tmpl w:val="63D44FB0"/>
    <w:lvl w:ilvl="0" w:tplc="719E434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D802DA"/>
    <w:multiLevelType w:val="hybridMultilevel"/>
    <w:tmpl w:val="2326E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8"/>
    <w:rsid w:val="00076884"/>
    <w:rsid w:val="000C3BC2"/>
    <w:rsid w:val="001436DC"/>
    <w:rsid w:val="001B56D6"/>
    <w:rsid w:val="001D001E"/>
    <w:rsid w:val="00224BBA"/>
    <w:rsid w:val="00234B58"/>
    <w:rsid w:val="002732DB"/>
    <w:rsid w:val="00355F87"/>
    <w:rsid w:val="00374AB0"/>
    <w:rsid w:val="003C0711"/>
    <w:rsid w:val="003C6DD6"/>
    <w:rsid w:val="004C1F9C"/>
    <w:rsid w:val="004C7686"/>
    <w:rsid w:val="005943B8"/>
    <w:rsid w:val="005A5A95"/>
    <w:rsid w:val="005C7BE6"/>
    <w:rsid w:val="005D74F0"/>
    <w:rsid w:val="006C1395"/>
    <w:rsid w:val="006E1E86"/>
    <w:rsid w:val="00736994"/>
    <w:rsid w:val="00756247"/>
    <w:rsid w:val="00775E1C"/>
    <w:rsid w:val="007C070A"/>
    <w:rsid w:val="007C3E67"/>
    <w:rsid w:val="007C40F9"/>
    <w:rsid w:val="007F5218"/>
    <w:rsid w:val="008456A7"/>
    <w:rsid w:val="00902D89"/>
    <w:rsid w:val="00905D43"/>
    <w:rsid w:val="00920827"/>
    <w:rsid w:val="00A321AB"/>
    <w:rsid w:val="00A33A2B"/>
    <w:rsid w:val="00A64B64"/>
    <w:rsid w:val="00A766E0"/>
    <w:rsid w:val="00BC16C9"/>
    <w:rsid w:val="00BF1140"/>
    <w:rsid w:val="00CB3EE6"/>
    <w:rsid w:val="00CD1C70"/>
    <w:rsid w:val="00CF31AA"/>
    <w:rsid w:val="00D03E23"/>
    <w:rsid w:val="00D06515"/>
    <w:rsid w:val="00D97E73"/>
    <w:rsid w:val="00DC649C"/>
    <w:rsid w:val="00DD4FD6"/>
    <w:rsid w:val="00DE6868"/>
    <w:rsid w:val="00E444BB"/>
    <w:rsid w:val="00EE4B45"/>
    <w:rsid w:val="00F604F5"/>
    <w:rsid w:val="00F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A09B-8EE1-4D2B-ADCD-BAB778A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D89"/>
    <w:pPr>
      <w:ind w:left="720"/>
      <w:contextualSpacing/>
    </w:pPr>
  </w:style>
  <w:style w:type="paragraph" w:customStyle="1" w:styleId="ConsPlusNormal">
    <w:name w:val="ConsPlusNormal"/>
    <w:rsid w:val="007F5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5F87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D06515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D0651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D5A3F404F1758E610AC96837725C40AC07BC608108AFF316B801E869E208DC8F4FD6B6BEAA568C72F87852C2CB161A08AC5D7418BD1DCj9F1F" TargetMode="External"/><Relationship Id="rId13" Type="http://schemas.openxmlformats.org/officeDocument/2006/relationships/hyperlink" Target="consultantplus://offline/ref=187D5A3F404F1758E610AC96837725C40AC07BC608108AFF316B801E869E208DC8F4FD6B6BEAA568C82F87852C2CB161A08AC5D7418BD1DCj9F1F" TargetMode="External"/><Relationship Id="rId18" Type="http://schemas.openxmlformats.org/officeDocument/2006/relationships/hyperlink" Target="consultantplus://offline/ref=187D5A3F404F1758E610AC96837725C40AC07BC608108AFF316B801E869E208DC8F4FD6B6BEAA568C82F87852C2CB161A08AC5D7418BD1DCj9F1F" TargetMode="External"/><Relationship Id="rId26" Type="http://schemas.openxmlformats.org/officeDocument/2006/relationships/hyperlink" Target="consultantplus://offline/ref=6A0A90F542A73CE9BD225F46513B172719361F060F739C4DA1785AF57154DD4EF5AE7D02F59E225BAD5E613AF925CAD8CB2B3BF43FE7A20Bi96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01F60D9FCACB9B32B3CFFFDAD65ECCDF1B3C7046277EA51C85EE810AC022ECA9D7DFA2A114B692f1TAG" TargetMode="External"/><Relationship Id="rId7" Type="http://schemas.openxmlformats.org/officeDocument/2006/relationships/hyperlink" Target="consultantplus://offline/ref=187D5A3F404F1758E610AC96837725C40AC07BC608108AFF316B801E869E208DC8F4FD6B6BEFAD69C62F87852C2CB161A08AC5D7418BD1DCj9F1F" TargetMode="External"/><Relationship Id="rId12" Type="http://schemas.openxmlformats.org/officeDocument/2006/relationships/hyperlink" Target="consultantplus://offline/ref=187D5A3F404F1758E610AC96837725C40AC07BC608108AFF316B801E869E208DC8F4FD6B6BEAA568C72F87852C2CB161A08AC5D7418BD1DCj9F1F" TargetMode="External"/><Relationship Id="rId17" Type="http://schemas.openxmlformats.org/officeDocument/2006/relationships/hyperlink" Target="consultantplus://offline/ref=187D5A3F404F1758E610AC96837725C40AC07BC608108AFF316B801E869E208DC8F4FD6B6BEAA568C72F87852C2CB161A08AC5D7418BD1DCj9F1F" TargetMode="External"/><Relationship Id="rId25" Type="http://schemas.openxmlformats.org/officeDocument/2006/relationships/hyperlink" Target="consultantplus://offline/ref=6A0A90F542A73CE9BD225F46513B172719361F060F739C4DA1785AF57154DD4EF5AE7D02F59E225BA65E613AF925CAD8CB2B3BF43FE7A20Bi96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7D5A3F404F1758E610AC96837725C40AC07BC608108AFF316B801E869E208DC8F4FD6B6BEFAD69C62F87852C2CB161A08AC5D7418BD1DCj9F1F" TargetMode="External"/><Relationship Id="rId20" Type="http://schemas.openxmlformats.org/officeDocument/2006/relationships/hyperlink" Target="consultantplus://offline/ref=BA99E2D79E0A1ACCBDD087411EBED7A6968A1EC705E0DE222C883496D036C390F05A6D05A03778937296BA95A34F3789EA99979B18622CE8w0UEE" TargetMode="External"/><Relationship Id="rId29" Type="http://schemas.openxmlformats.org/officeDocument/2006/relationships/hyperlink" Target="consultantplus://offline/ref=0901F60D9FCACB9B32B3CFFFDAD65ECCDC133E7F45297EA51C85EE810AC022ECA9D7DFA2A115B795f1T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E7540CAC2AAA2181361B3FE732E9991F8D90B311340C9E26DA177D104CDB822ADC34427E14C007K1D3G" TargetMode="External"/><Relationship Id="rId11" Type="http://schemas.openxmlformats.org/officeDocument/2006/relationships/hyperlink" Target="consultantplus://offline/ref=187D5A3F404F1758E610AC96837725C40AC07BC608108AFF316B801E869E208DC8F4FD6B6BEFAD69C62F87852C2CB161A08AC5D7418BD1DCj9F1F" TargetMode="External"/><Relationship Id="rId24" Type="http://schemas.openxmlformats.org/officeDocument/2006/relationships/hyperlink" Target="consultantplus://offline/ref=6A0A90F542A73CE9BD225F46513B17271B3B1504017F9C4DA1785AF57154DD4EF5AE7D02F59E235CA65E613AF925CAD8CB2B3BF43FE7A20Bi961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7907793B2B5FD11CFF34232D77E8127B1A875274086D534BA74967DF5D6E2BAC8DBA277FE4F3EFBDDD5A9F909780F5EF1B73A45B3B51775h7r9G" TargetMode="External"/><Relationship Id="rId15" Type="http://schemas.openxmlformats.org/officeDocument/2006/relationships/hyperlink" Target="https://rulaws.ru/laws/Federalnyy-zakon-ot-24.06.1998-N-89-FZ/" TargetMode="External"/><Relationship Id="rId23" Type="http://schemas.openxmlformats.org/officeDocument/2006/relationships/hyperlink" Target="consultantplus://offline/ref=07907793B2B5FD11CFF34232D77E8127B1A875274086D534BA74967DF5D6E2BAC8DBA277FE4F3EFBDDD5A9F909780F5EF1B73A45B3B51775h7r9G" TargetMode="External"/><Relationship Id="rId28" Type="http://schemas.openxmlformats.org/officeDocument/2006/relationships/hyperlink" Target="consultantplus://offline/ref=0901F60D9FCACB9B32B3CFFFDAD65ECCDF1B3C7046277EA51C85EE810AC022ECA9D7DFA2A114B692f1TAG" TargetMode="External"/><Relationship Id="rId10" Type="http://schemas.openxmlformats.org/officeDocument/2006/relationships/hyperlink" Target="consultantplus://offline/ref=BA99E2D79E0A1ACCBDD087411EBED7A6978B1FC90FE2DE222C883496D036C390F05A6D01A33273C72AD9BBC9E6122489E099949907w6U9E" TargetMode="External"/><Relationship Id="rId19" Type="http://schemas.openxmlformats.org/officeDocument/2006/relationships/hyperlink" Target="consultantplus://offline/ref=BA99E2D79E0A1ACCBDD087411EBED7A6978B1FC90FE2DE222C883496D036C390F05A6D07A43073C72AD9BBC9E6122489E099949907w6U9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5A3F404F1758E610AC96837725C40AC07BC608108AFF316B801E869E208DC8F4FD6B6BEAA568C82F87852C2CB161A08AC5D7418BD1DCj9F1F" TargetMode="External"/><Relationship Id="rId14" Type="http://schemas.openxmlformats.org/officeDocument/2006/relationships/hyperlink" Target="https://rulaws.ru/laws/Federalnyy-zakon-ot-24.06.1998-N-89-FZ/" TargetMode="External"/><Relationship Id="rId22" Type="http://schemas.openxmlformats.org/officeDocument/2006/relationships/hyperlink" Target="consultantplus://offline/ref=0901F60D9FCACB9B32B3CFFFDAD65ECCDC133E7F45297EA51C85EE810AC022ECA9D7DFA2A115B795f1TDG" TargetMode="External"/><Relationship Id="rId27" Type="http://schemas.openxmlformats.org/officeDocument/2006/relationships/hyperlink" Target="consultantplus://offline/ref=0901F60D9FCACB9B32B3CFFFDAD65ECCDF1B3C7046277EA51C85EE810AC022ECA9D7DFA2A114B692f1TBG" TargetMode="External"/><Relationship Id="rId30" Type="http://schemas.openxmlformats.org/officeDocument/2006/relationships/hyperlink" Target="consultantplus://offline/ref=C910915465611E20F8884B4FCB6B6C199CA5E728A8E554FAA664ADDC2DD31A700ECE2021827DA8C36EA5A1E7BD7596ED6C0624B1ABh1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Тутымина Ксения Александровна</dc:creator>
  <cp:keywords/>
  <dc:description/>
  <cp:lastModifiedBy>Вяткина</cp:lastModifiedBy>
  <cp:revision>6</cp:revision>
  <dcterms:created xsi:type="dcterms:W3CDTF">2020-07-02T04:51:00Z</dcterms:created>
  <dcterms:modified xsi:type="dcterms:W3CDTF">2020-07-06T04:18:00Z</dcterms:modified>
</cp:coreProperties>
</file>