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6B" w:rsidRDefault="007E276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276B" w:rsidRDefault="007E276B">
      <w:pPr>
        <w:pStyle w:val="ConsPlusNormal"/>
        <w:jc w:val="both"/>
        <w:outlineLvl w:val="0"/>
      </w:pPr>
    </w:p>
    <w:p w:rsidR="007E276B" w:rsidRDefault="007E276B">
      <w:pPr>
        <w:pStyle w:val="ConsPlusNormal"/>
        <w:outlineLvl w:val="0"/>
      </w:pPr>
      <w:r>
        <w:t>Зарегистрировано в Минюсте России 5 ноября 2015 г. N 39603</w:t>
      </w:r>
    </w:p>
    <w:p w:rsidR="007E276B" w:rsidRDefault="007E2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Title"/>
        <w:jc w:val="center"/>
      </w:pPr>
      <w:r>
        <w:t>МИНИСТЕРСТВО ПРИРОДНЫХ РЕСУРСОВ И ЭКОЛОГИИ</w:t>
      </w:r>
    </w:p>
    <w:p w:rsidR="007E276B" w:rsidRDefault="007E276B">
      <w:pPr>
        <w:pStyle w:val="ConsPlusTitle"/>
        <w:jc w:val="center"/>
      </w:pPr>
      <w:r>
        <w:t>РОССИЙСКОЙ ФЕДЕРАЦИИ</w:t>
      </w:r>
    </w:p>
    <w:p w:rsidR="007E276B" w:rsidRDefault="007E276B">
      <w:pPr>
        <w:pStyle w:val="ConsPlusTitle"/>
        <w:jc w:val="center"/>
      </w:pPr>
    </w:p>
    <w:p w:rsidR="007E276B" w:rsidRDefault="007E276B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7E276B" w:rsidRDefault="007E276B">
      <w:pPr>
        <w:pStyle w:val="ConsPlusTitle"/>
        <w:jc w:val="center"/>
      </w:pPr>
    </w:p>
    <w:p w:rsidR="007E276B" w:rsidRDefault="007E276B">
      <w:pPr>
        <w:pStyle w:val="ConsPlusTitle"/>
        <w:jc w:val="center"/>
      </w:pPr>
      <w:r>
        <w:t>ПРИКАЗ</w:t>
      </w:r>
    </w:p>
    <w:p w:rsidR="007E276B" w:rsidRDefault="007E276B">
      <w:pPr>
        <w:pStyle w:val="ConsPlusTitle"/>
        <w:jc w:val="center"/>
      </w:pPr>
      <w:r>
        <w:t>от 19 октября 2015 г. N 832</w:t>
      </w:r>
    </w:p>
    <w:p w:rsidR="007E276B" w:rsidRDefault="007E276B">
      <w:pPr>
        <w:pStyle w:val="ConsPlusTitle"/>
        <w:jc w:val="center"/>
      </w:pPr>
    </w:p>
    <w:p w:rsidR="007E276B" w:rsidRDefault="007E276B">
      <w:pPr>
        <w:pStyle w:val="ConsPlusTitle"/>
        <w:jc w:val="center"/>
      </w:pPr>
      <w:r>
        <w:t>ОБ УТВЕРЖДЕНИИ ИНСТРУКЦИИ</w:t>
      </w:r>
    </w:p>
    <w:p w:rsidR="007E276B" w:rsidRDefault="007E276B">
      <w:pPr>
        <w:pStyle w:val="ConsPlusTitle"/>
        <w:jc w:val="center"/>
      </w:pPr>
      <w:r>
        <w:t>О ПОРЯДКЕ РАССМОТРЕНИЯ ОБРАЩЕНИЙ ГРАЖДАН И ОРГАНИЗАЦИЙ</w:t>
      </w:r>
    </w:p>
    <w:p w:rsidR="007E276B" w:rsidRDefault="007E276B">
      <w:pPr>
        <w:pStyle w:val="ConsPlusTitle"/>
        <w:jc w:val="center"/>
      </w:pPr>
      <w:r>
        <w:t>В ФЕДЕРАЛЬНОЙ СЛУЖБЕ ПО НАДЗОРУ В СФЕРЕ ПРИРОДОПОЛЬЗОВАНИЯ</w:t>
      </w:r>
    </w:p>
    <w:p w:rsidR="007E276B" w:rsidRDefault="007E276B">
      <w:pPr>
        <w:pStyle w:val="ConsPlusTitle"/>
        <w:jc w:val="center"/>
      </w:pPr>
      <w:r>
        <w:t>И О ВНЕСЕНИИ ИЗМЕНЕНИЯ В РЕГЛАМЕНТ ФЕДЕРАЛЬНОЙ СЛУЖБЫ</w:t>
      </w:r>
    </w:p>
    <w:p w:rsidR="007E276B" w:rsidRDefault="007E276B">
      <w:pPr>
        <w:pStyle w:val="ConsPlusTitle"/>
        <w:jc w:val="center"/>
      </w:pPr>
      <w:r>
        <w:t>ПО НАДЗОРУ В СФЕРЕ ПРИРОДОПОЛЬЗОВАНИЯ, УТВЕРЖДЕННЫЙ</w:t>
      </w:r>
    </w:p>
    <w:p w:rsidR="007E276B" w:rsidRDefault="007E276B">
      <w:pPr>
        <w:pStyle w:val="ConsPlusTitle"/>
        <w:jc w:val="center"/>
      </w:pPr>
      <w:r>
        <w:t>ПРИКАЗОМ РОСПРИРОДНАДЗОРА ОТ 29 ИЮНЯ 2007 Г. N 191</w:t>
      </w:r>
    </w:p>
    <w:p w:rsidR="007E276B" w:rsidRDefault="007E27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E27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276B" w:rsidRDefault="007E27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76B" w:rsidRDefault="007E27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Росприроднадзора</w:t>
            </w:r>
            <w:proofErr w:type="spellEnd"/>
            <w:r>
              <w:rPr>
                <w:color w:val="392C69"/>
              </w:rPr>
              <w:t xml:space="preserve"> от 15.01.2018 N 17)</w:t>
            </w:r>
          </w:p>
        </w:tc>
      </w:tr>
    </w:tbl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ind w:firstLine="540"/>
        <w:jc w:val="both"/>
      </w:pPr>
      <w:r>
        <w:t xml:space="preserve">В целях совершенствования работы с обращениями граждан и объединений граждан, в том числе юридических лиц, установления единого порядка рассмотрения и учета обращений граждан и объединений граждан, в том числе юридических лиц, в Федеральной службе по надзору в сфере природопользования и ее территориальных органах,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2012, N 31, ст. 4470; 2013, N 19, ст. 2307; N 27, ст. 3474; 2014, N 48, ст. 6638) приказываю: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Инструкцию</w:t>
        </w:r>
      </w:hyperlink>
      <w:r>
        <w:t xml:space="preserve"> о порядке рассмотрения обращений граждан и организаций в Федеральной службе по надзору в сфере природопользования согласно приложению.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раздел XII</w:t>
        </w:r>
      </w:hyperlink>
      <w:r>
        <w:t xml:space="preserve"> Регламента Федеральной службы по надзору в сфере природопользования, утвержденный приказом Федеральной службы по надзору в сфере природопользования от 29 июня 2007 г. N 191 "Об утверждении Регламента Федеральной службы по надзору в сфере природопользования" (зарегистрирован Министерством юстиции Российской Федерации 12 июля 2007 г., регистрационный N 9824), с изменениями, внесенными приказами Федеральной службы по надзору в сфере природопользования от 8 августа 2008 г. N 317 (зарегистрирован Министерством юстиции Российской Федерации 27 августа 2008 г., регистрационный N 12190), от 15 октября 2009 г. N 309 (зарегистрирован Министерством юстиции Российской Федерации 7 декабря 2009 г., регистрационный N 15398).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jc w:val="right"/>
      </w:pPr>
      <w:r>
        <w:t>Руководитель</w:t>
      </w:r>
    </w:p>
    <w:p w:rsidR="007E276B" w:rsidRDefault="007E276B">
      <w:pPr>
        <w:pStyle w:val="ConsPlusNormal"/>
        <w:jc w:val="right"/>
      </w:pPr>
      <w:r>
        <w:t>А.Г.СИДОРОВ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jc w:val="right"/>
        <w:outlineLvl w:val="0"/>
      </w:pPr>
      <w:r>
        <w:t>Приложение</w:t>
      </w:r>
    </w:p>
    <w:p w:rsidR="007E276B" w:rsidRDefault="007E276B">
      <w:pPr>
        <w:pStyle w:val="ConsPlusNormal"/>
        <w:jc w:val="right"/>
      </w:pPr>
      <w:r>
        <w:t>к приказу Федеральной службы</w:t>
      </w:r>
    </w:p>
    <w:p w:rsidR="007E276B" w:rsidRDefault="007E276B">
      <w:pPr>
        <w:pStyle w:val="ConsPlusNormal"/>
        <w:jc w:val="right"/>
      </w:pPr>
      <w:r>
        <w:t>по надзору в сфере природопользования</w:t>
      </w:r>
    </w:p>
    <w:p w:rsidR="007E276B" w:rsidRDefault="007E276B">
      <w:pPr>
        <w:pStyle w:val="ConsPlusNormal"/>
        <w:jc w:val="right"/>
      </w:pPr>
      <w:r>
        <w:t>от 19.10.2015 N 832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Title"/>
        <w:jc w:val="center"/>
      </w:pPr>
      <w:bookmarkStart w:id="1" w:name="P38"/>
      <w:bookmarkEnd w:id="1"/>
      <w:r>
        <w:t>ИНСТРУКЦИЯ</w:t>
      </w:r>
    </w:p>
    <w:p w:rsidR="007E276B" w:rsidRDefault="007E276B">
      <w:pPr>
        <w:pStyle w:val="ConsPlusTitle"/>
        <w:jc w:val="center"/>
      </w:pPr>
      <w:r>
        <w:t>О ПОРЯДКЕ РАССМОТРЕНИЯ ОБРАЩЕНИЙ ГРАЖДАН И ОРГАНИЗАЦИЙ</w:t>
      </w:r>
    </w:p>
    <w:p w:rsidR="007E276B" w:rsidRDefault="007E276B">
      <w:pPr>
        <w:pStyle w:val="ConsPlusTitle"/>
        <w:jc w:val="center"/>
      </w:pPr>
      <w:r>
        <w:t>В ФЕДЕРАЛЬНОЙ СЛУЖБЕ ПО НАДЗОРУ В СФЕРЕ ПРИРОДОПОЛЬЗОВАНИЯ</w:t>
      </w:r>
    </w:p>
    <w:p w:rsidR="007E276B" w:rsidRDefault="007E27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E27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276B" w:rsidRDefault="007E27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76B" w:rsidRDefault="007E27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Росприроднадзора</w:t>
            </w:r>
            <w:proofErr w:type="spellEnd"/>
            <w:r>
              <w:rPr>
                <w:color w:val="392C69"/>
              </w:rPr>
              <w:t xml:space="preserve"> от 15.01.2018 N 17)</w:t>
            </w:r>
          </w:p>
        </w:tc>
      </w:tr>
    </w:tbl>
    <w:p w:rsidR="007E276B" w:rsidRDefault="007E276B">
      <w:pPr>
        <w:pStyle w:val="ConsPlusNormal"/>
        <w:jc w:val="center"/>
      </w:pPr>
    </w:p>
    <w:p w:rsidR="007E276B" w:rsidRDefault="007E276B">
      <w:pPr>
        <w:pStyle w:val="ConsPlusTitle"/>
        <w:jc w:val="center"/>
        <w:outlineLvl w:val="1"/>
      </w:pPr>
      <w:r>
        <w:t>I. Общие положения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ind w:firstLine="540"/>
        <w:jc w:val="both"/>
      </w:pPr>
      <w:r>
        <w:t xml:space="preserve">1.1. Настоящая Инструкция о порядке рассмотрения обращений граждан и организаций в Федеральной службе по надзору в сфере природопользования (далее - Инструкция) устанавливает единый порядок рассмотрения обращений граждан Российской Федерации, объединений граждан, в том числе юридических лиц (далее - обращения), а также порядок личного приема граждан в </w:t>
      </w:r>
      <w:proofErr w:type="spellStart"/>
      <w:r>
        <w:t>Росприроднадзоре</w:t>
      </w:r>
      <w:proofErr w:type="spellEnd"/>
      <w:r>
        <w:t xml:space="preserve"> (его территориальных органах).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1.2. Установленный настоящей Инструкцией порядок рассмотрения обращений распространяется, в том числе, на правоотношения, связанные с рассмотрением обращений иностранных граждан и лиц без гражданства, иностранных юридических лиц, за исключением случаев, установленных международным договором Российской Федерации или федеральным законом.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1.3. Настоящая Инструкция разработана в соответствии с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 (Российская газета, N 237, 25.12.1993; Собрание законодательства Российской Федерации, 2009, N 1, ст. 1, ст. 2; 2014, N 6, ст. 548, N 30, ст. 4202),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3410, N 31, ст. 4196; 2012, N 31, ст. 4470; 2013, N 19, ст. 2307, N 27, ст. 3474; 2014, N 48, ст. 6638), постановлениями Правительства Российской Федерации от 30 июля 2004 г. </w:t>
      </w:r>
      <w:hyperlink r:id="rId12" w:history="1">
        <w:r>
          <w:rPr>
            <w:color w:val="0000FF"/>
          </w:rPr>
          <w:t>N 400</w:t>
        </w:r>
      </w:hyperlink>
      <w:r>
        <w:t xml:space="preserve">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370" (Собрание законодательства Российской Федерации, 2004, N 32, ст. 3347; 2006, N 44, ст. 4596; N 52, ст. 5597; 2007, N 22, ст. 2647; 2008, N 16, ст. 1707; N 22, ст. 2581; N 32, ст. 3790; N 46, ст. 5337; 2009, N 6, ст. 738; N 33, ст. 4081; N 49, ст. 5976; 2010, N 5, ст. 538; N 14, ст. 1656; N 26, ст. 3350; N 31, ст. 4247; N 38, ст. 4835; N 42, ст. 5390; N 47, ст. 6123; 2011, N 14, ст. 1935; 2012, N 42, ст. 5718; 2013, N 20, ст. 2489; N 24, ст. 2999; N 43, ст. 5561; N 45, ст. 5822; 2015, N 2, ст. 491, N 17, ст. 2561), от 28 июля 2005 г. </w:t>
      </w:r>
      <w:hyperlink r:id="rId13" w:history="1">
        <w:r>
          <w:rPr>
            <w:color w:val="0000FF"/>
          </w:rPr>
          <w:t>N 452</w:t>
        </w:r>
      </w:hyperlink>
      <w:r>
        <w:t xml:space="preserve"> "О Типовом регламенте внутренней организации федеральных органов исполнительной власти" (Собрание законодательства Российской Федерации, 2005, N 31, ст. 3233; 2007, N 43, ст. 5202; 2008, N 9, ст. 852; N 14, ст. 1413; N 46, ст. 5337; 2009, N 12, ст. 1443; N 19, ст. 2346; N 25, ст. 3060; N 47, ст. 5675; N 49, ст. 5970; 2010, N 9, ст. 964; 2010, N 22, ст. 2776; N 40, ст. 5072; 2011, N 15, ст. 2131; N 34, ст. 4986; N 35, ст. 5092; 2012, N 37, ст. 4996; N 38, ст. 5102; N 53, ст. 7958; 2013, N 13, ст. 1575; 2015, N 12, ст. 1758, N 15, ст. 2281; N 30, ст. 4604) и от 15 июня 2009 г. </w:t>
      </w:r>
      <w:hyperlink r:id="rId14" w:history="1">
        <w:r>
          <w:rPr>
            <w:color w:val="0000FF"/>
          </w:rPr>
          <w:t>N 477</w:t>
        </w:r>
      </w:hyperlink>
      <w:r>
        <w:t xml:space="preserve"> "Об утверждении Правил делопроизводства в федеральных органах исполнительной власти" (Собрание законодательства Российской Федерации, 2009, N 25, ст. 3060; 2011, N 37, ст. 5263); приказом </w:t>
      </w:r>
      <w:proofErr w:type="spellStart"/>
      <w:r>
        <w:t>Росприроднадзора</w:t>
      </w:r>
      <w:proofErr w:type="spellEnd"/>
      <w:r>
        <w:t xml:space="preserve"> от 29 июня 2007 г. </w:t>
      </w:r>
      <w:hyperlink r:id="rId15" w:history="1">
        <w:r>
          <w:rPr>
            <w:color w:val="0000FF"/>
          </w:rPr>
          <w:t>N 191</w:t>
        </w:r>
      </w:hyperlink>
      <w:r>
        <w:t xml:space="preserve"> "Об утверждении Регламента Федеральной службы по надзору в сфере природопользования" (зарегистрирован в Министерстве юстиции Российской Федерации 12 июля 2007 г., регистрационный N 9824).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lastRenderedPageBreak/>
        <w:t xml:space="preserve">1.4. Ответственность за обеспечение объективного, всестороннего и своевременного рассмотрения обращений возлагается на руководителя </w:t>
      </w:r>
      <w:proofErr w:type="spellStart"/>
      <w:r>
        <w:t>Росприроднадзора</w:t>
      </w:r>
      <w:proofErr w:type="spellEnd"/>
      <w:r>
        <w:t>, его заместителей, начальников управлений центрального аппарата, руководителей и заместителей руководителя территориальных органов.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1.5. В Инструкции используются следующие термины, предусмотренные </w:t>
      </w:r>
      <w:hyperlink r:id="rId16" w:history="1">
        <w:r>
          <w:rPr>
            <w:color w:val="0000FF"/>
          </w:rPr>
          <w:t>статьей 4</w:t>
        </w:r>
      </w:hyperlink>
      <w:r>
        <w:t xml:space="preserve"> Федерального закона от 2 мая 2006 г. N 59-ФЗ "О порядке рассмотрения обращений граждан Российской Федерации":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1.5.1. обращение гражданина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1.5.2.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1.5.3.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1.5.4.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1.5.5.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Title"/>
        <w:jc w:val="center"/>
        <w:outlineLvl w:val="1"/>
      </w:pPr>
      <w:r>
        <w:t>II. Предмет регулирования Инструкции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ind w:firstLine="540"/>
        <w:jc w:val="both"/>
      </w:pPr>
      <w:r>
        <w:t>2.1. Положения настоящей Инструкции распространяются на работу с обращениями, полученными в письменной или устной форме на личном приеме, по почте, телеграфу, факсимильной связи, информационным системам общего пользования.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2.2. Установленный настоящей Инструкцией порядок рассмотрения обращений распространяется на все обращения,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2.3. Настоящая Инструкция не распространяется на: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2.3.1. жалобы, направленные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4084, N 51, ст. 6679, N 52, ст. 6952, ст. 6961, ст. 7009; 2014, N 26, ст. 3366, N 30, ст. 4264; 2015, N 1, ст. 67, ст. 72, N 10, ст. 1393, N 29, ст. 4342), на нарушения прав граждан и организаций при предоставлении государственных услуг;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2.3.2. заявления и жалобы, подаваемые в рамках производства по делам об административных правонарушениях.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Title"/>
        <w:jc w:val="center"/>
        <w:outlineLvl w:val="1"/>
      </w:pPr>
      <w:r>
        <w:t>III. Порядок приема и регистрации обращений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ind w:firstLine="540"/>
        <w:jc w:val="both"/>
      </w:pPr>
      <w:bookmarkStart w:id="2" w:name="P67"/>
      <w:bookmarkEnd w:id="2"/>
      <w:r>
        <w:t xml:space="preserve">3.1. Письменные обращения в центральный аппарат </w:t>
      </w:r>
      <w:proofErr w:type="spellStart"/>
      <w:r>
        <w:t>Росприроднадзора</w:t>
      </w:r>
      <w:proofErr w:type="spellEnd"/>
      <w:r>
        <w:t xml:space="preserve"> направляются посредством почтовой связи или доставляются по адресу: ул. Б. Грузинская, д. 4/6, город Москва, 125993.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Письменные обращения принимаются в центральном аппарате </w:t>
      </w:r>
      <w:proofErr w:type="spellStart"/>
      <w:r>
        <w:t>Росприроднадзора</w:t>
      </w:r>
      <w:proofErr w:type="spellEnd"/>
      <w:r>
        <w:t xml:space="preserve"> по следующему графику: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понедельник, вторник, среда, четверг - с 9.00 до 18.00;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пятница - с 9.00 до 16.45;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обеденный перерыв - с 12.00 до 12.45.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3.2. Письменные обращения в территориальный орган </w:t>
      </w:r>
      <w:proofErr w:type="spellStart"/>
      <w:r>
        <w:t>Росприроднадзора</w:t>
      </w:r>
      <w:proofErr w:type="spellEnd"/>
      <w:r>
        <w:t xml:space="preserve"> направляются по соответствующим адресам, сведения о которых, а также телефонные номера и адреса электронной почты размещены на сайте </w:t>
      </w:r>
      <w:proofErr w:type="spellStart"/>
      <w:r>
        <w:t>Росприроднадзора</w:t>
      </w:r>
      <w:proofErr w:type="spellEnd"/>
      <w:r>
        <w:t xml:space="preserve"> в информационно-телекоммуникационной сети "Интернет" по адресу: http://rpn.gov.ru.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3.3. В письменном обращении в обязательном порядке указываются: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наименование государственного органа (</w:t>
      </w:r>
      <w:proofErr w:type="spellStart"/>
      <w:r>
        <w:t>Росприроднадзор</w:t>
      </w:r>
      <w:proofErr w:type="spellEnd"/>
      <w:r>
        <w:t xml:space="preserve"> или его территориальный орган), в который направляется письменное обращение, либо фамилия, имя, отчество (последнее - при наличии) соответствующего должностного лица, либо должность соответствующего лица;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гражданином - фамилия, имя, отчество (последнее - при наличии);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юридическим лицом - наименование юридического лица, фамилия, имя, отчество (последнее - при наличии) и должность уполномоченного лица, направившего обращение;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почтовый адрес, по которому должны быть направлены ответ, уведомление о переадресации обращения;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суть предложения, заявления или жалобы.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В письменном обращении ставятся личная подпись и дата.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3.4.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3.5. Обращения, подаваемые в форме электронных сообщений в центральный аппарат </w:t>
      </w:r>
      <w:proofErr w:type="spellStart"/>
      <w:r>
        <w:t>Росприроднадзора</w:t>
      </w:r>
      <w:proofErr w:type="spellEnd"/>
      <w:r>
        <w:t xml:space="preserve">, направляются путем заполнения специальной формы на сайте </w:t>
      </w:r>
      <w:proofErr w:type="spellStart"/>
      <w:r>
        <w:t>Росприроднадзора</w:t>
      </w:r>
      <w:proofErr w:type="spellEnd"/>
      <w:r>
        <w:t xml:space="preserve"> в информационно-телекоммуникационной сети "Интернет": http://rpn.gov.ru.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3.6. Обращения, подаваемые в форме электронных сообщений в территориальные органы </w:t>
      </w:r>
      <w:proofErr w:type="spellStart"/>
      <w:r>
        <w:t>Росприроднадзора</w:t>
      </w:r>
      <w:proofErr w:type="spellEnd"/>
      <w:r>
        <w:t xml:space="preserve">, направляются путем использования соответственно официальных сайтов территориальных органов </w:t>
      </w:r>
      <w:proofErr w:type="spellStart"/>
      <w:r>
        <w:t>Росприроднадзора</w:t>
      </w:r>
      <w:proofErr w:type="spellEnd"/>
      <w:r>
        <w:t xml:space="preserve"> в информационно-коммуникационной сети "Интернет" либо на адреса электронной почты, указанные на данных сайтах.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3.7. Обращения, поступившие в </w:t>
      </w:r>
      <w:proofErr w:type="spellStart"/>
      <w:r>
        <w:t>Росприроднадзор</w:t>
      </w:r>
      <w:proofErr w:type="spellEnd"/>
      <w:r>
        <w:t xml:space="preserve"> или должностному лицу в форме электронного документа, подлежат рассмотрению в порядке, установленном настоящей Инструкцией.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3.8. В обращении, подаваемом в форме электронного документа, в обязательном порядке указываются: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lastRenderedPageBreak/>
        <w:t>гражданином - фамилия, имя, отчество (последнее - при наличии);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юридическим лицом - наименование юридического лица, фамилия, имя, отчество (последнее - при наличии) и должность уполномоченного лица, направившего обращение;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суть предложения, заявления или жалобы;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адрес электронной почты, по которому должны быть направлены ответ, уведомление о переадресации обращения.</w:t>
      </w:r>
    </w:p>
    <w:p w:rsidR="007E276B" w:rsidRDefault="007E276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15.01.2018 N 17)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3.9. Гражданин, юридическое лицо вправе прикрепить к обращению, подаваемому в форме электронного документа, необходимые документы и материалы в электронной форме.</w:t>
      </w:r>
    </w:p>
    <w:p w:rsidR="007E276B" w:rsidRDefault="007E276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15.01.2018 N 17)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3.10. Регистрация обращений осуществляется специалистами уполномоченного структурного подразделения, ответственного за организацию работы с обращениями.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Обращения регистрируются в течение трех рабочих дней с момента поступления их в </w:t>
      </w:r>
      <w:proofErr w:type="spellStart"/>
      <w:r>
        <w:t>Росприроднадзор</w:t>
      </w:r>
      <w:proofErr w:type="spellEnd"/>
      <w:r>
        <w:t xml:space="preserve"> (его территориальный орган).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Обращения граждан регистрируются и формируются в дела отдельно от других документов </w:t>
      </w:r>
      <w:proofErr w:type="spellStart"/>
      <w:r>
        <w:t>Росприроднадзора</w:t>
      </w:r>
      <w:proofErr w:type="spellEnd"/>
      <w:r>
        <w:t xml:space="preserve"> (его территориального органа).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3.11. На письменных обращениях проставляется регистрационный штамп, в котором указывается наименование органа </w:t>
      </w:r>
      <w:proofErr w:type="spellStart"/>
      <w:r>
        <w:t>Росприроднадзора</w:t>
      </w:r>
      <w:proofErr w:type="spellEnd"/>
      <w:r>
        <w:t>, регистрационный номер документа и дата регистрации.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3.12. Предоставление информации по вопросам регистрации письменных обращений, поступивших в центральный аппарат </w:t>
      </w:r>
      <w:proofErr w:type="spellStart"/>
      <w:r>
        <w:t>Росприроднадзора</w:t>
      </w:r>
      <w:proofErr w:type="spellEnd"/>
      <w:r>
        <w:t xml:space="preserve">, осуществляется по телефону в рабочее время, указанное в </w:t>
      </w:r>
      <w:hyperlink w:anchor="P67" w:history="1">
        <w:r>
          <w:rPr>
            <w:color w:val="0000FF"/>
          </w:rPr>
          <w:t>пункте 3.1</w:t>
        </w:r>
      </w:hyperlink>
      <w:r>
        <w:t xml:space="preserve"> настоящей Инструкции.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Информация о номерах телефонов </w:t>
      </w:r>
      <w:proofErr w:type="spellStart"/>
      <w:r>
        <w:t>Росприроднадзора</w:t>
      </w:r>
      <w:proofErr w:type="spellEnd"/>
      <w:r>
        <w:t xml:space="preserve">, а также его территориальных органов размещается на официальном сайте </w:t>
      </w:r>
      <w:proofErr w:type="spellStart"/>
      <w:r>
        <w:t>Росприроднадзора</w:t>
      </w:r>
      <w:proofErr w:type="spellEnd"/>
      <w:r>
        <w:t>.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Title"/>
        <w:jc w:val="center"/>
        <w:outlineLvl w:val="1"/>
      </w:pPr>
      <w:r>
        <w:t>IV. Рассмотрение обращений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ind w:firstLine="540"/>
        <w:jc w:val="both"/>
      </w:pPr>
      <w:r>
        <w:t xml:space="preserve">4.1. Обращения, поступившие в </w:t>
      </w:r>
      <w:proofErr w:type="spellStart"/>
      <w:r>
        <w:t>Росприроднадзор</w:t>
      </w:r>
      <w:proofErr w:type="spellEnd"/>
      <w:r>
        <w:t xml:space="preserve"> и его территориальные органы, подлежат обязательному рассмотрению.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4.2. Поступившие в </w:t>
      </w:r>
      <w:proofErr w:type="spellStart"/>
      <w:r>
        <w:t>Росприроднадзор</w:t>
      </w:r>
      <w:proofErr w:type="spellEnd"/>
      <w:r>
        <w:t xml:space="preserve"> письменные обращения граждан в зависимости от содержания докладываются руководителю (заместителю руководителя) </w:t>
      </w:r>
      <w:proofErr w:type="spellStart"/>
      <w:r>
        <w:t>Росприроднадзора</w:t>
      </w:r>
      <w:proofErr w:type="spellEnd"/>
      <w:r>
        <w:t xml:space="preserve"> (его территориального органа) либо направляются начальникам структурных подразделений в соответствии с их компетенцией.</w:t>
      </w:r>
    </w:p>
    <w:p w:rsidR="007E276B" w:rsidRDefault="007E276B">
      <w:pPr>
        <w:pStyle w:val="ConsPlusNormal"/>
        <w:spacing w:before="220"/>
        <w:ind w:firstLine="540"/>
        <w:jc w:val="both"/>
      </w:pPr>
      <w:bookmarkStart w:id="3" w:name="P103"/>
      <w:bookmarkEnd w:id="3"/>
      <w:r>
        <w:t xml:space="preserve">4.3. Обращения, содержащие обжалование действия (бездействия) должностных лиц центрального аппарата </w:t>
      </w:r>
      <w:proofErr w:type="spellStart"/>
      <w:r>
        <w:t>Росприроднадзора</w:t>
      </w:r>
      <w:proofErr w:type="spellEnd"/>
      <w:r>
        <w:t xml:space="preserve">, руководителей и заместителей руководителей территориальных органов </w:t>
      </w:r>
      <w:proofErr w:type="spellStart"/>
      <w:r>
        <w:t>Росприроднадзора</w:t>
      </w:r>
      <w:proofErr w:type="spellEnd"/>
      <w:r>
        <w:t xml:space="preserve">, направляются для рассмотрения руководителю </w:t>
      </w:r>
      <w:proofErr w:type="spellStart"/>
      <w:r>
        <w:t>Росприроднадзора</w:t>
      </w:r>
      <w:proofErr w:type="spellEnd"/>
      <w:r>
        <w:t>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4.4. Обращения, содержащие обжалование действия (бездействия) должностных лиц управлений </w:t>
      </w:r>
      <w:proofErr w:type="spellStart"/>
      <w:r>
        <w:t>Росприроднадзора</w:t>
      </w:r>
      <w:proofErr w:type="spellEnd"/>
      <w:r>
        <w:t xml:space="preserve"> по субъектам Российской Федерации (за исключением должностных лиц, указанных в </w:t>
      </w:r>
      <w:hyperlink w:anchor="P103" w:history="1">
        <w:r>
          <w:rPr>
            <w:color w:val="0000FF"/>
          </w:rPr>
          <w:t>пункте 4.3</w:t>
        </w:r>
      </w:hyperlink>
      <w:r>
        <w:t xml:space="preserve"> настоящей Инструкции), направляются для рассмотрения в департамент </w:t>
      </w:r>
      <w:proofErr w:type="spellStart"/>
      <w:r>
        <w:t>Росприроднадзора</w:t>
      </w:r>
      <w:proofErr w:type="spellEnd"/>
      <w:r>
        <w:t xml:space="preserve"> по соответствующему федеральному округу.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Обращения, содержащие обжалование действия (бездействия) должностных лиц </w:t>
      </w:r>
      <w:r>
        <w:lastRenderedPageBreak/>
        <w:t xml:space="preserve">департамента </w:t>
      </w:r>
      <w:proofErr w:type="spellStart"/>
      <w:r>
        <w:t>Росприроднадзора</w:t>
      </w:r>
      <w:proofErr w:type="spellEnd"/>
      <w:r>
        <w:t xml:space="preserve"> по соответствующему федеральному округу (за исключением должностных лиц, указанных в </w:t>
      </w:r>
      <w:hyperlink w:anchor="P103" w:history="1">
        <w:r>
          <w:rPr>
            <w:color w:val="0000FF"/>
          </w:rPr>
          <w:t>пункте 4.3</w:t>
        </w:r>
      </w:hyperlink>
      <w:r>
        <w:t xml:space="preserve"> настоящей Инструкции), направляются для рассмотрения начальнику департамента.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4.5. Обращения граждан, поступившие в центральный аппарат </w:t>
      </w:r>
      <w:proofErr w:type="spellStart"/>
      <w:r>
        <w:t>Росприроднадзора</w:t>
      </w:r>
      <w:proofErr w:type="spellEnd"/>
      <w:r>
        <w:t xml:space="preserve">, могут направляться для рассмотрения и ответа заявителю в территориальные органы </w:t>
      </w:r>
      <w:proofErr w:type="spellStart"/>
      <w:r>
        <w:t>Росприроднадзора</w:t>
      </w:r>
      <w:proofErr w:type="spellEnd"/>
      <w:r>
        <w:t xml:space="preserve">, в компетенцию которых входит решение поставленных в обращении вопросов, с последующим направлением копии ответа в центральный аппарат </w:t>
      </w:r>
      <w:proofErr w:type="spellStart"/>
      <w:r>
        <w:t>Росприроднадзора</w:t>
      </w:r>
      <w:proofErr w:type="spellEnd"/>
      <w:r>
        <w:t>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4.6. Обращения граждан, содержащие обжалование решений, действий (бездействия) конкретных должностных лиц </w:t>
      </w:r>
      <w:proofErr w:type="spellStart"/>
      <w:r>
        <w:t>Росприроднадзора</w:t>
      </w:r>
      <w:proofErr w:type="spellEnd"/>
      <w:r>
        <w:t xml:space="preserve"> (его территориального органа), запрещается направлять этим должностным лицам для рассмотрения и (или) ответа.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В случае, если в соответствии с указанным запретом невозможно направление жалобы на рассмотрение в орган (организацию)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4.7. Обращения граждан, содержащие обжалование актов (приказов) </w:t>
      </w:r>
      <w:proofErr w:type="spellStart"/>
      <w:r>
        <w:t>Росприроднадзора</w:t>
      </w:r>
      <w:proofErr w:type="spellEnd"/>
      <w:r>
        <w:t xml:space="preserve"> (его территориального органа), направляются структурным подразделениям, осуществлявшим подготовку проекта данного акта (приказа), для рассмотрения и подготовки ответа. В этом случае ответ заявителю дается заместителем руководителя </w:t>
      </w:r>
      <w:proofErr w:type="spellStart"/>
      <w:r>
        <w:t>Росприроднадзора</w:t>
      </w:r>
      <w:proofErr w:type="spellEnd"/>
      <w:r>
        <w:t xml:space="preserve"> (в соответствии с распределением обязанностей)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4.8. Письменное обращение, содержащее вопросы, решение которых не входит в компетенцию </w:t>
      </w:r>
      <w:proofErr w:type="spellStart"/>
      <w:r>
        <w:t>Росприроднадзора</w:t>
      </w:r>
      <w:proofErr w:type="spellEnd"/>
      <w:r>
        <w:t xml:space="preserve">, в соответствии с </w:t>
      </w:r>
      <w:hyperlink r:id="rId20" w:history="1">
        <w:r>
          <w:rPr>
            <w:color w:val="0000FF"/>
          </w:rPr>
          <w:t>частью 3 статьи 8</w:t>
        </w:r>
      </w:hyperlink>
      <w:r>
        <w:t xml:space="preserve"> Федерального закона от 2 мая 2006 г. N 59-ФЗ "О порядке рассмотрения обращений граждан Российской Федерации" направляется в течение семи дней со дня регистрации обращения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7E276B" w:rsidRDefault="007E276B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В случае поступления нескольких обращений от разных заявителей по одному и тому же вопросу с типовым текстом они направляются в орган, должностному лицу, уполномоченным на их рассмотрение, одним сопроводительным письмом с приложением реестра обращений, с уведомлением граждан, направивших обращения.</w:t>
      </w:r>
    </w:p>
    <w:p w:rsidR="007E276B" w:rsidRDefault="007E276B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15.01.2018 N 17)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4.9. При направлении обращения на рассмотрение в другой государственный орган, орган местного самоуправления или иному должностному лицу в случае необходимости у них может быть запрошена информация о результатах рассмотрения обращения.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4.10. Обращение, поступившее в </w:t>
      </w:r>
      <w:proofErr w:type="spellStart"/>
      <w:r>
        <w:t>Росприроднадзор</w:t>
      </w:r>
      <w:proofErr w:type="spellEnd"/>
      <w:r>
        <w:t xml:space="preserve"> (его территориальный орган) или должностному лицу в соответствии с их компетенцией, рассматривается в течение тридцати дней со дня регистрации письменного обращения.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4.11. В исключительных случаях, а также в случае направления </w:t>
      </w:r>
      <w:proofErr w:type="spellStart"/>
      <w:r>
        <w:t>Росприроднадзором</w:t>
      </w:r>
      <w:proofErr w:type="spellEnd"/>
      <w:r>
        <w:t xml:space="preserve"> (его территориальным органом)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руководитель (заместитель руководителя) </w:t>
      </w:r>
      <w:proofErr w:type="spellStart"/>
      <w:r>
        <w:t>Росприроднадзора</w:t>
      </w:r>
      <w:proofErr w:type="spellEnd"/>
      <w:r>
        <w:t xml:space="preserve"> (его территориального органа) вправе продлить срок рассмотрения обращения, но не более чем на тридцать дней, уведомив о продлении срока его </w:t>
      </w:r>
      <w:r>
        <w:lastRenderedPageBreak/>
        <w:t>рассмотрения гражданина, направившего обращение.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4.12. Государственный орган, орган местного самоуправления или должностное лицо по направленному в установленном порядке запросу </w:t>
      </w:r>
      <w:proofErr w:type="spellStart"/>
      <w:r>
        <w:t>Росприроднадзора</w:t>
      </w:r>
      <w:proofErr w:type="spellEnd"/>
      <w:r>
        <w:t xml:space="preserve"> (его территориального органа), рассматривающего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тайну, для которых установлен особый порядок предоставления.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4.13. </w:t>
      </w:r>
      <w:proofErr w:type="spellStart"/>
      <w:r>
        <w:t>Росприроднадзор</w:t>
      </w:r>
      <w:proofErr w:type="spellEnd"/>
      <w:r>
        <w:t xml:space="preserve"> (его территориальный орган) обязан обеспечить объективное, всестороннее и своевременное рассмотрение обращения в рамках своей компетенции.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В случае необходимости обращение может быть рассмотрено с участием гражданина (организации), направившего обращение, и (или) с выездом на место.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4.14. Ответ на обращение, подписанный руководителем, заместителем руководителя </w:t>
      </w:r>
      <w:proofErr w:type="spellStart"/>
      <w:r>
        <w:t>Росприроднадзора</w:t>
      </w:r>
      <w:proofErr w:type="spellEnd"/>
      <w:r>
        <w:t xml:space="preserve"> (его территориального органа), либо уполномоченным на то лицом, направляется в структурное подразделение, ответственное за организацию документооборота, для присвоения ему исходящего регистрационного номера и отправки. Ответ на обращение подлежит отправке в день его регистрации или на следующий рабочий день.</w:t>
      </w:r>
    </w:p>
    <w:p w:rsidR="007E276B" w:rsidRDefault="007E276B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4.15. На письменное обращение, поступившее в </w:t>
      </w:r>
      <w:proofErr w:type="spellStart"/>
      <w:r>
        <w:t>Росприроднадзор</w:t>
      </w:r>
      <w:proofErr w:type="spellEnd"/>
      <w:r>
        <w:t xml:space="preserve"> (его территориальный орган) или должностному лицу, ответ направляется по почтовому адресу, указанному в обращении.</w:t>
      </w:r>
    </w:p>
    <w:p w:rsidR="007E276B" w:rsidRDefault="007E276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15.01.2018 N 17)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4.16. Ответ на обращение, поступившее в </w:t>
      </w:r>
      <w:proofErr w:type="spellStart"/>
      <w:r>
        <w:t>Росприроднадзор</w:t>
      </w:r>
      <w:proofErr w:type="spellEnd"/>
      <w:r>
        <w:t xml:space="preserve"> (его территориальный орган) или должностному лицу в форме электронного документа, направляется заявителю в форме электронного документа по адресу электронной почты, указанному в обращении.</w:t>
      </w:r>
    </w:p>
    <w:p w:rsidR="007E276B" w:rsidRDefault="007E276B">
      <w:pPr>
        <w:pStyle w:val="ConsPlusNormal"/>
        <w:jc w:val="both"/>
      </w:pPr>
      <w:r>
        <w:t xml:space="preserve">(п. 4.16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15.01.2018 N 17)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4.17. Обращения граждан считаются рассмотренными, если решены все поставленные в них вопросы, приняты необходимые меры и даны письменные ответы. При повторном обращении дополнительное рассмотрение ранее исполненных обращений граждан проводится начальниками структурных подразделений в случае выявления новых обстоятельств или изменения нормативного правового регулирования в сфере, касающейся решения вопроса, вызывающего указанные обращения.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4.18. При регистрации ответа на обращение на письме проставляется регистрационный номер и дата регистрации в соответствии с номенклатурой дел.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4.19. Контроль за рассмотрением обращений возлагается на структурное подразделение, ответственное за организацию работы с обращениями, и структурное подразделение </w:t>
      </w:r>
      <w:proofErr w:type="spellStart"/>
      <w:r>
        <w:t>Росприроднадзора</w:t>
      </w:r>
      <w:proofErr w:type="spellEnd"/>
      <w:r>
        <w:t xml:space="preserve"> (его территориального органа), определенное в качестве ответственного исполнителя.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4.20. Поручения о рассмотрении обращений снимаются с контроля структурным подразделением, ответственным за организацию документооборота, после направления ответа на обращение.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4.21. Структурное подразделение, ответственное за организацию работы с обращениями, осуществляет особый контроль за исполнением обращений, поступивших в </w:t>
      </w:r>
      <w:proofErr w:type="spellStart"/>
      <w:r>
        <w:t>Росприроднадзор</w:t>
      </w:r>
      <w:proofErr w:type="spellEnd"/>
      <w:r>
        <w:t xml:space="preserve"> из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Федерации, Совета Федерации Федерального Собрания Российской Федерации, Общественной палаты Российской </w:t>
      </w:r>
      <w:r>
        <w:lastRenderedPageBreak/>
        <w:t>Федерации, Генеральной прокуратуры Российской Федерации, Уполномоченного по правам человека в Российской Федерации.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4.22. Рассмотрение запросов о предоставлении информации о деятельности </w:t>
      </w:r>
      <w:proofErr w:type="spellStart"/>
      <w:r>
        <w:t>Росприроднадзора</w:t>
      </w:r>
      <w:proofErr w:type="spellEnd"/>
      <w:r>
        <w:t xml:space="preserve"> и его территориальных органов осуществляется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6961; 2014, N 45, ст. 6141).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Title"/>
        <w:jc w:val="center"/>
        <w:outlineLvl w:val="1"/>
      </w:pPr>
      <w:r>
        <w:t>V. Порядок рассмотрения отдельных обращений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ind w:firstLine="540"/>
        <w:jc w:val="both"/>
      </w:pPr>
      <w:r>
        <w:t>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5.3. </w:t>
      </w:r>
      <w:proofErr w:type="spellStart"/>
      <w:r>
        <w:t>Росприроднадзор</w:t>
      </w:r>
      <w:proofErr w:type="spellEnd"/>
      <w:r>
        <w:t xml:space="preserve"> (его территориальный орган)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5.4.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5.5.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(заместитель руководителя) </w:t>
      </w:r>
      <w:proofErr w:type="spellStart"/>
      <w:r>
        <w:t>Росприроднадзора</w:t>
      </w:r>
      <w:proofErr w:type="spellEnd"/>
      <w:r>
        <w:t xml:space="preserve"> (его территориального органа)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proofErr w:type="spellStart"/>
      <w:r>
        <w:t>Росприроднадзор</w:t>
      </w:r>
      <w:proofErr w:type="spellEnd"/>
      <w:r>
        <w:t xml:space="preserve"> или один и тот же территориальный орган </w:t>
      </w:r>
      <w:proofErr w:type="spellStart"/>
      <w:r>
        <w:t>Росприроднадзора</w:t>
      </w:r>
      <w:proofErr w:type="spellEnd"/>
      <w:r>
        <w:t>, либо одному и тому же должностному лицу. О таком принятом решении уведомляется гражданин, направивший обращение.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5.6.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5.7.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</w:t>
      </w:r>
      <w:r>
        <w:lastRenderedPageBreak/>
        <w:t xml:space="preserve">обращение в </w:t>
      </w:r>
      <w:proofErr w:type="spellStart"/>
      <w:r>
        <w:t>Росприроднадзор</w:t>
      </w:r>
      <w:proofErr w:type="spellEnd"/>
      <w:r>
        <w:t xml:space="preserve"> (его территориальный орган).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5.8. При обращении гражданина в </w:t>
      </w:r>
      <w:proofErr w:type="spellStart"/>
      <w:r>
        <w:t>Росприроднадзор</w:t>
      </w:r>
      <w:proofErr w:type="spellEnd"/>
      <w:r>
        <w:t xml:space="preserve"> (его территориальный орган) посредством телефонной связи ответ на телефонный звонок начинается с информации о фамилии, имени, отчестве (при наличии), должности должностного лица, принявшего звонок. Заявитель сообщает свои фамилию, имя, отчество (при наличии), наименование организации (в случае, если гражданин является представителем организации).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При устном консультировании должностное лицо, осуществляющее рассмотрение устного обращения, в вежливой форме информирует заявителя по интересующим его вопросам.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При невозможности должностного лица, принявшего звонок, самостоятельно ответить на поставленные вопросы заявителю должен быть сообщен телефонный номер, по которому он может получить необходимую информацию.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В случае, если должностное лицо, рассматривающее обращение, не может ответить на все интересующие заявителя вопросы, должностное лицо предлагает заявителю обратиться в </w:t>
      </w:r>
      <w:proofErr w:type="spellStart"/>
      <w:r>
        <w:t>Росприроднадзор</w:t>
      </w:r>
      <w:proofErr w:type="spellEnd"/>
      <w:r>
        <w:t xml:space="preserve"> в письменной форме либо в форме электронного документа.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5.9. На поступившее в </w:t>
      </w:r>
      <w:proofErr w:type="spellStart"/>
      <w:r>
        <w:t>Росприроднадзор</w:t>
      </w:r>
      <w:proofErr w:type="spellEnd"/>
      <w: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27" w:history="1">
        <w:r>
          <w:rPr>
            <w:color w:val="0000FF"/>
          </w:rPr>
          <w:t>части 2 статьи 6</w:t>
        </w:r>
      </w:hyperlink>
      <w:r>
        <w:t xml:space="preserve"> Федерального закона от 2 мая 2006 г. N 59-ФЗ "О порядке рассмотрения обращений граждан Российской Федерации" на официальном сайте </w:t>
      </w:r>
      <w:proofErr w:type="spellStart"/>
      <w:r>
        <w:t>Росприроднадзора</w:t>
      </w:r>
      <w:proofErr w:type="spellEnd"/>
      <w:r>
        <w:t xml:space="preserve"> в информационно-телекоммуникационной сети "Интернет".</w:t>
      </w:r>
    </w:p>
    <w:p w:rsidR="007E276B" w:rsidRDefault="007E276B">
      <w:pPr>
        <w:pStyle w:val="ConsPlusNormal"/>
        <w:jc w:val="both"/>
      </w:pPr>
      <w:r>
        <w:t xml:space="preserve">(п. 5.9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15.01.2018 N 17)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5.10.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E276B" w:rsidRDefault="007E276B">
      <w:pPr>
        <w:pStyle w:val="ConsPlusNormal"/>
        <w:jc w:val="both"/>
      </w:pPr>
      <w:r>
        <w:t xml:space="preserve">(п. 5.10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15.01.2018 N 17)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5.11. В случае поступления в </w:t>
      </w:r>
      <w:proofErr w:type="spellStart"/>
      <w:r>
        <w:t>Росприроднадзор</w:t>
      </w:r>
      <w:proofErr w:type="spellEnd"/>
      <w:r>
        <w:t xml:space="preserve"> письменного обращения, содержащего вопрос, ответ на который размещен в соответствии с </w:t>
      </w:r>
      <w:hyperlink r:id="rId30" w:history="1">
        <w:r>
          <w:rPr>
            <w:color w:val="0000FF"/>
          </w:rPr>
          <w:t>частью 4 статьи 10</w:t>
        </w:r>
      </w:hyperlink>
      <w:r>
        <w:t xml:space="preserve"> Федерального закона от 2 мая 2006 г. N 59-ФЗ "О порядке рассмотрения обращений граждан Российской Федерации" на официальном сайте </w:t>
      </w:r>
      <w:proofErr w:type="spellStart"/>
      <w:r>
        <w:t>Росприроднадзора</w:t>
      </w:r>
      <w:proofErr w:type="spellEnd"/>
      <w:r>
        <w:t xml:space="preserve">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E276B" w:rsidRDefault="007E276B">
      <w:pPr>
        <w:pStyle w:val="ConsPlusNormal"/>
        <w:jc w:val="both"/>
      </w:pPr>
      <w:r>
        <w:t xml:space="preserve">(п. 5.11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15.01.2018 N 17)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Title"/>
        <w:jc w:val="center"/>
        <w:outlineLvl w:val="1"/>
      </w:pPr>
      <w:r>
        <w:t>VI. Личный прием граждан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ind w:firstLine="540"/>
        <w:jc w:val="both"/>
      </w:pPr>
      <w:r>
        <w:t xml:space="preserve">6.1. Личный прием граждан осуществляется руководителем </w:t>
      </w:r>
      <w:proofErr w:type="spellStart"/>
      <w:r>
        <w:t>Росприроднадзора</w:t>
      </w:r>
      <w:proofErr w:type="spellEnd"/>
      <w:r>
        <w:t xml:space="preserve">, заместителями руководителя </w:t>
      </w:r>
      <w:proofErr w:type="spellStart"/>
      <w:r>
        <w:t>Росприроднадзора</w:t>
      </w:r>
      <w:proofErr w:type="spellEnd"/>
      <w:r>
        <w:t xml:space="preserve">, начальниками структурных подразделений </w:t>
      </w:r>
      <w:proofErr w:type="spellStart"/>
      <w:r>
        <w:t>Росприроднадзора</w:t>
      </w:r>
      <w:proofErr w:type="spellEnd"/>
      <w:r>
        <w:t xml:space="preserve">, руководителями и заместителями руководителей территориальных органов </w:t>
      </w:r>
      <w:proofErr w:type="spellStart"/>
      <w:r>
        <w:t>Росприроднадзора</w:t>
      </w:r>
      <w:proofErr w:type="spellEnd"/>
      <w:r>
        <w:t>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6.2. График личного приема граждан утверждается руководителем </w:t>
      </w:r>
      <w:proofErr w:type="spellStart"/>
      <w:r>
        <w:t>Росприроднадзора</w:t>
      </w:r>
      <w:proofErr w:type="spellEnd"/>
      <w:r>
        <w:t xml:space="preserve"> и размещается на официальном сайте </w:t>
      </w:r>
      <w:proofErr w:type="spellStart"/>
      <w:r>
        <w:t>Росприроднадзора</w:t>
      </w:r>
      <w:proofErr w:type="spellEnd"/>
      <w:r>
        <w:t xml:space="preserve"> и на информационном стенде по месту </w:t>
      </w:r>
      <w:r>
        <w:lastRenderedPageBreak/>
        <w:t xml:space="preserve">личного приема граждан в </w:t>
      </w:r>
      <w:proofErr w:type="spellStart"/>
      <w:r>
        <w:t>Росприроднадзоре</w:t>
      </w:r>
      <w:proofErr w:type="spellEnd"/>
      <w:r>
        <w:t>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6.3. Личный прием граждан в территориальных органах </w:t>
      </w:r>
      <w:proofErr w:type="spellStart"/>
      <w:r>
        <w:t>Росприроднадзора</w:t>
      </w:r>
      <w:proofErr w:type="spellEnd"/>
      <w:r>
        <w:t xml:space="preserve"> осуществляется в соответствии с графиком личного приема граждан, утвержденным руководителем соответствующего территориального органа </w:t>
      </w:r>
      <w:proofErr w:type="spellStart"/>
      <w:r>
        <w:t>Росприроднадзора</w:t>
      </w:r>
      <w:proofErr w:type="spellEnd"/>
      <w:r>
        <w:t>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6.4. График личного приема граждан размещается на официальных сайтах соответствующих территориальных органов </w:t>
      </w:r>
      <w:proofErr w:type="spellStart"/>
      <w:r>
        <w:t>Росприроднадзора</w:t>
      </w:r>
      <w:proofErr w:type="spellEnd"/>
      <w:r>
        <w:t xml:space="preserve"> и на информационных стендах по месту нахождения территориальных органов.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6.5. Личный прием граждан ведется на основании предварительной записи. При проведении личного приема граждан должностные лица </w:t>
      </w:r>
      <w:proofErr w:type="spellStart"/>
      <w:r>
        <w:t>Росприроднадзора</w:t>
      </w:r>
      <w:proofErr w:type="spellEnd"/>
      <w:r>
        <w:t xml:space="preserve">, осуществляющие личный прием граждан, вправе привлекать других работников </w:t>
      </w:r>
      <w:proofErr w:type="spellStart"/>
      <w:r>
        <w:t>Росприроднадзора</w:t>
      </w:r>
      <w:proofErr w:type="spellEnd"/>
      <w:r>
        <w:t>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6.6. При личном приеме гражданин предъявляет документ, удостоверяющий его личность.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6.7. Содержание устного обращения заносится в журнал личного приема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6.8. Письменные обращения граждан, принятые в ходе личного приема, подлежат регистрации и рассмотрению в порядке и в сроки, установленные настоящей Инструкцией.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6.9. Если в ходе личного приема выясняется, что в обращении содержатся вопросы, решение которых не входит в компетенцию </w:t>
      </w:r>
      <w:proofErr w:type="spellStart"/>
      <w:r>
        <w:t>Росприроднадзора</w:t>
      </w:r>
      <w:proofErr w:type="spellEnd"/>
      <w:r>
        <w:t xml:space="preserve"> или должностного лица, гражданину дается разъяснение, в какой орган и в каком порядке ему следует обратиться.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6.10. В ходе личного приема гражданину может быть отказано в рассмотрении обращения, если ему ранее был дан ответ по существу поставленных в обращении вопросов.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6.11. В случае, если во время личного приема граждан невозможно решение поставленных вопросов, принимается письменное обращение, которое регистрируется и рассматривается в установленном порядке.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6.12. Контроль за организацией личного приема и учет обращений граждан, рассмотренных на личном приеме в </w:t>
      </w:r>
      <w:proofErr w:type="spellStart"/>
      <w:r>
        <w:t>Росприроднадзоре</w:t>
      </w:r>
      <w:proofErr w:type="spellEnd"/>
      <w:r>
        <w:t xml:space="preserve">, его территориальном органе осуществляются структурными подразделениями, определенными руководителем </w:t>
      </w:r>
      <w:proofErr w:type="spellStart"/>
      <w:r>
        <w:t>Росприроднадзора</w:t>
      </w:r>
      <w:proofErr w:type="spellEnd"/>
      <w:r>
        <w:t xml:space="preserve"> (его территориального органа).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Title"/>
        <w:jc w:val="center"/>
        <w:outlineLvl w:val="1"/>
      </w:pPr>
      <w:r>
        <w:t>VII. Анализ рассмотрения обращений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ind w:firstLine="540"/>
        <w:jc w:val="both"/>
      </w:pPr>
      <w:r>
        <w:t xml:space="preserve">7.1. В целях подготовки и проведения мероприятий по устранению причин, вызывающих обоснованные жалобы, уполномоченные должностные лица </w:t>
      </w:r>
      <w:proofErr w:type="spellStart"/>
      <w:r>
        <w:t>Росприроднадзора</w:t>
      </w:r>
      <w:proofErr w:type="spellEnd"/>
      <w:r>
        <w:t xml:space="preserve">, территориальных органов </w:t>
      </w:r>
      <w:proofErr w:type="spellStart"/>
      <w:r>
        <w:t>Росприроднадзора</w:t>
      </w:r>
      <w:proofErr w:type="spellEnd"/>
      <w:r>
        <w:t xml:space="preserve"> осуществляют учет и анализ поступивших обращений.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7.2. Руководитель </w:t>
      </w:r>
      <w:proofErr w:type="spellStart"/>
      <w:r>
        <w:t>Росприроднадзора</w:t>
      </w:r>
      <w:proofErr w:type="spellEnd"/>
      <w:r>
        <w:t xml:space="preserve"> (его территориального органа) определяет структурное подразделение, ответственное за учет и анализ обращений.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7.3. Ответственные структурные подразделения организуют учет и анализ вопросов, содержащихся в обращениях, в том числе анализ следующих данных: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7.3.1. количество и виды рассмотренных обращений;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7.3.2. количество и характер решений, принятых по обращениям в пределах полномочий;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lastRenderedPageBreak/>
        <w:t>7.3.3. информация о допущенных нарушениях порядка рассмотрения обращений;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>7.3.4. количество и характер жалоб, связанных с несоблюдением порядка рассмотрения обращений, а также сведения о принятых по ним решениях.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7.4. Начальники структурных подразделений </w:t>
      </w:r>
      <w:proofErr w:type="spellStart"/>
      <w:r>
        <w:t>Росприроднадзора</w:t>
      </w:r>
      <w:proofErr w:type="spellEnd"/>
      <w:r>
        <w:t xml:space="preserve"> (его территориальных органов) по результатам анализа вопросов, содержащихся в обращениях, подготавливают предложения, направленные на устранение недостатков в работе, предложения в области нормативного регулирования.</w:t>
      </w:r>
    </w:p>
    <w:p w:rsidR="007E276B" w:rsidRDefault="007E276B">
      <w:pPr>
        <w:pStyle w:val="ConsPlusNormal"/>
        <w:spacing w:before="220"/>
        <w:ind w:firstLine="540"/>
        <w:jc w:val="both"/>
      </w:pPr>
      <w:r>
        <w:t xml:space="preserve">7.5. Структурное подразделение, ответственное за организацию работы с обращениями, обобщает результаты анализа обращений по итогам года и готовит проект соответствующего доклада руководителю </w:t>
      </w:r>
      <w:proofErr w:type="spellStart"/>
      <w:r>
        <w:t>Росприроднадзора</w:t>
      </w:r>
      <w:proofErr w:type="spellEnd"/>
      <w:r>
        <w:t xml:space="preserve"> (его территориального органа).</w:t>
      </w: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jc w:val="both"/>
      </w:pPr>
    </w:p>
    <w:p w:rsidR="007E276B" w:rsidRDefault="007E2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274" w:rsidRDefault="004B2274"/>
    <w:sectPr w:rsidR="004B2274" w:rsidSect="00EC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B"/>
    <w:rsid w:val="004B2274"/>
    <w:rsid w:val="004F318B"/>
    <w:rsid w:val="007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B28689B5B47528AD13FB5C4D09AEFF7B53354DC0FA11C7DC7A1B052D5BFDD3D36A506C3FAB0170qEh1G" TargetMode="External"/><Relationship Id="rId18" Type="http://schemas.openxmlformats.org/officeDocument/2006/relationships/hyperlink" Target="consultantplus://offline/ref=81B28689B5B47528AD13FB5C4D09AEFF7B593C4BC6FD11C7DC7A1B052D5BFDD3D36A506C3FAB0278qEhBG" TargetMode="External"/><Relationship Id="rId26" Type="http://schemas.openxmlformats.org/officeDocument/2006/relationships/hyperlink" Target="consultantplus://offline/ref=81B28689B5B47528AD13FB5C4D09AEFF70523C44C0F14CCDD4231707q2h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B28689B5B47528AD13FB5C4D09AEFF7B593C4BC6FD11C7DC7A1B052D5BFDD3D36A506C3FAB0279qEh2G" TargetMode="External"/><Relationship Id="rId7" Type="http://schemas.openxmlformats.org/officeDocument/2006/relationships/hyperlink" Target="consultantplus://offline/ref=81B28689B5B47528AD13FB5C4D09AEFF7B593649C7F211C7DC7A1B052D5BFDD3D36A506C3FAB0279qEh1G" TargetMode="External"/><Relationship Id="rId12" Type="http://schemas.openxmlformats.org/officeDocument/2006/relationships/hyperlink" Target="consultantplus://offline/ref=81B28689B5B47528AD13FB5C4D09AEFF7A51344EC7FB11C7DC7A1B052D5BFDD3D36A506C3FAB027FqEh6G" TargetMode="External"/><Relationship Id="rId17" Type="http://schemas.openxmlformats.org/officeDocument/2006/relationships/hyperlink" Target="consultantplus://offline/ref=81B28689B5B47528AD13FB5C4D09AEFF7B583C49C4FB11C7DC7A1B052Dq5hBG" TargetMode="External"/><Relationship Id="rId25" Type="http://schemas.openxmlformats.org/officeDocument/2006/relationships/hyperlink" Target="consultantplus://offline/ref=81B28689B5B47528AD13FB5C4D09AEFF7B593349C1FF11C7DC7A1B052Dq5hB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B28689B5B47528AD13FB5C4D09AEFF7B593649C7F211C7DC7A1B052D5BFDD3D36A506C3FAB0279qEhAG" TargetMode="External"/><Relationship Id="rId20" Type="http://schemas.openxmlformats.org/officeDocument/2006/relationships/hyperlink" Target="consultantplus://offline/ref=81B28689B5B47528AD13FB5C4D09AEFF7B593649C7F211C7DC7A1B052D5BFDD3D36A506C3FAB027CqEh0G" TargetMode="External"/><Relationship Id="rId29" Type="http://schemas.openxmlformats.org/officeDocument/2006/relationships/hyperlink" Target="consultantplus://offline/ref=81B28689B5B47528AD13FB5C4D09AEFF7B593C4BC6FD11C7DC7A1B052D5BFDD3D36A506C3FAB0279qEh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28689B5B47528AD13FB5C4D09AEFF7B593C4BC6FD11C7DC7A1B052D5BFDD3D36A506C3FAB0278qEh4G" TargetMode="External"/><Relationship Id="rId11" Type="http://schemas.openxmlformats.org/officeDocument/2006/relationships/hyperlink" Target="consultantplus://offline/ref=81B28689B5B47528AD13FB5C4D09AEFF7B593649C7F211C7DC7A1B052D5BFDD3D36A506C3FAB0279qEh1G" TargetMode="External"/><Relationship Id="rId24" Type="http://schemas.openxmlformats.org/officeDocument/2006/relationships/hyperlink" Target="consultantplus://offline/ref=81B28689B5B47528AD13FB5C4D09AEFF7B593C4BC6FD11C7DC7A1B052D5BFDD3D36A506C3FAB0279qEh7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1B28689B5B47528AD13FB5C4D09AEFF7B51374AC1FF11C7DC7A1B052D5BFDD3D36A506C3FAB027EqEh7G" TargetMode="External"/><Relationship Id="rId23" Type="http://schemas.openxmlformats.org/officeDocument/2006/relationships/hyperlink" Target="consultantplus://offline/ref=81B28689B5B47528AD13FB5C4D09AEFF7B593C4BC6FD11C7DC7A1B052D5BFDD3D36A506C3FAB0279qEh0G" TargetMode="External"/><Relationship Id="rId28" Type="http://schemas.openxmlformats.org/officeDocument/2006/relationships/hyperlink" Target="consultantplus://offline/ref=81B28689B5B47528AD13FB5C4D09AEFF7B593C4BC6FD11C7DC7A1B052D5BFDD3D36A506C3FAB0279qEh5G" TargetMode="External"/><Relationship Id="rId10" Type="http://schemas.openxmlformats.org/officeDocument/2006/relationships/hyperlink" Target="consultantplus://offline/ref=81B28689B5B47528AD13FB5C4D09AEFF7B593249CBAC46C58D2F15q0h0G" TargetMode="External"/><Relationship Id="rId19" Type="http://schemas.openxmlformats.org/officeDocument/2006/relationships/hyperlink" Target="consultantplus://offline/ref=81B28689B5B47528AD13FB5C4D09AEFF7B593C4BC6FD11C7DC7A1B052D5BFDD3D36A506C3FAB0279qEh3G" TargetMode="External"/><Relationship Id="rId31" Type="http://schemas.openxmlformats.org/officeDocument/2006/relationships/hyperlink" Target="consultantplus://offline/ref=81B28689B5B47528AD13FB5C4D09AEFF7B593C4BC6FD11C7DC7A1B052D5BFDD3D36A506C3FAB0279qEh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28689B5B47528AD13FB5C4D09AEFF7B593C4BC6FD11C7DC7A1B052D5BFDD3D36A506C3FAB0278qEh4G" TargetMode="External"/><Relationship Id="rId14" Type="http://schemas.openxmlformats.org/officeDocument/2006/relationships/hyperlink" Target="consultantplus://offline/ref=81B28689B5B47528AD13FB5C4D09AEFF7858324FC7F911C7DC7A1B052Dq5hBG" TargetMode="External"/><Relationship Id="rId22" Type="http://schemas.openxmlformats.org/officeDocument/2006/relationships/hyperlink" Target="consultantplus://offline/ref=81B28689B5B47528AD13FB5C4D09AEFF70523C44C0F14CCDD4231707q2hAG" TargetMode="External"/><Relationship Id="rId27" Type="http://schemas.openxmlformats.org/officeDocument/2006/relationships/hyperlink" Target="consultantplus://offline/ref=81B28689B5B47528AD13FB5C4D09AEFF7B593649C7F211C7DC7A1B052D5BFDD3D36A506C3FAB027BqEh6G" TargetMode="External"/><Relationship Id="rId30" Type="http://schemas.openxmlformats.org/officeDocument/2006/relationships/hyperlink" Target="consultantplus://offline/ref=81B28689B5B47528AD13FB5C4D09AEFF7B593649C7F211C7DC7A1B052D5BFDD3D36A506Cq3h9G" TargetMode="External"/><Relationship Id="rId8" Type="http://schemas.openxmlformats.org/officeDocument/2006/relationships/hyperlink" Target="consultantplus://offline/ref=81B28689B5B47528AD13FB5C4D09AEFF7055334DC0F14CCDD42317072A54A2C4D4235C6D3FA801q7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5157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Дружкова</dc:creator>
  <cp:lastModifiedBy>001</cp:lastModifiedBy>
  <cp:revision>2</cp:revision>
  <dcterms:created xsi:type="dcterms:W3CDTF">2020-09-13T16:34:00Z</dcterms:created>
  <dcterms:modified xsi:type="dcterms:W3CDTF">2020-09-13T16:34:00Z</dcterms:modified>
</cp:coreProperties>
</file>