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1" w:rsidRDefault="001D66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6601" w:rsidRDefault="001D6601">
      <w:pPr>
        <w:pStyle w:val="ConsPlusNormal"/>
        <w:jc w:val="both"/>
        <w:outlineLvl w:val="0"/>
      </w:pPr>
    </w:p>
    <w:p w:rsidR="001D6601" w:rsidRDefault="001D66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6601" w:rsidRDefault="001D6601">
      <w:pPr>
        <w:pStyle w:val="ConsPlusTitle"/>
        <w:jc w:val="both"/>
      </w:pPr>
    </w:p>
    <w:p w:rsidR="001D6601" w:rsidRDefault="001D6601">
      <w:pPr>
        <w:pStyle w:val="ConsPlusTitle"/>
        <w:jc w:val="center"/>
      </w:pPr>
      <w:r>
        <w:t>РАСПОРЯЖЕНИЕ</w:t>
      </w:r>
    </w:p>
    <w:p w:rsidR="001D6601" w:rsidRDefault="001D6601">
      <w:pPr>
        <w:pStyle w:val="ConsPlusTitle"/>
        <w:jc w:val="center"/>
      </w:pPr>
      <w:r>
        <w:t>от 25 июля 2017 г. N 1589-р</w:t>
      </w: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"Об отходах производства и потребления"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:rsidR="001D6601" w:rsidRDefault="001D6601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1 января 2018 г., за исключением </w:t>
      </w:r>
      <w:hyperlink w:anchor="P233" w:history="1">
        <w:r>
          <w:rPr>
            <w:color w:val="0000FF"/>
          </w:rPr>
          <w:t>пунктов 68</w:t>
        </w:r>
      </w:hyperlink>
      <w:r>
        <w:t xml:space="preserve"> - </w:t>
      </w:r>
      <w:hyperlink w:anchor="P577" w:history="1">
        <w:r>
          <w:rPr>
            <w:color w:val="0000FF"/>
          </w:rPr>
          <w:t>182</w:t>
        </w:r>
      </w:hyperlink>
      <w:r>
        <w:t xml:space="preserve"> перечня, утвержденного настоящим распоряжением.</w:t>
      </w:r>
    </w:p>
    <w:bookmarkStart w:id="0" w:name="P8"/>
    <w:bookmarkEnd w:id="0"/>
    <w:p w:rsidR="001D6601" w:rsidRDefault="001D6601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"P233"</w:instrText>
      </w:r>
      <w:r>
        <w:fldChar w:fldCharType="separate"/>
      </w:r>
      <w:r>
        <w:rPr>
          <w:color w:val="0000FF"/>
        </w:rPr>
        <w:t>Пункты 68</w:t>
      </w:r>
      <w:r>
        <w:fldChar w:fldCharType="end"/>
      </w:r>
      <w:r>
        <w:t xml:space="preserve"> - </w:t>
      </w:r>
      <w:hyperlink w:anchor="P356" w:history="1">
        <w:r>
          <w:rPr>
            <w:color w:val="0000FF"/>
          </w:rPr>
          <w:t>109</w:t>
        </w:r>
      </w:hyperlink>
      <w:r>
        <w:t xml:space="preserve"> перечня, утвержденного настоящим распоряжением, вступают в силу с 1 января 2019 г.</w:t>
      </w:r>
    </w:p>
    <w:bookmarkStart w:id="1" w:name="P9"/>
    <w:bookmarkEnd w:id="1"/>
    <w:p w:rsidR="001D6601" w:rsidRDefault="001D6601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"P361"</w:instrText>
      </w:r>
      <w:r>
        <w:fldChar w:fldCharType="separate"/>
      </w:r>
      <w:r>
        <w:rPr>
          <w:color w:val="0000FF"/>
        </w:rPr>
        <w:t>Пункты 110</w:t>
      </w:r>
      <w:r>
        <w:fldChar w:fldCharType="end"/>
      </w:r>
      <w:r>
        <w:t xml:space="preserve"> - </w:t>
      </w:r>
      <w:hyperlink w:anchor="P577" w:history="1">
        <w:r>
          <w:rPr>
            <w:color w:val="0000FF"/>
          </w:rPr>
          <w:t>182</w:t>
        </w:r>
      </w:hyperlink>
      <w:r>
        <w:t xml:space="preserve"> перечня, утвержденного настоящим распоряжением, вступают в силу с 1 января 2021 г.</w:t>
      </w: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right"/>
      </w:pPr>
      <w:r>
        <w:t>Председатель Правительства</w:t>
      </w:r>
    </w:p>
    <w:p w:rsidR="001D6601" w:rsidRDefault="001D6601">
      <w:pPr>
        <w:pStyle w:val="ConsPlusNormal"/>
        <w:jc w:val="right"/>
      </w:pPr>
      <w:r>
        <w:t>Российской Федерации</w:t>
      </w:r>
    </w:p>
    <w:p w:rsidR="001D6601" w:rsidRDefault="001D6601">
      <w:pPr>
        <w:pStyle w:val="ConsPlusNormal"/>
        <w:jc w:val="right"/>
      </w:pPr>
      <w:r>
        <w:t>Д.МЕДВЕДЕВ</w:t>
      </w: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right"/>
        <w:outlineLvl w:val="0"/>
      </w:pPr>
      <w:r>
        <w:t>Утвержден</w:t>
      </w:r>
    </w:p>
    <w:p w:rsidR="001D6601" w:rsidRDefault="001D6601">
      <w:pPr>
        <w:pStyle w:val="ConsPlusNormal"/>
        <w:jc w:val="right"/>
      </w:pPr>
      <w:r>
        <w:t>распоряжением Правительства</w:t>
      </w:r>
    </w:p>
    <w:p w:rsidR="001D6601" w:rsidRDefault="001D6601">
      <w:pPr>
        <w:pStyle w:val="ConsPlusNormal"/>
        <w:jc w:val="right"/>
      </w:pPr>
      <w:r>
        <w:t>Российской Федерации</w:t>
      </w:r>
    </w:p>
    <w:p w:rsidR="001D6601" w:rsidRDefault="001D6601">
      <w:pPr>
        <w:pStyle w:val="ConsPlusNormal"/>
        <w:jc w:val="right"/>
      </w:pPr>
      <w:r>
        <w:t>от 25 июля 2017 г. N 1589-р</w:t>
      </w: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Title"/>
        <w:jc w:val="center"/>
      </w:pPr>
      <w:bookmarkStart w:id="2" w:name="P24"/>
      <w:bookmarkEnd w:id="2"/>
      <w:r>
        <w:t>ПЕРЕЧЕНЬ</w:t>
      </w:r>
    </w:p>
    <w:p w:rsidR="001D6601" w:rsidRDefault="001D6601">
      <w:pPr>
        <w:pStyle w:val="ConsPlusTitle"/>
        <w:jc w:val="center"/>
      </w:pPr>
      <w:r>
        <w:t>ВИДОВ ОТХОДОВ ПРОИЗВОДСТВА И ПОТРЕБЛЕНИЯ, В СОСТАВ КОТОРЫХ</w:t>
      </w:r>
    </w:p>
    <w:p w:rsidR="001D6601" w:rsidRDefault="001D6601">
      <w:pPr>
        <w:pStyle w:val="ConsPlusTitle"/>
        <w:jc w:val="center"/>
      </w:pPr>
      <w:r>
        <w:t>ВХОДЯТ ПОЛЕЗНЫЕ КОМПОНЕНТЫ, ЗАХОРОНЕНИЕ КОТОРЫХ ЗАПРЕЩАЕТСЯ</w:t>
      </w:r>
    </w:p>
    <w:p w:rsidR="001D6601" w:rsidRDefault="001D6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292"/>
        <w:gridCol w:w="2381"/>
      </w:tblGrid>
      <w:tr w:rsidR="001D6601">
        <w:tc>
          <w:tcPr>
            <w:tcW w:w="6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6601" w:rsidRDefault="001D6601">
            <w:pPr>
              <w:pStyle w:val="ConsPlusNormal"/>
              <w:jc w:val="center"/>
            </w:pPr>
            <w:r>
              <w:t>Наименование вида отходов производства и потребления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Код вида отходов производства и потребления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4 61 010 01 20 5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Скрап черных металлов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4 61 010 02 20 5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чугунных изделий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461 100 01 51 5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чугунные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4 61 100 02 21 5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Скрап чугунный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4 61 100 03 29 5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чугунные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4 61 100 99 20 5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стальных изделий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4 61 200 01 51 5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стальные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4 61 200 02 21 5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Скрап стальной незагрязненный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4 61 200 03 29 5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стальные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4 61 200 99 20 5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4 62 011 01 20 3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4 62 011 02 20 3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4 62 011 04 20 3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4 62 011 11 20 3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4 62 011 12 20 3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4 62 011 21 20 3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4 62 100 01 20 5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4 62 110 01 51 3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медные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4 62 110 02 21 3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меди несортированные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4 62 110 99 20 3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бронзы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4 62 130 01 51 5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бронзы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4 62 130 02 21 5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бронзы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4 62 130 99 20 5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латуни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4 62 140 01 51 5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латуни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4 62 140 02 21 5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латуни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4 62 140 99 20 5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алюминия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4 62 200 03 21 5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фольги из алюминия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4 62 200 04 29 5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алюминиевых банок из-под напитков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4 62 200 05 51 5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алюминия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4 62 200 06 20 5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Отходы фольги алюминиевой </w:t>
            </w:r>
            <w:proofErr w:type="spellStart"/>
            <w:r>
              <w:t>кашированной</w:t>
            </w:r>
            <w:proofErr w:type="spellEnd"/>
            <w:r>
              <w:t xml:space="preserve">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4 62 205 01 20 5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фольги алюминиевой отделанной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4 62 205 11 20 4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титана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4 62 300 01 51 5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титана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4 62 300 02 21 5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твердых сплавов, содержащих титан, кобальт и вольфрам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4 62 311 11 20 3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свинца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4 62 400 01 51 3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свинца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4 62 400 02 21 3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свинца несортированный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4 62 400 03 20 3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цинка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4 62 500 01 51 3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цинка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4 62 500 02 21 3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цинка незагрязненные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4 62 500 99 20 3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никеля и никелевых сплавов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4 62 600 01 51 4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никеля и никелевых сплавов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4 62 600 02 21 4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никеля и никелевых сплавов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4 62 600 98 20 4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олова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4 62 700 01 51 4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олова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4 62 700 02 21 4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олова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4 62 700 99 20 4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изделий из сплавов на основе олова, содержащих сурьму, свинец, медь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4 62 721 11 20 3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баббита на основе олова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4 62 731 17 20 3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хрома и сплавов на его основе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4 62 800 01 51 3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хрома и сплавов на его основе в кусковой форме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4 62 800 02 21 3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отходы, содержащие хром, несортированные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4 62 800 99 20 3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Лом и отходы изделий из вольфрама и сплавов на его основе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4 62 910 01 20 3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изделий из твердых сплавов на основе вольфрама в смеси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4 62 911 11 20 4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4 71 101 01 52 1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Светодиодные лампы,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4 82 415 01 52 4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Реле импульсные ртутьсодержащие,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4 71 111 01 52 1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4 71 121 11 53 1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элементов и батарей ртутно-цинковых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4 71 121 12 53 1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Бой стеклянный ртутных ламп и термометров с остатками ртути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4 71 311 11 49 1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Упаковка из полимерных материалов, загрязненная ртутью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4 71 611 11 29 1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Ртуть, утратившая потребительские свойства в качестве рабочей жидкости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4 71 811 11 10 1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вентилей ртутных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4 71 910 00 52 1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термометров ртутных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4 71 920 00 52 1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4 71 931 11 52 1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4 71 991 11 52 1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112"/>
            </w:tblGrid>
            <w:tr w:rsidR="001D660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D6601" w:rsidRDefault="001D660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1D6601" w:rsidRDefault="001D660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Пункты 68 - 109 </w:t>
                  </w:r>
                  <w:hyperlink w:anchor="P8" w:history="1">
                    <w:r>
                      <w:rPr>
                        <w:color w:val="0000FF"/>
                      </w:rPr>
                      <w:t>вступают</w:t>
                    </w:r>
                  </w:hyperlink>
                  <w:r>
                    <w:rPr>
                      <w:color w:val="392C69"/>
                    </w:rPr>
                    <w:t xml:space="preserve"> в силу с 1 января 2019 г.</w:t>
                  </w:r>
                </w:p>
              </w:tc>
            </w:tr>
          </w:tbl>
          <w:p w:rsidR="001D6601" w:rsidRDefault="001D6601"/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bookmarkStart w:id="3" w:name="P233"/>
            <w:bookmarkEnd w:id="3"/>
            <w:r>
              <w:t>68.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gramStart"/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4 05 121 01 20 5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Использованные книги, журналы, брошюры, проспекты, каталоги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4 05 122 01 60 5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бумаги и картона от канцелярской деятельности и делопроизводства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4 05 122 02 60 5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газет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4 05 122 03 60 5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бумажных этикеток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4 05 122 11 60 5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4 05 123 11 60 5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4 05 130 01 20 5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4 05 131 11 20 5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Бумажные шпули с остатками пленки поливинилхлоридной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4 05 131 12 20 4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Бумажные шпули, загрязненные полимерами на основе поливинилацетата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4 05 131 15 20 4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Мешки бумажные </w:t>
            </w:r>
            <w:proofErr w:type="spellStart"/>
            <w:r>
              <w:t>невлагопрочные</w:t>
            </w:r>
            <w:proofErr w:type="spellEnd"/>
            <w: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4 05 181 01 60 5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упаковочной бумаги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4 05 182 01 60 5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упаковочного картона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4 05 183 01 60 5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Отходы </w:t>
            </w:r>
            <w:proofErr w:type="gramStart"/>
            <w:r>
              <w:t>упаковочного</w:t>
            </w:r>
            <w:proofErr w:type="gramEnd"/>
            <w:r>
              <w:t xml:space="preserve"> </w:t>
            </w:r>
            <w:proofErr w:type="spellStart"/>
            <w:r>
              <w:t>гофрокартона</w:t>
            </w:r>
            <w:proofErr w:type="spellEnd"/>
            <w:r>
              <w:t xml:space="preserve">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4 05 184 01 60 5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Упаковка из бумаги и (или) картона в смеси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4 05 189 11 60 5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gramStart"/>
            <w:r>
              <w:t>Отходы потребления различных видов картона, кроме черного и коричневого цветов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4 05 401 01 20 5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gramStart"/>
            <w: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4 05 402 01 20 5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потребления обойной, пачечной, шпульной и других видов бумаги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4 05 403 01 20 5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Шины пневматические автомобильные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9 21 110 01 50 4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Шины резиновые сплошные или </w:t>
            </w:r>
            <w:proofErr w:type="spellStart"/>
            <w:r>
              <w:t>полупневматические</w:t>
            </w:r>
            <w:proofErr w:type="spellEnd"/>
            <w:r>
              <w:t xml:space="preserve"> отработанные с металлическим кордом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9 21 112 11 52 4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Камеры пневматических шин автомобильных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9 21 120 01 50 4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Покрышки пневматических шин с тканевым кордом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9 21 130 01 50 4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Покрышки пневматических шин с металлическим кордом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9 21 130 02 50 4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пленки полиэтилена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4 34 110 02 29 5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полиэтиленовой тары незагрязненной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4 34 110 04 51 5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Шпули полиэтиленовые отработанные,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4 34 111 11 51 4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пленки полипропилена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4 34 120 02 29 5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полипропиленовой тары незагрязненной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4 34 120 04 51 5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Упаковка полипропиленовая отработанная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4 34 123 11 51 4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пленки полистирола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4 34 141 02 51 5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Отходы пленки </w:t>
            </w:r>
            <w:proofErr w:type="spellStart"/>
            <w:r>
              <w:t>полиакрилатов</w:t>
            </w:r>
            <w:proofErr w:type="spellEnd"/>
            <w:r>
              <w:t xml:space="preserve"> и изделий из нее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4 34 151 01 51 5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пленки из полиэтилентерефталата незагрязненные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4 34 181 02 29 5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4 34 199 71 52 4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4 51 102 00 20 5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 от химических реактивов незагрязненная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4 51 102 02 20 4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4 51 811 01 51 4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Тара стеклянная,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веществами, не содержащими </w:t>
            </w:r>
            <w:proofErr w:type="spellStart"/>
            <w:r>
              <w:t>гетероатомы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4 51 812 11 51 4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Тара стеклянная, загрязненная органическими растворителями, включая </w:t>
            </w:r>
            <w:proofErr w:type="gramStart"/>
            <w:r>
              <w:t>галогенсодержащие</w:t>
            </w:r>
            <w:proofErr w:type="gramEnd"/>
            <w:r>
              <w:t xml:space="preserve"> (содержание не более 2%)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4 51 813 51 </w:t>
            </w:r>
            <w:proofErr w:type="spellStart"/>
            <w:r>
              <w:t>51</w:t>
            </w:r>
            <w:proofErr w:type="spellEnd"/>
            <w:r>
              <w:t xml:space="preserve">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4 51 819 11 51 3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4 51 819 12 51 4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4 51 819 13 51 4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bookmarkStart w:id="4" w:name="P356"/>
            <w:bookmarkEnd w:id="4"/>
            <w:r>
              <w:t>109.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Тара стеклянная,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растворителями (содержание растворителей менее 15%)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4 51 819 25 51 4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112"/>
            </w:tblGrid>
            <w:tr w:rsidR="001D660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D6601" w:rsidRDefault="001D660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1D6601" w:rsidRDefault="001D660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Пункты 110 - 182 </w:t>
                  </w:r>
                  <w:hyperlink w:anchor="P9" w:history="1">
                    <w:r>
                      <w:rPr>
                        <w:color w:val="0000FF"/>
                      </w:rPr>
                      <w:t>вступают</w:t>
                    </w:r>
                  </w:hyperlink>
                  <w:r>
                    <w:rPr>
                      <w:color w:val="392C69"/>
                    </w:rPr>
                    <w:t xml:space="preserve"> в силу с 1 января 2021 г.</w:t>
                  </w:r>
                </w:p>
              </w:tc>
            </w:tr>
          </w:tbl>
          <w:p w:rsidR="001D6601" w:rsidRDefault="001D6601"/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bookmarkStart w:id="5" w:name="P361"/>
            <w:bookmarkEnd w:id="5"/>
            <w:r>
              <w:t>110.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Платы электронные компьютерные,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4 81 121 11 52 4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Платы электронные (кроме </w:t>
            </w:r>
            <w:proofErr w:type="gramStart"/>
            <w:r>
              <w:t>компьютерных</w:t>
            </w:r>
            <w:proofErr w:type="gramEnd"/>
            <w:r>
              <w:t>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4 81 121 91 52 4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Диски магнитные жесткие компьютерные,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4 81 131 11 52 4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Системный блок компьютера,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4 81 201 01 52 4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4 81 202 01 52 4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Проекторы, подключаемые к компьютеру,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4 81 202 11 52 4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Картриджи печатающих устройств с содержанием тонера 7% и более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4 81 203 01 52 3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Картриджи печатающих устройств с содержанием тонера менее </w:t>
            </w:r>
            <w:r>
              <w:lastRenderedPageBreak/>
              <w:t>7%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lastRenderedPageBreak/>
              <w:t>4 81 203 02 52 4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4 81 204 01 52 4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Мониторы компьютерные плазменные,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4 81 205 01 52 4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4 81 205 02 52 4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4 81 205 03 52 4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Компьютеры портативные (ноутбуки),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4 81 206 11 52 4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Информационно-платежный терминал,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4 81 209 11 52 4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4 81 209 13 52 4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Банкомат,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4 81 209 15 52 4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Источники бесперебойного питания,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4 81 211 02 53 2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Телефонные и факсимильные аппараты,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4 81 321 01 52 4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Телефоны мобильные,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4 81 322 11 52 3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Рации портативные,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4 81 322 21 52 4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Модемы,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4 81 323 11 52 4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Коммутаторы, концентраторы сетевые,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4 81 331 11 52 4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Коммутаторы, </w:t>
            </w:r>
            <w:proofErr w:type="spellStart"/>
            <w:r>
              <w:t>маршрутизаторы</w:t>
            </w:r>
            <w:proofErr w:type="spellEnd"/>
            <w:r>
              <w:t xml:space="preserve"> сетевые,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4 81 331 12 52 4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Тюнеры, модемы, серверы,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4 81 332 11 52 4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Диктофоны профессиональные,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4 81 432 21 52 4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4 81 433 91 52 4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Барометры,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4 81 553 11 52 4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Счетчики электрические,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4 82 151 11 52 4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Химические источники тока литиевые </w:t>
            </w:r>
            <w:proofErr w:type="spellStart"/>
            <w:r>
              <w:t>тионилхлоридные</w:t>
            </w:r>
            <w:proofErr w:type="spellEnd"/>
            <w:r>
              <w:t xml:space="preserve"> </w:t>
            </w:r>
            <w:r>
              <w:lastRenderedPageBreak/>
              <w:t>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lastRenderedPageBreak/>
              <w:t>4 82 201 01 53 2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4 82 201 11 53 2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Химические источники тока </w:t>
            </w:r>
            <w:proofErr w:type="spellStart"/>
            <w:r>
              <w:t>никель-металлгидридные</w:t>
            </w:r>
            <w:proofErr w:type="spellEnd"/>
            <w:r>
              <w:t xml:space="preserve">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4 82 201 21 53 2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Отходы </w:t>
            </w:r>
            <w:proofErr w:type="spellStart"/>
            <w:proofErr w:type="gramStart"/>
            <w:r>
              <w:t>литий-ионных</w:t>
            </w:r>
            <w:proofErr w:type="spellEnd"/>
            <w:proofErr w:type="gramEnd"/>
            <w:r>
              <w:t xml:space="preserve"> аккумуляторов неповрежденных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4 82 201 31 53 2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4 82 201 51 53 2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Аккумуляторы компьютерные кислотные неповрежденные отработанные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4 82 211 02 53 2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4 82 211 11 53 2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Аккумуляторные батареи источников бесперебойного питания свинцово-кислотные, утратившие потребительские свойства с электролитом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4 82 212 11 53 2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Аккумуляторные батареи источников бесперебойного питания свинцово-кислотные, утратившие потребительские свойства без электролита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4 82 212 12 52 2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4 82 231 11 52 2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Отходы изолированных проводов и кабелей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4 82 302 01 52 5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Провод медный эмалированный,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4 82 303 01 52 5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Провод медный, покрытый никелем,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4 82 304 01 52 3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4 82 304 02 52 3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Провод медный в изоляции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4 82 304 03 52 3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Кабель медно-жильный освинцованный,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4 82 305 01 52 2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Кабель медно-жильный,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4 82 305 11 52 3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Лом изделий </w:t>
            </w:r>
            <w:proofErr w:type="spellStart"/>
            <w:r>
              <w:t>электроустановочных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4 82 351 11 52 4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Изделия </w:t>
            </w:r>
            <w:proofErr w:type="spellStart"/>
            <w:r>
              <w:t>электроустановочные</w:t>
            </w:r>
            <w:proofErr w:type="spellEnd"/>
            <w:r>
              <w:t xml:space="preserve"> в смеси,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4 82 351 21 52 4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4 82 427 11 52 4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Холодильники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</w:t>
            </w:r>
            <w:r>
              <w:lastRenderedPageBreak/>
              <w:t>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lastRenderedPageBreak/>
              <w:t>4 82 511 11 52 4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Пылесос,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Сушилка для рук,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4 82 523 21 52 4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Электрочайник,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4 82 524 11 52 4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spellStart"/>
            <w:r>
              <w:t>Электрокофеварка</w:t>
            </w:r>
            <w:proofErr w:type="spellEnd"/>
            <w:r>
              <w:t xml:space="preserve">, </w:t>
            </w:r>
            <w:proofErr w:type="gramStart"/>
            <w:r>
              <w:t>утратившая</w:t>
            </w:r>
            <w:proofErr w:type="gramEnd"/>
            <w:r>
              <w:t xml:space="preserve">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4 82 524 12 52 4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Водонагреватель бытовой,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4 82 524 21 52 4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4 82 526 51 52 4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Печь микроволновая,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4 82 527 11 52 4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spellStart"/>
            <w:r>
              <w:t>Кулер</w:t>
            </w:r>
            <w:proofErr w:type="spellEnd"/>
            <w:r>
              <w:t xml:space="preserve"> для воды с охлаждением и нагревом,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4 82 529 11 52 4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Приборы электроизмерительные щитовые,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4 82 643 11 52 4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Манометры,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4 82 652 11 52 4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Приборы КИП и</w:t>
            </w:r>
            <w:proofErr w:type="gramStart"/>
            <w:r>
              <w:t xml:space="preserve"> А</w:t>
            </w:r>
            <w:proofErr w:type="gramEnd"/>
            <w:r>
              <w:t xml:space="preserve"> и их части,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4 82 691 11 52 4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Микросхемы контрольно-измерительных приборов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4 82 695 11 52 4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Кондиционеры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4 82 713 11 52 4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кондиционирования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4 82 713 15 52 4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Морозильные камеры,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4 82 721 61 52 4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 xml:space="preserve">Аккумулятор холода промышленный, наполненный натриевой солью </w:t>
            </w:r>
            <w:proofErr w:type="spellStart"/>
            <w:r>
              <w:t>карбоксиметилцеллюлозы</w:t>
            </w:r>
            <w:proofErr w:type="spellEnd"/>
            <w:r>
              <w:t>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4 82 721 91 53 4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Калькуляторы,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4 82 812 11 52 4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Контрольно-кассовый аппарат, утративший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4 82 813 11 52 4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Счетчики банкнот,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4 82 813 12 52 4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Машины копировальные для офисов,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4 82 823 11 52 4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Детали машин копировальных для офисов,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4 82 825 11 52 4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Детекторы валют,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4 82 895 11 52 4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4 82 911 12 52 4</w:t>
            </w:r>
          </w:p>
        </w:tc>
      </w:tr>
      <w:tr w:rsidR="001D66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01" w:rsidRDefault="001D6601">
            <w:pPr>
              <w:pStyle w:val="ConsPlusNormal"/>
              <w:jc w:val="center"/>
            </w:pPr>
            <w:bookmarkStart w:id="6" w:name="P577"/>
            <w:bookmarkEnd w:id="6"/>
            <w:r>
              <w:t>182.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01" w:rsidRDefault="001D6601">
            <w:pPr>
              <w:pStyle w:val="ConsPlusNormal"/>
            </w:pPr>
            <w:r>
              <w:t>Угловая шлифовальная машина, утратившая потребительские свойства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01" w:rsidRDefault="001D6601">
            <w:pPr>
              <w:pStyle w:val="ConsPlusNormal"/>
            </w:pPr>
            <w:r>
              <w:t>4 82 911 13 52 4</w:t>
            </w:r>
          </w:p>
        </w:tc>
      </w:tr>
    </w:tbl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ind w:firstLine="540"/>
        <w:jc w:val="both"/>
      </w:pPr>
      <w:r>
        <w:t xml:space="preserve">Примечание. Наименование кодов видов отходов производства и потребления указано в соответствии с федеральным классификационным </w:t>
      </w:r>
      <w:hyperlink r:id="rId6" w:history="1">
        <w:r>
          <w:rPr>
            <w:color w:val="0000FF"/>
          </w:rPr>
          <w:t>каталогом</w:t>
        </w:r>
      </w:hyperlink>
      <w:r>
        <w:t xml:space="preserve"> отходов, предусмотренным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jc w:val="both"/>
      </w:pPr>
    </w:p>
    <w:p w:rsidR="001D6601" w:rsidRDefault="001D6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3DC" w:rsidRDefault="00CC03DC"/>
    <w:sectPr w:rsidR="00CC03DC" w:rsidSect="00B4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6601"/>
    <w:rsid w:val="001D6601"/>
    <w:rsid w:val="00C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F0693D390B8636BE512B8BE226BCC2449E95C0087C9366C530CBB7D03D75C996BE3112316CE3AFU4V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0693D390B8636BE512B8BE226BCC2449892C10E7F9366C530CBB7D03D75C996BE3112316CE2AAU4V9A" TargetMode="External"/><Relationship Id="rId5" Type="http://schemas.openxmlformats.org/officeDocument/2006/relationships/hyperlink" Target="consultantplus://offline/ref=E7F0693D390B8636BE512B8BE226BCC2449E95C0087C9366C530CBB7D03D75C996BE311035U6VB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USER078-15</dc:creator>
  <cp:lastModifiedBy>USER078-15</cp:lastModifiedBy>
  <cp:revision>1</cp:revision>
  <cp:lastPrinted>2017-12-13T00:22:00Z</cp:lastPrinted>
  <dcterms:created xsi:type="dcterms:W3CDTF">2017-12-13T00:21:00Z</dcterms:created>
  <dcterms:modified xsi:type="dcterms:W3CDTF">2017-12-13T00:31:00Z</dcterms:modified>
</cp:coreProperties>
</file>