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82" w:rsidRDefault="00726AB3" w:rsidP="00812782">
      <w:pPr>
        <w:spacing w:after="0" w:line="32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29.10.2024 по 29.11</w:t>
      </w:r>
      <w:r w:rsidR="00812782" w:rsidRPr="002D6665">
        <w:rPr>
          <w:rFonts w:ascii="Times New Roman" w:hAnsi="Times New Roman" w:cs="Times New Roman"/>
          <w:sz w:val="28"/>
          <w:szCs w:val="28"/>
        </w:rPr>
        <w:t>.2024 в отношен</w:t>
      </w:r>
      <w:proofErr w:type="gramStart"/>
      <w:r w:rsidR="00812782" w:rsidRPr="002D6665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812782" w:rsidRPr="002D6665">
        <w:rPr>
          <w:rFonts w:ascii="Times New Roman" w:hAnsi="Times New Roman" w:cs="Times New Roman"/>
          <w:sz w:val="28"/>
          <w:szCs w:val="28"/>
        </w:rPr>
        <w:t xml:space="preserve"> «ГК «УЛК» Управлением проведена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812782" w:rsidRPr="002D6665">
        <w:rPr>
          <w:rFonts w:ascii="Times New Roman" w:hAnsi="Times New Roman" w:cs="Times New Roman"/>
          <w:sz w:val="28"/>
          <w:szCs w:val="28"/>
        </w:rPr>
        <w:t>плановая выездная проверка</w:t>
      </w:r>
      <w:r w:rsidR="00384CD2">
        <w:rPr>
          <w:rFonts w:ascii="Times New Roman" w:hAnsi="Times New Roman" w:cs="Times New Roman"/>
          <w:sz w:val="28"/>
          <w:szCs w:val="28"/>
        </w:rPr>
        <w:t xml:space="preserve"> по исполнению ранее выданного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</w:t>
      </w:r>
      <w:r w:rsidRPr="00CD785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="00812782" w:rsidRPr="002D66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7EB">
        <w:rPr>
          <w:rFonts w:ascii="Times New Roman" w:hAnsi="Times New Roman"/>
          <w:sz w:val="28"/>
          <w:szCs w:val="28"/>
        </w:rPr>
        <w:t>«Производственн</w:t>
      </w:r>
      <w:r>
        <w:rPr>
          <w:rFonts w:ascii="Times New Roman" w:hAnsi="Times New Roman"/>
          <w:sz w:val="28"/>
          <w:szCs w:val="28"/>
        </w:rPr>
        <w:t>ая</w:t>
      </w:r>
      <w:r w:rsidRPr="001537EB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я</w:t>
      </w:r>
      <w:r w:rsidRPr="001537EB">
        <w:rPr>
          <w:rFonts w:ascii="Times New Roman" w:hAnsi="Times New Roman"/>
          <w:sz w:val="28"/>
          <w:szCs w:val="28"/>
        </w:rPr>
        <w:t xml:space="preserve"> Очистных сооружений», категория риска</w:t>
      </w:r>
      <w:r w:rsidRPr="001537EB"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высокая (2),  о</w:t>
      </w:r>
      <w:r w:rsidRPr="001537EB">
        <w:rPr>
          <w:rFonts w:ascii="Times New Roman" w:hAnsi="Times New Roman"/>
          <w:sz w:val="28"/>
          <w:szCs w:val="28"/>
        </w:rPr>
        <w:t xml:space="preserve">бъект НВОС № </w:t>
      </w:r>
      <w:hyperlink r:id="rId4" w:history="1">
        <w:r w:rsidRPr="001537EB">
          <w:rPr>
            <w:rFonts w:ascii="Times New Roman" w:hAnsi="Times New Roman"/>
            <w:sz w:val="28"/>
            <w:szCs w:val="28"/>
          </w:rPr>
          <w:t>11-0129-001407-П</w:t>
        </w:r>
      </w:hyperlink>
      <w:r>
        <w:t xml:space="preserve">.  </w:t>
      </w:r>
    </w:p>
    <w:p w:rsidR="00726AB3" w:rsidRPr="00726AB3" w:rsidRDefault="00726AB3" w:rsidP="00726AB3">
      <w:pPr>
        <w:tabs>
          <w:tab w:val="left" w:pos="142"/>
          <w:tab w:val="left" w:pos="426"/>
          <w:tab w:val="left" w:pos="709"/>
          <w:tab w:val="left" w:pos="993"/>
        </w:tabs>
        <w:spacing w:after="0" w:line="320" w:lineRule="exact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результатам проверки </w:t>
      </w:r>
      <w:r w:rsidR="00575569">
        <w:rPr>
          <w:rFonts w:ascii="Times New Roman" w:hAnsi="Times New Roman"/>
          <w:sz w:val="28"/>
          <w:szCs w:val="28"/>
        </w:rPr>
        <w:t>выявлено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384CD2">
        <w:rPr>
          <w:rFonts w:ascii="Times New Roman" w:hAnsi="Times New Roman"/>
          <w:sz w:val="28"/>
          <w:szCs w:val="28"/>
        </w:rPr>
        <w:t>2 факта</w:t>
      </w:r>
      <w:r>
        <w:rPr>
          <w:rFonts w:ascii="Times New Roman" w:hAnsi="Times New Roman"/>
          <w:sz w:val="28"/>
          <w:szCs w:val="28"/>
        </w:rPr>
        <w:t xml:space="preserve"> неисполнения ранее</w:t>
      </w:r>
      <w:r w:rsidR="00384CD2">
        <w:rPr>
          <w:rFonts w:ascii="Times New Roman" w:hAnsi="Times New Roman"/>
          <w:sz w:val="28"/>
          <w:szCs w:val="28"/>
        </w:rPr>
        <w:t xml:space="preserve"> выданного предписания</w:t>
      </w:r>
      <w:r>
        <w:rPr>
          <w:rFonts w:ascii="Times New Roman" w:hAnsi="Times New Roman"/>
          <w:sz w:val="28"/>
          <w:szCs w:val="28"/>
        </w:rPr>
        <w:t>, в тот</w:t>
      </w:r>
      <w:r w:rsidR="006C0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726AB3" w:rsidRDefault="00726AB3" w:rsidP="00817A50">
      <w:pPr>
        <w:tabs>
          <w:tab w:val="left" w:pos="851"/>
          <w:tab w:val="left" w:pos="993"/>
          <w:tab w:val="left" w:pos="1276"/>
        </w:tabs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A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-</w:t>
      </w:r>
      <w:r w:rsidR="00817A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17A50" w:rsidRP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 несоблюдения условий действующего решения </w:t>
      </w:r>
      <w:r w:rsidR="00384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="00817A50" w:rsidRP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представлении водного объекта в пользование от 05.04.2022 </w:t>
      </w:r>
      <w:r w:rsidR="00384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817A50" w:rsidRP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>№ 29-03.02.03.002-Р-РСВХ-С-2022-02143/00, а именно пункта 4.5 данного Решения</w:t>
      </w:r>
      <w:r w:rsidRPr="00C33C2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26AB3" w:rsidRPr="00817A50" w:rsidRDefault="007A0883" w:rsidP="007A0883">
      <w:pPr>
        <w:tabs>
          <w:tab w:val="left" w:pos="709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50">
        <w:rPr>
          <w:rFonts w:ascii="Times New Roman" w:hAnsi="Times New Roman" w:cs="Times New Roman"/>
          <w:sz w:val="28"/>
          <w:szCs w:val="28"/>
        </w:rPr>
        <w:t>-</w:t>
      </w:r>
      <w:r w:rsidR="00817A50">
        <w:rPr>
          <w:rFonts w:ascii="Times New Roman" w:hAnsi="Times New Roman" w:cs="Times New Roman"/>
          <w:sz w:val="28"/>
          <w:szCs w:val="28"/>
        </w:rPr>
        <w:t xml:space="preserve">  </w:t>
      </w:r>
      <w:r w:rsidR="00817A50" w:rsidRP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A50" w:rsidRP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 несоблюдения при эксплуатации водохозяйственной системы запрета на осуществление сброса в водные объекты сточных вод, </w:t>
      </w:r>
      <w:r w:rsidR="00384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817A50" w:rsidRP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подвергшихся санитарной очистке, обезвреживанию</w:t>
      </w:r>
      <w:r w:rsidR="00817A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7A50" w:rsidRPr="00C225FD" w:rsidRDefault="00817A50" w:rsidP="00817A50">
      <w:pPr>
        <w:tabs>
          <w:tab w:val="left" w:pos="709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15C">
        <w:rPr>
          <w:rFonts w:ascii="Times New Roman" w:hAnsi="Times New Roman" w:cs="Times New Roman"/>
          <w:sz w:val="28"/>
          <w:szCs w:val="28"/>
        </w:rPr>
        <w:t xml:space="preserve">В </w:t>
      </w:r>
      <w:r w:rsidRPr="00C225FD">
        <w:rPr>
          <w:rFonts w:ascii="Times New Roman" w:hAnsi="Times New Roman" w:cs="Times New Roman"/>
          <w:sz w:val="28"/>
          <w:szCs w:val="28"/>
        </w:rPr>
        <w:t>результате проведения пр</w:t>
      </w:r>
      <w:r>
        <w:rPr>
          <w:rFonts w:ascii="Times New Roman" w:hAnsi="Times New Roman" w:cs="Times New Roman"/>
          <w:sz w:val="28"/>
          <w:szCs w:val="28"/>
        </w:rPr>
        <w:t>оверки</w:t>
      </w:r>
      <w:r w:rsidR="006C0542">
        <w:rPr>
          <w:rFonts w:ascii="Times New Roman" w:hAnsi="Times New Roman" w:cs="Times New Roman"/>
          <w:sz w:val="28"/>
          <w:szCs w:val="28"/>
        </w:rPr>
        <w:t xml:space="preserve"> юридическому лицу выдано новое </w:t>
      </w:r>
      <w:r w:rsidRPr="00C225FD">
        <w:rPr>
          <w:rFonts w:ascii="Times New Roman" w:hAnsi="Times New Roman" w:cs="Times New Roman"/>
          <w:sz w:val="28"/>
          <w:szCs w:val="28"/>
        </w:rPr>
        <w:t>предписани</w:t>
      </w:r>
      <w:r w:rsidR="006C054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 устране</w:t>
      </w:r>
      <w:r w:rsidR="00B9042B">
        <w:rPr>
          <w:rFonts w:ascii="Times New Roman" w:hAnsi="Times New Roman" w:cs="Times New Roman"/>
          <w:sz w:val="28"/>
          <w:szCs w:val="28"/>
        </w:rPr>
        <w:t>нии выявленных нарушениях</w:t>
      </w:r>
      <w:r w:rsidR="00B9042B">
        <w:rPr>
          <w:rFonts w:ascii="Times New Roman" w:hAnsi="Times New Roman" w:cs="Times New Roman"/>
          <w:sz w:val="27"/>
          <w:szCs w:val="27"/>
        </w:rPr>
        <w:t>, а также р</w:t>
      </w:r>
      <w:r w:rsidR="00B9042B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ешается вопрос о привлечении к установленной законом ответственности.</w:t>
      </w:r>
    </w:p>
    <w:p w:rsidR="00812782" w:rsidRPr="002D6665" w:rsidRDefault="00812782" w:rsidP="007A0883">
      <w:pPr>
        <w:tabs>
          <w:tab w:val="left" w:pos="567"/>
          <w:tab w:val="left" w:pos="709"/>
          <w:tab w:val="left" w:pos="851"/>
          <w:tab w:val="left" w:pos="993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2782" w:rsidRPr="002D6665" w:rsidSect="0020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2782"/>
    <w:rsid w:val="00200FF3"/>
    <w:rsid w:val="002D6665"/>
    <w:rsid w:val="003266B4"/>
    <w:rsid w:val="00384CD2"/>
    <w:rsid w:val="00575569"/>
    <w:rsid w:val="006C0542"/>
    <w:rsid w:val="00726AB3"/>
    <w:rsid w:val="00753EC4"/>
    <w:rsid w:val="007A0883"/>
    <w:rsid w:val="00812782"/>
    <w:rsid w:val="00817A50"/>
    <w:rsid w:val="00876A5B"/>
    <w:rsid w:val="009E7A38"/>
    <w:rsid w:val="00A4383D"/>
    <w:rsid w:val="00B9042B"/>
    <w:rsid w:val="00DE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sv.rpn.gov.ru/rpn/pto-uonvos/onv_registry/card/85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11</cp:revision>
  <cp:lastPrinted>2024-12-02T05:56:00Z</cp:lastPrinted>
  <dcterms:created xsi:type="dcterms:W3CDTF">2024-07-11T12:42:00Z</dcterms:created>
  <dcterms:modified xsi:type="dcterms:W3CDTF">2024-12-02T06:36:00Z</dcterms:modified>
</cp:coreProperties>
</file>