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43566" w14:textId="77777777" w:rsidR="009D5C1B" w:rsidRDefault="009D5C1B" w:rsidP="009176BD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 w:rsidR="009123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трудоустройства</w:t>
      </w:r>
      <w:r w:rsidR="00E64CE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участия в конкурсе</w:t>
      </w:r>
    </w:p>
    <w:p w14:paraId="72D1386F" w14:textId="77777777" w:rsidR="009D5C1B" w:rsidRDefault="009D5C1B" w:rsidP="009176BD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представляются следующие документы:</w:t>
      </w:r>
    </w:p>
    <w:tbl>
      <w:tblPr>
        <w:tblW w:w="10487" w:type="dxa"/>
        <w:tblInd w:w="-1026" w:type="dxa"/>
        <w:tblLook w:val="04A0" w:firstRow="1" w:lastRow="0" w:firstColumn="1" w:lastColumn="0" w:noHBand="0" w:noVBand="1"/>
      </w:tblPr>
      <w:tblGrid>
        <w:gridCol w:w="423"/>
        <w:gridCol w:w="9769"/>
        <w:gridCol w:w="295"/>
      </w:tblGrid>
      <w:tr w:rsidR="009D5C1B" w14:paraId="432E2136" w14:textId="77777777" w:rsidTr="00376619">
        <w:trPr>
          <w:gridAfter w:val="1"/>
          <w:wAfter w:w="295" w:type="dxa"/>
        </w:trPr>
        <w:tc>
          <w:tcPr>
            <w:tcW w:w="423" w:type="dxa"/>
            <w:hideMark/>
          </w:tcPr>
          <w:p w14:paraId="5F6EE4DF" w14:textId="77777777" w:rsidR="009D5C1B" w:rsidRDefault="009D5C1B" w:rsidP="009176BD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9769" w:type="dxa"/>
            <w:hideMark/>
          </w:tcPr>
          <w:p w14:paraId="3C4F243E" w14:textId="77777777" w:rsidR="009D5C1B" w:rsidRPr="004660CC" w:rsidRDefault="009D5C1B" w:rsidP="009176BD">
            <w:pPr>
              <w:suppressAutoHyphens/>
              <w:rPr>
                <w:b/>
              </w:rPr>
            </w:pPr>
            <w:r w:rsidRPr="004660CC">
              <w:t xml:space="preserve">личное заявление; </w:t>
            </w:r>
          </w:p>
        </w:tc>
      </w:tr>
      <w:tr w:rsidR="009D5C1B" w14:paraId="17A72EC4" w14:textId="77777777" w:rsidTr="00376619">
        <w:trPr>
          <w:gridAfter w:val="1"/>
          <w:wAfter w:w="295" w:type="dxa"/>
        </w:trPr>
        <w:tc>
          <w:tcPr>
            <w:tcW w:w="423" w:type="dxa"/>
            <w:hideMark/>
          </w:tcPr>
          <w:p w14:paraId="5BBCE16B" w14:textId="77777777" w:rsidR="009D5C1B" w:rsidRDefault="009D5C1B" w:rsidP="009176BD"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9769" w:type="dxa"/>
            <w:hideMark/>
          </w:tcPr>
          <w:p w14:paraId="7820A6AD" w14:textId="0245BD19" w:rsidR="009D5C1B" w:rsidRPr="004660CC" w:rsidRDefault="009D5C1B" w:rsidP="00B4758C">
            <w:pPr>
              <w:suppressAutoHyphens/>
              <w:rPr>
                <w:b/>
              </w:rPr>
            </w:pPr>
            <w:r w:rsidRPr="004660CC">
              <w:t xml:space="preserve">анкета, утвержденная </w:t>
            </w:r>
            <w:r w:rsidR="00014137">
              <w:t>Указом Президента РФ</w:t>
            </w:r>
            <w:r w:rsidRPr="004660CC">
              <w:t xml:space="preserve"> от </w:t>
            </w:r>
            <w:r w:rsidR="00014137">
              <w:t>10</w:t>
            </w:r>
            <w:r w:rsidRPr="004660CC">
              <w:t>.</w:t>
            </w:r>
            <w:r w:rsidR="00014137">
              <w:t>10</w:t>
            </w:r>
            <w:r w:rsidRPr="004660CC">
              <w:t>.20</w:t>
            </w:r>
            <w:r w:rsidR="00014137">
              <w:t>24</w:t>
            </w:r>
            <w:r w:rsidRPr="004660CC">
              <w:t xml:space="preserve"> № </w:t>
            </w:r>
            <w:r w:rsidR="00014137">
              <w:t>870</w:t>
            </w:r>
            <w:r w:rsidR="00B4758C">
              <w:t xml:space="preserve">, заполненная через </w:t>
            </w:r>
            <w:proofErr w:type="gramStart"/>
            <w:r w:rsidR="00B4758C">
              <w:t xml:space="preserve">СПО  </w:t>
            </w:r>
            <w:r w:rsidR="00B4758C" w:rsidRPr="00B4758C">
              <w:t>«</w:t>
            </w:r>
            <w:proofErr w:type="gramEnd"/>
            <w:r w:rsidR="00B4758C" w:rsidRPr="00B4758C">
              <w:t>Анкета ГС (МС)»</w:t>
            </w:r>
            <w:r w:rsidR="00B4758C">
              <w:t xml:space="preserve">, ссылка для скачивания </w:t>
            </w:r>
            <w:hyperlink r:id="rId4" w:history="1">
              <w:r w:rsidR="00B4758C" w:rsidRPr="003148A0">
                <w:rPr>
                  <w:rStyle w:val="a3"/>
                </w:rPr>
                <w:t>https://gossluzhba.gov.ru/spo/knowledge-base</w:t>
              </w:r>
            </w:hyperlink>
            <w:r w:rsidR="00B4758C">
              <w:t xml:space="preserve"> </w:t>
            </w:r>
          </w:p>
        </w:tc>
      </w:tr>
      <w:tr w:rsidR="009D5C1B" w14:paraId="0BAD937F" w14:textId="77777777" w:rsidTr="00376619">
        <w:trPr>
          <w:gridAfter w:val="1"/>
          <w:wAfter w:w="295" w:type="dxa"/>
        </w:trPr>
        <w:tc>
          <w:tcPr>
            <w:tcW w:w="423" w:type="dxa"/>
            <w:hideMark/>
          </w:tcPr>
          <w:p w14:paraId="03B9C8AF" w14:textId="77777777" w:rsidR="009D5C1B" w:rsidRDefault="009D5C1B" w:rsidP="009176BD"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9769" w:type="dxa"/>
            <w:hideMark/>
          </w:tcPr>
          <w:p w14:paraId="09548CE3" w14:textId="0DF0ABAB" w:rsidR="009D5C1B" w:rsidRPr="004660CC" w:rsidRDefault="009D5C1B" w:rsidP="00785F5A">
            <w:pPr>
              <w:suppressAutoHyphens/>
              <w:rPr>
                <w:b/>
              </w:rPr>
            </w:pPr>
            <w:r w:rsidRPr="004660CC">
              <w:t>копия паспорта;</w:t>
            </w:r>
          </w:p>
        </w:tc>
      </w:tr>
      <w:tr w:rsidR="009D5C1B" w14:paraId="53FE8617" w14:textId="77777777" w:rsidTr="00376619">
        <w:trPr>
          <w:gridAfter w:val="1"/>
          <w:wAfter w:w="295" w:type="dxa"/>
        </w:trPr>
        <w:tc>
          <w:tcPr>
            <w:tcW w:w="423" w:type="dxa"/>
            <w:hideMark/>
          </w:tcPr>
          <w:p w14:paraId="1D001700" w14:textId="77777777" w:rsidR="009D5C1B" w:rsidRDefault="009D5C1B" w:rsidP="009176BD"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9769" w:type="dxa"/>
            <w:hideMark/>
          </w:tcPr>
          <w:p w14:paraId="277F26C1" w14:textId="103A4E13" w:rsidR="009D5C1B" w:rsidRPr="00D500DA" w:rsidRDefault="009D5C1B" w:rsidP="00785F5A">
            <w:pPr>
              <w:suppressAutoHyphens/>
              <w:rPr>
                <w:b/>
              </w:rPr>
            </w:pPr>
            <w:r w:rsidRPr="00D500DA">
              <w:t xml:space="preserve">копии </w:t>
            </w:r>
            <w:r w:rsidR="00785F5A">
              <w:t>диплома</w:t>
            </w:r>
            <w:r w:rsidRPr="00D500DA">
              <w:t xml:space="preserve"> и трудовой </w:t>
            </w:r>
            <w:r w:rsidR="00785F5A">
              <w:t>книжки</w:t>
            </w:r>
            <w:r w:rsidRPr="00D500DA">
              <w:t xml:space="preserve">, </w:t>
            </w:r>
            <w:r w:rsidRPr="00D500DA">
              <w:rPr>
                <w:b/>
                <w:u w:val="single"/>
              </w:rPr>
              <w:t>заверенные нотариально или кадровыми службами по месту работы</w:t>
            </w:r>
            <w:r w:rsidRPr="00D500DA">
              <w:t xml:space="preserve">; </w:t>
            </w:r>
          </w:p>
        </w:tc>
      </w:tr>
      <w:tr w:rsidR="009D5C1B" w14:paraId="5DB2C9DA" w14:textId="77777777" w:rsidTr="00376619">
        <w:trPr>
          <w:gridAfter w:val="1"/>
          <w:wAfter w:w="295" w:type="dxa"/>
        </w:trPr>
        <w:tc>
          <w:tcPr>
            <w:tcW w:w="423" w:type="dxa"/>
            <w:hideMark/>
          </w:tcPr>
          <w:p w14:paraId="0556C7B8" w14:textId="77777777" w:rsidR="009D5C1B" w:rsidRDefault="009D5C1B" w:rsidP="009176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  <w:p w14:paraId="666B013C" w14:textId="5C8B10E2" w:rsidR="00C149CE" w:rsidRDefault="00C149CE" w:rsidP="009176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9769" w:type="dxa"/>
            <w:hideMark/>
          </w:tcPr>
          <w:p w14:paraId="0006F58E" w14:textId="431C155F" w:rsidR="009D5C1B" w:rsidRDefault="009D5C1B" w:rsidP="009176BD">
            <w:pPr>
              <w:suppressAutoHyphens/>
            </w:pPr>
            <w:r w:rsidRPr="004660CC">
              <w:t>справка с налоговой инспекции о том, что не являетесь индивидуальным предпринимателем</w:t>
            </w:r>
          </w:p>
          <w:p w14:paraId="321B55AE" w14:textId="210FBFE5" w:rsidR="00C149CE" w:rsidRPr="004660CC" w:rsidRDefault="00C149CE" w:rsidP="009176BD">
            <w:pPr>
              <w:suppressAutoHyphens/>
            </w:pPr>
            <w:r>
              <w:t>справка об отсутствии непогашенной/неснятой судимости;</w:t>
            </w:r>
          </w:p>
        </w:tc>
      </w:tr>
      <w:tr w:rsidR="009D5C1B" w14:paraId="13AADE81" w14:textId="77777777" w:rsidTr="00376619">
        <w:trPr>
          <w:gridAfter w:val="1"/>
          <w:wAfter w:w="295" w:type="dxa"/>
        </w:trPr>
        <w:tc>
          <w:tcPr>
            <w:tcW w:w="423" w:type="dxa"/>
            <w:hideMark/>
          </w:tcPr>
          <w:p w14:paraId="2EF6A1A3" w14:textId="77777777" w:rsidR="009D5C1B" w:rsidRDefault="009D5C1B" w:rsidP="009176BD"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9769" w:type="dxa"/>
            <w:hideMark/>
          </w:tcPr>
          <w:p w14:paraId="46A3C434" w14:textId="37D1EB9C" w:rsidR="009D5C1B" w:rsidRPr="004660CC" w:rsidRDefault="00785F5A" w:rsidP="00785F5A">
            <w:pPr>
              <w:suppressAutoHyphens/>
              <w:rPr>
                <w:b/>
              </w:rPr>
            </w:pPr>
            <w:r>
              <w:t>копия военного билета</w:t>
            </w:r>
            <w:r w:rsidR="00534F2E">
              <w:t>;</w:t>
            </w:r>
          </w:p>
        </w:tc>
      </w:tr>
      <w:tr w:rsidR="009D5C1B" w14:paraId="15EAAEDE" w14:textId="77777777" w:rsidTr="00376619">
        <w:trPr>
          <w:gridAfter w:val="1"/>
          <w:wAfter w:w="295" w:type="dxa"/>
        </w:trPr>
        <w:tc>
          <w:tcPr>
            <w:tcW w:w="423" w:type="dxa"/>
            <w:hideMark/>
          </w:tcPr>
          <w:p w14:paraId="1D26A5A6" w14:textId="77777777" w:rsidR="009D5C1B" w:rsidRDefault="009D5C1B" w:rsidP="009176BD"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9769" w:type="dxa"/>
            <w:hideMark/>
          </w:tcPr>
          <w:p w14:paraId="6EADA047" w14:textId="6AA1532B" w:rsidR="009D5C1B" w:rsidRPr="00D500DA" w:rsidRDefault="00785F5A" w:rsidP="00785F5A">
            <w:pPr>
              <w:suppressAutoHyphens/>
              <w:rPr>
                <w:b/>
              </w:rPr>
            </w:pPr>
            <w:r>
              <w:t xml:space="preserve">медицинское </w:t>
            </w:r>
            <w:r w:rsidR="009D5C1B" w:rsidRPr="00D500DA">
              <w:t xml:space="preserve">заключение </w:t>
            </w:r>
            <w:r>
              <w:t>по форме</w:t>
            </w:r>
            <w:r w:rsidR="009D5C1B" w:rsidRPr="00D500DA">
              <w:t xml:space="preserve"> N 001-ГС/у</w:t>
            </w:r>
            <w:r>
              <w:t>,</w:t>
            </w:r>
            <w:r w:rsidR="009D5C1B" w:rsidRPr="00D500DA">
              <w:t xml:space="preserve"> с наличием справок с ОГУЗ «Психиатрия» и наркологического дис</w:t>
            </w:r>
            <w:r w:rsidR="00376619">
              <w:t>пансера;</w:t>
            </w:r>
          </w:p>
        </w:tc>
      </w:tr>
      <w:tr w:rsidR="009D5C1B" w14:paraId="7845584A" w14:textId="77777777" w:rsidTr="00376619">
        <w:trPr>
          <w:gridAfter w:val="1"/>
          <w:wAfter w:w="295" w:type="dxa"/>
        </w:trPr>
        <w:tc>
          <w:tcPr>
            <w:tcW w:w="423" w:type="dxa"/>
            <w:hideMark/>
          </w:tcPr>
          <w:p w14:paraId="674343DA" w14:textId="77777777" w:rsidR="009D5C1B" w:rsidRDefault="009D5C1B" w:rsidP="009176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9769" w:type="dxa"/>
            <w:hideMark/>
          </w:tcPr>
          <w:p w14:paraId="1A8EEDCC" w14:textId="129D97B8" w:rsidR="009D5C1B" w:rsidRPr="004660CC" w:rsidRDefault="00715BE5" w:rsidP="00785F5A">
            <w:pPr>
              <w:suppressAutoHyphens/>
            </w:pPr>
            <w:r>
              <w:rPr>
                <w:shd w:val="clear" w:color="auto" w:fill="FFFFFF"/>
              </w:rPr>
              <w:t>СНИЛС</w:t>
            </w:r>
            <w:r w:rsidR="009D5C1B" w:rsidRPr="004660CC">
              <w:rPr>
                <w:shd w:val="clear" w:color="auto" w:fill="FFFFFF"/>
              </w:rPr>
              <w:t>;</w:t>
            </w:r>
          </w:p>
        </w:tc>
      </w:tr>
      <w:tr w:rsidR="009D5C1B" w14:paraId="4A0AB33D" w14:textId="77777777" w:rsidTr="00376619">
        <w:trPr>
          <w:gridAfter w:val="1"/>
          <w:wAfter w:w="295" w:type="dxa"/>
        </w:trPr>
        <w:tc>
          <w:tcPr>
            <w:tcW w:w="423" w:type="dxa"/>
            <w:hideMark/>
          </w:tcPr>
          <w:p w14:paraId="1758FD08" w14:textId="77777777" w:rsidR="009D5C1B" w:rsidRDefault="009D5C1B" w:rsidP="009176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9769" w:type="dxa"/>
            <w:hideMark/>
          </w:tcPr>
          <w:p w14:paraId="4BEFCFFB" w14:textId="77777777" w:rsidR="009D5C1B" w:rsidRPr="004660CC" w:rsidRDefault="009D5C1B" w:rsidP="009176BD">
            <w:pPr>
              <w:suppressAutoHyphens/>
            </w:pPr>
            <w:r w:rsidRPr="004660CC">
              <w:t>копия медицинского полиса;</w:t>
            </w:r>
          </w:p>
        </w:tc>
      </w:tr>
      <w:tr w:rsidR="009D5C1B" w14:paraId="1DD3C6A9" w14:textId="77777777" w:rsidTr="00376619">
        <w:trPr>
          <w:gridAfter w:val="1"/>
          <w:wAfter w:w="295" w:type="dxa"/>
        </w:trPr>
        <w:tc>
          <w:tcPr>
            <w:tcW w:w="423" w:type="dxa"/>
            <w:hideMark/>
          </w:tcPr>
          <w:p w14:paraId="178B09F2" w14:textId="77777777" w:rsidR="009D5C1B" w:rsidRDefault="009D5C1B" w:rsidP="009176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9769" w:type="dxa"/>
            <w:hideMark/>
          </w:tcPr>
          <w:p w14:paraId="4C095A23" w14:textId="1104C798" w:rsidR="009D5C1B" w:rsidRPr="004660CC" w:rsidRDefault="009D5C1B" w:rsidP="00785F5A">
            <w:pPr>
              <w:suppressAutoHyphens/>
            </w:pPr>
            <w:r w:rsidRPr="004660CC">
              <w:rPr>
                <w:shd w:val="clear" w:color="auto" w:fill="FFFFFF"/>
              </w:rPr>
              <w:t>ИНН;</w:t>
            </w:r>
          </w:p>
        </w:tc>
      </w:tr>
      <w:tr w:rsidR="009D5C1B" w14:paraId="5118D5D4" w14:textId="77777777" w:rsidTr="00376619">
        <w:trPr>
          <w:gridAfter w:val="1"/>
          <w:wAfter w:w="295" w:type="dxa"/>
        </w:trPr>
        <w:tc>
          <w:tcPr>
            <w:tcW w:w="423" w:type="dxa"/>
            <w:hideMark/>
          </w:tcPr>
          <w:p w14:paraId="607901FB" w14:textId="77777777" w:rsidR="009D5C1B" w:rsidRDefault="009D5C1B" w:rsidP="003766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–</w:t>
            </w:r>
          </w:p>
        </w:tc>
        <w:tc>
          <w:tcPr>
            <w:tcW w:w="9769" w:type="dxa"/>
            <w:hideMark/>
          </w:tcPr>
          <w:p w14:paraId="1D4DEA0E" w14:textId="6343082E" w:rsidR="009D5C1B" w:rsidRPr="004660CC" w:rsidRDefault="009D5C1B" w:rsidP="00785F5A">
            <w:pPr>
              <w:suppressAutoHyphens/>
            </w:pPr>
            <w:r w:rsidRPr="004660CC">
              <w:rPr>
                <w:shd w:val="clear" w:color="auto" w:fill="FFFFFF"/>
              </w:rPr>
              <w:t xml:space="preserve">копии свидетельств </w:t>
            </w:r>
            <w:r w:rsidR="00785F5A">
              <w:rPr>
                <w:shd w:val="clear" w:color="auto" w:fill="FFFFFF"/>
              </w:rPr>
              <w:t>о браке/о расторжении брака</w:t>
            </w:r>
            <w:r w:rsidR="00715BE5">
              <w:rPr>
                <w:shd w:val="clear" w:color="auto" w:fill="FFFFFF"/>
              </w:rPr>
              <w:t>, свидетельств о рождении детей</w:t>
            </w:r>
            <w:r w:rsidR="00785F5A">
              <w:rPr>
                <w:shd w:val="clear" w:color="auto" w:fill="FFFFFF"/>
              </w:rPr>
              <w:t xml:space="preserve"> (несовершеннолетних)</w:t>
            </w:r>
            <w:r w:rsidRPr="004660CC">
              <w:rPr>
                <w:shd w:val="clear" w:color="auto" w:fill="FFFFFF"/>
              </w:rPr>
              <w:t>;</w:t>
            </w:r>
          </w:p>
        </w:tc>
      </w:tr>
      <w:tr w:rsidR="008641E1" w:rsidRPr="008641E1" w14:paraId="56D29D46" w14:textId="77777777" w:rsidTr="00376619">
        <w:trPr>
          <w:trHeight w:val="330"/>
        </w:trPr>
        <w:tc>
          <w:tcPr>
            <w:tcW w:w="423" w:type="dxa"/>
          </w:tcPr>
          <w:p w14:paraId="3375C46B" w14:textId="77777777" w:rsidR="008641E1" w:rsidRPr="008641E1" w:rsidRDefault="008641E1" w:rsidP="0037661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41E1">
              <w:rPr>
                <w:color w:val="000000"/>
                <w:sz w:val="26"/>
                <w:szCs w:val="26"/>
                <w:shd w:val="clear" w:color="auto" w:fill="FFFFFF"/>
              </w:rPr>
              <w:t>–</w:t>
            </w:r>
          </w:p>
          <w:p w14:paraId="41E03911" w14:textId="77777777" w:rsidR="008641E1" w:rsidRDefault="008641E1" w:rsidP="0037661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41E1">
              <w:rPr>
                <w:color w:val="000000"/>
                <w:sz w:val="26"/>
                <w:szCs w:val="26"/>
                <w:shd w:val="clear" w:color="auto" w:fill="FFFFFF"/>
              </w:rPr>
              <w:t>–</w:t>
            </w:r>
          </w:p>
          <w:p w14:paraId="51FA11B9" w14:textId="77777777" w:rsidR="00E34CD5" w:rsidRDefault="00E34CD5" w:rsidP="0037661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0420BF63" w14:textId="77777777" w:rsidR="00B4758C" w:rsidRDefault="00B4758C" w:rsidP="0037661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14:paraId="62A846AC" w14:textId="77777777" w:rsidR="00E34CD5" w:rsidRDefault="00E34CD5" w:rsidP="0037661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641E1">
              <w:rPr>
                <w:color w:val="000000"/>
                <w:sz w:val="26"/>
                <w:szCs w:val="26"/>
                <w:shd w:val="clear" w:color="auto" w:fill="FFFFFF"/>
              </w:rPr>
              <w:t>–</w:t>
            </w:r>
          </w:p>
          <w:p w14:paraId="78DB3276" w14:textId="20E4C9DC" w:rsidR="00B4758C" w:rsidRPr="008641E1" w:rsidRDefault="00B4758C" w:rsidP="00376619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0064" w:type="dxa"/>
            <w:gridSpan w:val="2"/>
          </w:tcPr>
          <w:p w14:paraId="0C2BDAF2" w14:textId="13B33EC7" w:rsidR="008641E1" w:rsidRPr="00376619" w:rsidRDefault="008641E1" w:rsidP="00376619">
            <w:pPr>
              <w:rPr>
                <w:color w:val="000000"/>
                <w:shd w:val="clear" w:color="auto" w:fill="FFFFFF"/>
              </w:rPr>
            </w:pPr>
            <w:r w:rsidRPr="00376619">
              <w:rPr>
                <w:color w:val="000000"/>
                <w:shd w:val="clear" w:color="auto" w:fill="FFFFFF"/>
              </w:rPr>
              <w:t>сведения об адресах сайтов или страниц сайтов в «Интернет» по форме</w:t>
            </w:r>
            <w:r w:rsidR="00785F5A">
              <w:rPr>
                <w:color w:val="000000"/>
                <w:shd w:val="clear" w:color="auto" w:fill="FFFFFF"/>
              </w:rPr>
              <w:t xml:space="preserve"> </w:t>
            </w:r>
            <w:r w:rsidRPr="00376619">
              <w:rPr>
                <w:color w:val="000000"/>
                <w:shd w:val="clear" w:color="auto" w:fill="FFFFFF"/>
              </w:rPr>
              <w:t>№ 2867-р.</w:t>
            </w:r>
          </w:p>
          <w:p w14:paraId="5DF8B0EE" w14:textId="3975436C" w:rsidR="008641E1" w:rsidRDefault="008641E1" w:rsidP="00376619">
            <w:pPr>
              <w:rPr>
                <w:color w:val="000000"/>
                <w:shd w:val="clear" w:color="auto" w:fill="FFFFFF"/>
              </w:rPr>
            </w:pPr>
            <w:r w:rsidRPr="00376619">
              <w:rPr>
                <w:color w:val="000000"/>
                <w:shd w:val="clear" w:color="auto" w:fill="FFFFFF"/>
              </w:rPr>
              <w:t>сведения о своих доходах, расходах, об имуществе и обязательствах имущественного характера, а также сведения на супруга и несовершеннолетних детей</w:t>
            </w:r>
            <w:r w:rsidR="00785F5A">
              <w:rPr>
                <w:color w:val="000000"/>
                <w:shd w:val="clear" w:color="auto" w:fill="FFFFFF"/>
              </w:rPr>
              <w:t xml:space="preserve"> (справка БК)</w:t>
            </w:r>
            <w:r w:rsidR="00B4758C">
              <w:rPr>
                <w:color w:val="000000"/>
                <w:shd w:val="clear" w:color="auto" w:fill="FFFFFF"/>
              </w:rPr>
              <w:t xml:space="preserve">, ссылка для скачивания программы </w:t>
            </w:r>
            <w:hyperlink r:id="rId5" w:history="1">
              <w:r w:rsidR="00B4758C" w:rsidRPr="003148A0">
                <w:rPr>
                  <w:rStyle w:val="a3"/>
                  <w:shd w:val="clear" w:color="auto" w:fill="FFFFFF"/>
                </w:rPr>
                <w:t>https://gossluzhba.gov.ru/anticorruption/spravki_bk</w:t>
              </w:r>
            </w:hyperlink>
            <w:r w:rsidR="00B4758C">
              <w:rPr>
                <w:color w:val="000000"/>
                <w:shd w:val="clear" w:color="auto" w:fill="FFFFFF"/>
              </w:rPr>
              <w:t xml:space="preserve"> </w:t>
            </w:r>
          </w:p>
          <w:p w14:paraId="097B35FB" w14:textId="28A87F2B" w:rsidR="00E34CD5" w:rsidRPr="00785F5A" w:rsidRDefault="00E34CD5" w:rsidP="0037661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фото цветное на матовом фоне, 2 штуки размером 4*3 и 2 штуки размером 4*6</w:t>
            </w:r>
          </w:p>
        </w:tc>
      </w:tr>
      <w:tr w:rsidR="002435E6" w14:paraId="0DA42816" w14:textId="77777777" w:rsidTr="00376619">
        <w:trPr>
          <w:gridAfter w:val="1"/>
          <w:wAfter w:w="295" w:type="dxa"/>
        </w:trPr>
        <w:tc>
          <w:tcPr>
            <w:tcW w:w="423" w:type="dxa"/>
            <w:hideMark/>
          </w:tcPr>
          <w:p w14:paraId="40D00F71" w14:textId="77777777" w:rsidR="002435E6" w:rsidRDefault="002435E6" w:rsidP="00C6120A">
            <w:pPr>
              <w:ind w:left="-111"/>
              <w:rPr>
                <w:b/>
                <w:sz w:val="28"/>
                <w:szCs w:val="28"/>
              </w:rPr>
            </w:pPr>
          </w:p>
        </w:tc>
        <w:tc>
          <w:tcPr>
            <w:tcW w:w="9769" w:type="dxa"/>
            <w:hideMark/>
          </w:tcPr>
          <w:p w14:paraId="08ED2B56" w14:textId="77777777" w:rsidR="002435E6" w:rsidRPr="004660CC" w:rsidRDefault="002435E6" w:rsidP="00C6120A">
            <w:pPr>
              <w:suppressAutoHyphens/>
              <w:ind w:left="-111"/>
              <w:rPr>
                <w:shd w:val="clear" w:color="auto" w:fill="FFFFFF"/>
              </w:rPr>
            </w:pPr>
          </w:p>
        </w:tc>
      </w:tr>
      <w:tr w:rsidR="009D5C1B" w14:paraId="72C1035D" w14:textId="77777777" w:rsidTr="00376619">
        <w:trPr>
          <w:gridAfter w:val="1"/>
          <w:wAfter w:w="295" w:type="dxa"/>
        </w:trPr>
        <w:tc>
          <w:tcPr>
            <w:tcW w:w="423" w:type="dxa"/>
            <w:hideMark/>
          </w:tcPr>
          <w:p w14:paraId="6DA27D0D" w14:textId="77777777" w:rsidR="009D5C1B" w:rsidRDefault="009D5C1B" w:rsidP="00C6120A">
            <w:pPr>
              <w:ind w:left="-111"/>
            </w:pPr>
          </w:p>
        </w:tc>
        <w:tc>
          <w:tcPr>
            <w:tcW w:w="9769" w:type="dxa"/>
            <w:hideMark/>
          </w:tcPr>
          <w:p w14:paraId="0DA44A3F" w14:textId="77777777" w:rsidR="009D5C1B" w:rsidRPr="004660CC" w:rsidRDefault="009D5C1B" w:rsidP="00C6120A">
            <w:pPr>
              <w:ind w:left="-111"/>
              <w:rPr>
                <w:b/>
              </w:rPr>
            </w:pPr>
          </w:p>
        </w:tc>
      </w:tr>
    </w:tbl>
    <w:p w14:paraId="2DA24CEE" w14:textId="012B8770" w:rsidR="00882BF7" w:rsidRPr="00882BF7" w:rsidRDefault="00882BF7" w:rsidP="00C6120A">
      <w:pPr>
        <w:pStyle w:val="1"/>
        <w:shd w:val="clear" w:color="auto" w:fill="FFFFFF"/>
        <w:spacing w:before="0" w:beforeAutospacing="0" w:after="0" w:afterAutospacing="0" w:line="240" w:lineRule="exact"/>
        <w:ind w:left="-992" w:right="-284"/>
        <w:jc w:val="both"/>
        <w:rPr>
          <w:b w:val="0"/>
          <w:iCs/>
          <w:color w:val="333333"/>
          <w:sz w:val="22"/>
          <w:szCs w:val="22"/>
          <w:u w:val="single"/>
        </w:rPr>
      </w:pPr>
      <w:r w:rsidRPr="00882BF7">
        <w:rPr>
          <w:b w:val="0"/>
          <w:iCs/>
          <w:color w:val="333333"/>
          <w:sz w:val="22"/>
          <w:szCs w:val="22"/>
          <w:u w:val="single"/>
        </w:rPr>
        <w:t xml:space="preserve">Для </w:t>
      </w:r>
      <w:r w:rsidR="004F31DC">
        <w:rPr>
          <w:b w:val="0"/>
          <w:iCs/>
          <w:color w:val="333333"/>
          <w:sz w:val="22"/>
          <w:szCs w:val="22"/>
          <w:u w:val="single"/>
        </w:rPr>
        <w:t xml:space="preserve">тестирования и </w:t>
      </w:r>
      <w:r w:rsidRPr="00882BF7">
        <w:rPr>
          <w:b w:val="0"/>
          <w:iCs/>
          <w:color w:val="333333"/>
          <w:sz w:val="22"/>
          <w:szCs w:val="22"/>
          <w:u w:val="single"/>
        </w:rPr>
        <w:t xml:space="preserve">собеседования необходимо </w:t>
      </w:r>
      <w:r>
        <w:rPr>
          <w:b w:val="0"/>
          <w:iCs/>
          <w:color w:val="333333"/>
          <w:sz w:val="22"/>
          <w:szCs w:val="22"/>
          <w:u w:val="single"/>
        </w:rPr>
        <w:t>изучить</w:t>
      </w:r>
      <w:r w:rsidRPr="00882BF7">
        <w:rPr>
          <w:b w:val="0"/>
          <w:iCs/>
          <w:color w:val="333333"/>
          <w:sz w:val="22"/>
          <w:szCs w:val="22"/>
          <w:u w:val="single"/>
        </w:rPr>
        <w:t xml:space="preserve"> следующую нормативно-правовую базу:</w:t>
      </w:r>
    </w:p>
    <w:p w14:paraId="0EFF024E" w14:textId="77777777" w:rsidR="00882BF7" w:rsidRPr="00A5570C" w:rsidRDefault="00882BF7" w:rsidP="00C6120A">
      <w:pPr>
        <w:pStyle w:val="1"/>
        <w:shd w:val="clear" w:color="auto" w:fill="FFFFFF"/>
        <w:spacing w:before="0" w:beforeAutospacing="0" w:after="0" w:afterAutospacing="0" w:line="240" w:lineRule="exact"/>
        <w:ind w:left="-992" w:right="-284"/>
        <w:jc w:val="both"/>
        <w:rPr>
          <w:b w:val="0"/>
          <w:i/>
          <w:color w:val="333333"/>
          <w:sz w:val="22"/>
          <w:szCs w:val="22"/>
          <w:u w:val="single"/>
        </w:rPr>
      </w:pPr>
      <w:r w:rsidRPr="00A5570C">
        <w:rPr>
          <w:b w:val="0"/>
          <w:i/>
          <w:color w:val="333333"/>
          <w:sz w:val="22"/>
          <w:szCs w:val="22"/>
          <w:u w:val="single"/>
        </w:rPr>
        <w:t>Федеральный закон "О государственной гражданской службе Российской Федерации" от 27.07.2004 N 79-ФЗ</w:t>
      </w:r>
    </w:p>
    <w:p w14:paraId="6D1C035B" w14:textId="77777777" w:rsidR="00882BF7" w:rsidRPr="00A5570C" w:rsidRDefault="00882BF7" w:rsidP="00C6120A">
      <w:pPr>
        <w:shd w:val="clear" w:color="auto" w:fill="FFFFFF"/>
        <w:spacing w:line="240" w:lineRule="exact"/>
        <w:ind w:left="-992" w:right="-284"/>
        <w:outlineLvl w:val="0"/>
        <w:rPr>
          <w:bCs/>
          <w:i/>
          <w:color w:val="333333"/>
          <w:kern w:val="36"/>
          <w:sz w:val="22"/>
          <w:szCs w:val="22"/>
          <w:u w:val="single"/>
        </w:rPr>
      </w:pPr>
      <w:r>
        <w:rPr>
          <w:bCs/>
          <w:i/>
          <w:color w:val="333333"/>
          <w:kern w:val="36"/>
          <w:sz w:val="22"/>
          <w:szCs w:val="22"/>
          <w:u w:val="single"/>
        </w:rPr>
        <w:t>273-ФЗ «О противодействии коррупции»</w:t>
      </w:r>
    </w:p>
    <w:p w14:paraId="1AE615CA" w14:textId="77777777" w:rsidR="00882BF7" w:rsidRDefault="00882BF7" w:rsidP="00C6120A">
      <w:pPr>
        <w:pStyle w:val="1"/>
        <w:shd w:val="clear" w:color="auto" w:fill="FFFFFF"/>
        <w:spacing w:before="0" w:beforeAutospacing="0" w:after="0" w:afterAutospacing="0" w:line="240" w:lineRule="exact"/>
        <w:ind w:left="-992" w:right="-284"/>
        <w:jc w:val="both"/>
        <w:rPr>
          <w:b w:val="0"/>
          <w:i/>
          <w:color w:val="333333"/>
          <w:sz w:val="22"/>
          <w:szCs w:val="22"/>
          <w:u w:val="single"/>
        </w:rPr>
      </w:pPr>
      <w:r w:rsidRPr="00A5570C">
        <w:rPr>
          <w:b w:val="0"/>
          <w:i/>
          <w:color w:val="333333"/>
          <w:sz w:val="22"/>
          <w:szCs w:val="22"/>
          <w:u w:val="single"/>
        </w:rPr>
        <w:t>Федеральный закон "О порядке рассмотрения обращений граждан Российской Федерации" от 02.05.2006 N 59-ФЗ</w:t>
      </w:r>
    </w:p>
    <w:p w14:paraId="775AF0DC" w14:textId="54F76BA5" w:rsidR="00B4758C" w:rsidRDefault="00B4758C" w:rsidP="00C6120A">
      <w:pPr>
        <w:pStyle w:val="1"/>
        <w:shd w:val="clear" w:color="auto" w:fill="FFFFFF"/>
        <w:spacing w:before="0" w:beforeAutospacing="0" w:after="0" w:afterAutospacing="0" w:line="240" w:lineRule="exact"/>
        <w:ind w:left="-992" w:right="-284"/>
        <w:jc w:val="both"/>
        <w:rPr>
          <w:b w:val="0"/>
          <w:color w:val="333333"/>
          <w:sz w:val="22"/>
          <w:szCs w:val="22"/>
        </w:rPr>
      </w:pPr>
      <w:r>
        <w:rPr>
          <w:b w:val="0"/>
          <w:color w:val="333333"/>
          <w:sz w:val="22"/>
          <w:szCs w:val="22"/>
        </w:rPr>
        <w:t xml:space="preserve">Пробное тестирование проходим на сайте Госслужба по ссылке </w:t>
      </w:r>
      <w:hyperlink r:id="rId6" w:history="1">
        <w:r w:rsidRPr="003148A0">
          <w:rPr>
            <w:rStyle w:val="a3"/>
            <w:b w:val="0"/>
            <w:sz w:val="22"/>
            <w:szCs w:val="22"/>
          </w:rPr>
          <w:t>https://edu.gossluzhba.gov.ru/test</w:t>
        </w:r>
      </w:hyperlink>
      <w:r>
        <w:rPr>
          <w:b w:val="0"/>
          <w:color w:val="333333"/>
          <w:sz w:val="22"/>
          <w:szCs w:val="22"/>
        </w:rPr>
        <w:t xml:space="preserve"> </w:t>
      </w:r>
    </w:p>
    <w:p w14:paraId="32E98B0F" w14:textId="77777777" w:rsidR="00B4758C" w:rsidRPr="00B4758C" w:rsidRDefault="00B4758C" w:rsidP="00C6120A">
      <w:pPr>
        <w:pStyle w:val="1"/>
        <w:shd w:val="clear" w:color="auto" w:fill="FFFFFF"/>
        <w:spacing w:before="0" w:beforeAutospacing="0" w:after="0" w:afterAutospacing="0" w:line="240" w:lineRule="exact"/>
        <w:ind w:left="-992" w:right="-284"/>
        <w:jc w:val="both"/>
        <w:rPr>
          <w:b w:val="0"/>
          <w:color w:val="333333"/>
          <w:sz w:val="22"/>
          <w:szCs w:val="22"/>
        </w:rPr>
      </w:pPr>
      <w:bookmarkStart w:id="0" w:name="_GoBack"/>
      <w:bookmarkEnd w:id="0"/>
    </w:p>
    <w:p w14:paraId="038D49E8" w14:textId="6A0A6EB5" w:rsidR="00882BF7" w:rsidRPr="00882BF7" w:rsidRDefault="00882BF7" w:rsidP="00C6120A">
      <w:pPr>
        <w:pStyle w:val="1"/>
        <w:shd w:val="clear" w:color="auto" w:fill="FFFFFF"/>
        <w:spacing w:before="0" w:beforeAutospacing="0" w:after="0" w:afterAutospacing="0" w:line="240" w:lineRule="exact"/>
        <w:ind w:left="-992" w:right="-284"/>
        <w:jc w:val="both"/>
        <w:rPr>
          <w:b w:val="0"/>
          <w:iCs/>
          <w:color w:val="333333"/>
          <w:sz w:val="22"/>
          <w:szCs w:val="22"/>
          <w:u w:val="single"/>
        </w:rPr>
      </w:pPr>
      <w:r w:rsidRPr="00882BF7">
        <w:rPr>
          <w:b w:val="0"/>
          <w:iCs/>
          <w:color w:val="333333"/>
          <w:sz w:val="22"/>
          <w:szCs w:val="22"/>
          <w:u w:val="single"/>
        </w:rPr>
        <w:t>В ознакомительном порядке:</w:t>
      </w:r>
    </w:p>
    <w:p w14:paraId="71AAF4A1" w14:textId="7737A63C" w:rsidR="00A70443" w:rsidRDefault="002C6E69" w:rsidP="00C6120A">
      <w:pPr>
        <w:pStyle w:val="1"/>
        <w:shd w:val="clear" w:color="auto" w:fill="FFFFFF"/>
        <w:spacing w:before="0" w:beforeAutospacing="0" w:after="0" w:afterAutospacing="0" w:line="240" w:lineRule="exact"/>
        <w:ind w:left="-992" w:right="-284"/>
        <w:jc w:val="both"/>
        <w:rPr>
          <w:b w:val="0"/>
          <w:i/>
          <w:color w:val="333333"/>
          <w:sz w:val="22"/>
          <w:szCs w:val="22"/>
          <w:u w:val="single"/>
        </w:rPr>
      </w:pPr>
      <w:r w:rsidRPr="00A5570C">
        <w:rPr>
          <w:b w:val="0"/>
          <w:i/>
          <w:color w:val="333333"/>
          <w:sz w:val="22"/>
          <w:szCs w:val="22"/>
          <w:u w:val="single"/>
        </w:rPr>
        <w:t>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контроля" от 26.12.2008 N 294-ФЗ</w:t>
      </w:r>
    </w:p>
    <w:p w14:paraId="4677A96B" w14:textId="77777777" w:rsidR="00CF0BFB" w:rsidRPr="00A5570C" w:rsidRDefault="00CF0BFB" w:rsidP="00C6120A">
      <w:pPr>
        <w:pStyle w:val="1"/>
        <w:shd w:val="clear" w:color="auto" w:fill="FFFFFF"/>
        <w:spacing w:before="0" w:beforeAutospacing="0" w:after="0" w:afterAutospacing="0" w:line="240" w:lineRule="exact"/>
        <w:ind w:left="-992" w:right="-284"/>
        <w:jc w:val="both"/>
        <w:rPr>
          <w:b w:val="0"/>
          <w:i/>
          <w:color w:val="333333"/>
          <w:sz w:val="22"/>
          <w:szCs w:val="22"/>
          <w:u w:val="single"/>
        </w:rPr>
      </w:pPr>
      <w:r>
        <w:rPr>
          <w:b w:val="0"/>
          <w:i/>
          <w:color w:val="333333"/>
          <w:sz w:val="22"/>
          <w:szCs w:val="22"/>
          <w:u w:val="single"/>
        </w:rPr>
        <w:t>ФЗ № 248 «О госконтроле и надзоре….»</w:t>
      </w:r>
    </w:p>
    <w:p w14:paraId="7F07F883" w14:textId="77777777" w:rsidR="00A70443" w:rsidRPr="00A5570C" w:rsidRDefault="00A70443" w:rsidP="00C6120A">
      <w:pPr>
        <w:pStyle w:val="1"/>
        <w:shd w:val="clear" w:color="auto" w:fill="FFFFFF"/>
        <w:spacing w:before="0" w:beforeAutospacing="0" w:after="0" w:afterAutospacing="0" w:line="240" w:lineRule="exact"/>
        <w:ind w:left="-992" w:right="-284"/>
        <w:jc w:val="both"/>
        <w:rPr>
          <w:b w:val="0"/>
          <w:i/>
          <w:color w:val="333333"/>
          <w:sz w:val="22"/>
          <w:szCs w:val="22"/>
          <w:u w:val="single"/>
        </w:rPr>
      </w:pPr>
      <w:r w:rsidRPr="00A5570C">
        <w:rPr>
          <w:b w:val="0"/>
          <w:i/>
          <w:color w:val="333333"/>
          <w:sz w:val="22"/>
          <w:szCs w:val="22"/>
          <w:u w:val="single"/>
        </w:rPr>
        <w:t>"Кодекс Российской Федерации об административных правонарушениях" от 30.12.2001 N 195-ФЗ</w:t>
      </w:r>
    </w:p>
    <w:p w14:paraId="6FD5BB4A" w14:textId="77777777" w:rsidR="002C6E69" w:rsidRPr="00A5570C" w:rsidRDefault="002C6E69" w:rsidP="00C6120A">
      <w:pPr>
        <w:pStyle w:val="1"/>
        <w:shd w:val="clear" w:color="auto" w:fill="FFFFFF"/>
        <w:spacing w:before="0" w:beforeAutospacing="0" w:after="0" w:afterAutospacing="0" w:line="240" w:lineRule="exact"/>
        <w:ind w:left="-992" w:right="-284"/>
        <w:jc w:val="both"/>
        <w:rPr>
          <w:b w:val="0"/>
          <w:bCs w:val="0"/>
          <w:i/>
          <w:color w:val="333333"/>
          <w:sz w:val="22"/>
          <w:szCs w:val="22"/>
          <w:u w:val="single"/>
        </w:rPr>
      </w:pPr>
      <w:r w:rsidRPr="00A5570C">
        <w:rPr>
          <w:b w:val="0"/>
          <w:bCs w:val="0"/>
          <w:i/>
          <w:color w:val="333333"/>
          <w:sz w:val="22"/>
          <w:szCs w:val="22"/>
          <w:u w:val="single"/>
          <w:shd w:val="clear" w:color="auto" w:fill="FFFFFF"/>
        </w:rPr>
        <w:t>Федеральный закон "Об охране окружающей среды" от 10.01.2002 N 7-ФЗ</w:t>
      </w:r>
      <w:r w:rsidRPr="00A5570C">
        <w:rPr>
          <w:b w:val="0"/>
          <w:bCs w:val="0"/>
          <w:i/>
          <w:color w:val="333333"/>
          <w:sz w:val="22"/>
          <w:szCs w:val="22"/>
          <w:u w:val="single"/>
        </w:rPr>
        <w:t xml:space="preserve"> </w:t>
      </w:r>
    </w:p>
    <w:p w14:paraId="757EEFE7" w14:textId="77777777" w:rsidR="002C6E69" w:rsidRPr="00A5570C" w:rsidRDefault="002C6E69" w:rsidP="00C6120A">
      <w:pPr>
        <w:pStyle w:val="1"/>
        <w:shd w:val="clear" w:color="auto" w:fill="FFFFFF"/>
        <w:spacing w:before="0" w:beforeAutospacing="0" w:after="0" w:afterAutospacing="0" w:line="240" w:lineRule="exact"/>
        <w:ind w:left="-992" w:right="-284"/>
        <w:jc w:val="both"/>
        <w:rPr>
          <w:b w:val="0"/>
          <w:i/>
          <w:color w:val="333333"/>
          <w:sz w:val="22"/>
          <w:szCs w:val="22"/>
          <w:u w:val="single"/>
        </w:rPr>
      </w:pPr>
      <w:r w:rsidRPr="00A5570C">
        <w:rPr>
          <w:b w:val="0"/>
          <w:i/>
          <w:color w:val="333333"/>
          <w:sz w:val="22"/>
          <w:szCs w:val="22"/>
          <w:u w:val="single"/>
        </w:rPr>
        <w:t>"Водный кодекс Российской Федерации" от 03.06.2006 N 74-ФЗ</w:t>
      </w:r>
    </w:p>
    <w:p w14:paraId="21C67206" w14:textId="77777777" w:rsidR="00CB2157" w:rsidRPr="00CB2157" w:rsidRDefault="00CB2157" w:rsidP="00C6120A">
      <w:pPr>
        <w:shd w:val="clear" w:color="auto" w:fill="FFFFFF"/>
        <w:spacing w:line="240" w:lineRule="exact"/>
        <w:ind w:left="-992" w:right="-284"/>
        <w:jc w:val="left"/>
        <w:outlineLvl w:val="0"/>
        <w:rPr>
          <w:bCs/>
          <w:i/>
          <w:color w:val="333333"/>
          <w:kern w:val="36"/>
          <w:sz w:val="22"/>
          <w:szCs w:val="22"/>
          <w:u w:val="single"/>
        </w:rPr>
      </w:pPr>
      <w:r w:rsidRPr="00CB2157">
        <w:rPr>
          <w:bCs/>
          <w:i/>
          <w:color w:val="333333"/>
          <w:kern w:val="36"/>
          <w:sz w:val="22"/>
          <w:szCs w:val="22"/>
          <w:u w:val="single"/>
        </w:rPr>
        <w:t>Закон РФ от 21.02.1992 N 2395-1 (ред. от 03.07.2016) "О недрах"</w:t>
      </w:r>
    </w:p>
    <w:p w14:paraId="089817C7" w14:textId="77777777" w:rsidR="009176BD" w:rsidRPr="00A5570C" w:rsidRDefault="009176BD" w:rsidP="00C6120A">
      <w:pPr>
        <w:shd w:val="clear" w:color="auto" w:fill="FFFFFF"/>
        <w:spacing w:line="240" w:lineRule="exact"/>
        <w:ind w:left="-992" w:right="-284"/>
        <w:outlineLvl w:val="0"/>
        <w:rPr>
          <w:bCs/>
          <w:i/>
          <w:color w:val="333333"/>
          <w:kern w:val="36"/>
          <w:sz w:val="22"/>
          <w:szCs w:val="22"/>
          <w:u w:val="single"/>
        </w:rPr>
      </w:pPr>
      <w:r w:rsidRPr="009176BD">
        <w:rPr>
          <w:bCs/>
          <w:i/>
          <w:color w:val="333333"/>
          <w:kern w:val="36"/>
          <w:sz w:val="22"/>
          <w:szCs w:val="22"/>
          <w:u w:val="single"/>
        </w:rPr>
        <w:t>Федеральный закон "О лицензировании отдельных видов деяте</w:t>
      </w:r>
      <w:r w:rsidRPr="00A5570C">
        <w:rPr>
          <w:bCs/>
          <w:i/>
          <w:color w:val="333333"/>
          <w:kern w:val="36"/>
          <w:sz w:val="22"/>
          <w:szCs w:val="22"/>
          <w:u w:val="single"/>
        </w:rPr>
        <w:t xml:space="preserve">льности" от 04.05.2011 N 99-ФЗ </w:t>
      </w:r>
    </w:p>
    <w:p w14:paraId="4DD4D587" w14:textId="77777777" w:rsidR="009176BD" w:rsidRPr="009176BD" w:rsidRDefault="009176BD" w:rsidP="00C6120A">
      <w:pPr>
        <w:shd w:val="clear" w:color="auto" w:fill="FFFFFF"/>
        <w:spacing w:line="240" w:lineRule="exact"/>
        <w:ind w:left="-992" w:right="-284"/>
        <w:outlineLvl w:val="0"/>
        <w:rPr>
          <w:bCs/>
          <w:i/>
          <w:color w:val="333333"/>
          <w:kern w:val="36"/>
          <w:sz w:val="22"/>
          <w:szCs w:val="22"/>
          <w:u w:val="single"/>
        </w:rPr>
      </w:pPr>
      <w:r w:rsidRPr="009176BD">
        <w:rPr>
          <w:bCs/>
          <w:i/>
          <w:color w:val="333333"/>
          <w:kern w:val="36"/>
          <w:sz w:val="22"/>
          <w:szCs w:val="22"/>
          <w:u w:val="single"/>
        </w:rPr>
        <w:t>Федеральный закон "Об охране атмосферного воздуха" от 04.05.1999 N 96-ФЗ</w:t>
      </w:r>
    </w:p>
    <w:p w14:paraId="79108AA2" w14:textId="77777777" w:rsidR="002C6E69" w:rsidRDefault="009176BD" w:rsidP="00C6120A">
      <w:pPr>
        <w:shd w:val="clear" w:color="auto" w:fill="FFFFFF"/>
        <w:spacing w:line="240" w:lineRule="exact"/>
        <w:ind w:left="-992" w:right="-284"/>
        <w:outlineLvl w:val="0"/>
        <w:rPr>
          <w:bCs/>
          <w:i/>
          <w:color w:val="333333"/>
          <w:kern w:val="36"/>
          <w:sz w:val="22"/>
          <w:szCs w:val="22"/>
          <w:u w:val="single"/>
        </w:rPr>
      </w:pPr>
      <w:r w:rsidRPr="009176BD">
        <w:rPr>
          <w:bCs/>
          <w:i/>
          <w:color w:val="333333"/>
          <w:kern w:val="36"/>
          <w:sz w:val="22"/>
          <w:szCs w:val="22"/>
          <w:u w:val="single"/>
        </w:rPr>
        <w:t>Федеральный закон "Об отходах производства и потребления" от 24.06.1998 N 89-ФЗ</w:t>
      </w:r>
    </w:p>
    <w:p w14:paraId="680822E8" w14:textId="4B7EAD0D" w:rsidR="00882BF7" w:rsidRDefault="00882BF7">
      <w:pPr>
        <w:shd w:val="clear" w:color="auto" w:fill="FFFFFF"/>
        <w:spacing w:after="144" w:line="242" w:lineRule="atLeast"/>
        <w:outlineLvl w:val="0"/>
        <w:rPr>
          <w:bCs/>
          <w:i/>
          <w:color w:val="333333"/>
          <w:kern w:val="36"/>
          <w:sz w:val="22"/>
          <w:szCs w:val="22"/>
          <w:u w:val="single"/>
        </w:rPr>
      </w:pPr>
    </w:p>
    <w:p w14:paraId="55C1B0A6" w14:textId="02A2C3D9" w:rsidR="00C6120A" w:rsidRDefault="00C6120A">
      <w:pPr>
        <w:shd w:val="clear" w:color="auto" w:fill="FFFFFF"/>
        <w:spacing w:after="144" w:line="242" w:lineRule="atLeast"/>
        <w:outlineLvl w:val="0"/>
        <w:rPr>
          <w:bCs/>
          <w:i/>
          <w:color w:val="333333"/>
          <w:kern w:val="36"/>
          <w:sz w:val="22"/>
          <w:szCs w:val="22"/>
          <w:u w:val="single"/>
        </w:rPr>
      </w:pPr>
    </w:p>
    <w:p w14:paraId="394012C1" w14:textId="24E939D7" w:rsidR="00C6120A" w:rsidRPr="00C6120A" w:rsidRDefault="00B4758C">
      <w:pPr>
        <w:shd w:val="clear" w:color="auto" w:fill="FFFFFF"/>
        <w:spacing w:after="144" w:line="242" w:lineRule="atLeast"/>
        <w:outlineLvl w:val="0"/>
        <w:rPr>
          <w:bCs/>
          <w:i/>
          <w:color w:val="333333"/>
          <w:kern w:val="36"/>
          <w:sz w:val="28"/>
          <w:szCs w:val="28"/>
          <w:u w:val="single"/>
        </w:rPr>
      </w:pPr>
      <w:hyperlink r:id="rId7" w:history="1">
        <w:r w:rsidR="00C6120A" w:rsidRPr="00C6120A">
          <w:rPr>
            <w:rStyle w:val="a3"/>
            <w:bCs/>
            <w:i/>
            <w:kern w:val="36"/>
            <w:sz w:val="28"/>
            <w:szCs w:val="28"/>
          </w:rPr>
          <w:t>kadry.astrakhan.30@mail.ru</w:t>
        </w:r>
      </w:hyperlink>
    </w:p>
    <w:p w14:paraId="482C8459" w14:textId="31BD5C6E" w:rsidR="00C6120A" w:rsidRPr="00C6120A" w:rsidRDefault="00C6120A">
      <w:pPr>
        <w:shd w:val="clear" w:color="auto" w:fill="FFFFFF"/>
        <w:spacing w:after="144" w:line="242" w:lineRule="atLeast"/>
        <w:outlineLvl w:val="0"/>
        <w:rPr>
          <w:bCs/>
          <w:i/>
          <w:color w:val="333333"/>
          <w:kern w:val="36"/>
          <w:sz w:val="28"/>
          <w:szCs w:val="28"/>
          <w:u w:val="single"/>
        </w:rPr>
      </w:pPr>
      <w:r w:rsidRPr="00C6120A">
        <w:rPr>
          <w:bCs/>
          <w:i/>
          <w:color w:val="333333"/>
          <w:kern w:val="36"/>
          <w:sz w:val="28"/>
          <w:szCs w:val="28"/>
          <w:u w:val="single"/>
        </w:rPr>
        <w:t>8(8512)</w:t>
      </w:r>
      <w:r w:rsidR="001A0F12">
        <w:rPr>
          <w:bCs/>
          <w:i/>
          <w:color w:val="333333"/>
          <w:kern w:val="36"/>
          <w:sz w:val="28"/>
          <w:szCs w:val="28"/>
          <w:u w:val="single"/>
        </w:rPr>
        <w:t>442230, доб.34231</w:t>
      </w:r>
    </w:p>
    <w:sectPr w:rsidR="00C6120A" w:rsidRPr="00C6120A" w:rsidSect="00C6120A">
      <w:pgSz w:w="11906" w:h="16838"/>
      <w:pgMar w:top="284" w:right="850" w:bottom="28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85"/>
    <w:rsid w:val="00014137"/>
    <w:rsid w:val="0006469D"/>
    <w:rsid w:val="000A20E6"/>
    <w:rsid w:val="00155785"/>
    <w:rsid w:val="001A0F12"/>
    <w:rsid w:val="002435E6"/>
    <w:rsid w:val="002750DF"/>
    <w:rsid w:val="002C6E69"/>
    <w:rsid w:val="003200D4"/>
    <w:rsid w:val="00376619"/>
    <w:rsid w:val="0038026C"/>
    <w:rsid w:val="00382BD5"/>
    <w:rsid w:val="004660CC"/>
    <w:rsid w:val="004F31DC"/>
    <w:rsid w:val="00534F2E"/>
    <w:rsid w:val="006F50CA"/>
    <w:rsid w:val="00715BE5"/>
    <w:rsid w:val="00785F5A"/>
    <w:rsid w:val="00786ABF"/>
    <w:rsid w:val="007A654B"/>
    <w:rsid w:val="007C6F3F"/>
    <w:rsid w:val="00801A50"/>
    <w:rsid w:val="0084012D"/>
    <w:rsid w:val="008641E1"/>
    <w:rsid w:val="00882BF7"/>
    <w:rsid w:val="00912330"/>
    <w:rsid w:val="009176BD"/>
    <w:rsid w:val="00957D10"/>
    <w:rsid w:val="009D5C1B"/>
    <w:rsid w:val="009E2EA7"/>
    <w:rsid w:val="00A5570C"/>
    <w:rsid w:val="00A70443"/>
    <w:rsid w:val="00B4758C"/>
    <w:rsid w:val="00B64AAC"/>
    <w:rsid w:val="00C149CE"/>
    <w:rsid w:val="00C3582E"/>
    <w:rsid w:val="00C6120A"/>
    <w:rsid w:val="00CB2157"/>
    <w:rsid w:val="00CF0BFB"/>
    <w:rsid w:val="00CF17A4"/>
    <w:rsid w:val="00D500DA"/>
    <w:rsid w:val="00D71B67"/>
    <w:rsid w:val="00E34CD5"/>
    <w:rsid w:val="00E64CE3"/>
    <w:rsid w:val="00E744FA"/>
    <w:rsid w:val="00EC0AEE"/>
    <w:rsid w:val="00F62691"/>
    <w:rsid w:val="00F70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C10D"/>
  <w15:docId w15:val="{9330D161-15A5-4170-9467-87BCAFE7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C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6E69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5C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5C1B"/>
  </w:style>
  <w:style w:type="character" w:customStyle="1" w:styleId="10">
    <w:name w:val="Заголовок 1 Знак"/>
    <w:basedOn w:val="a0"/>
    <w:link w:val="1"/>
    <w:uiPriority w:val="9"/>
    <w:rsid w:val="002C6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D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D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dry.astrakhan.3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gossluzhba.gov.ru/test" TargetMode="External"/><Relationship Id="rId5" Type="http://schemas.openxmlformats.org/officeDocument/2006/relationships/hyperlink" Target="https://gossluzhba.gov.ru/anticorruption/spravki_bk" TargetMode="External"/><Relationship Id="rId4" Type="http://schemas.openxmlformats.org/officeDocument/2006/relationships/hyperlink" Target="https://gossluzhba.gov.ru/spo/knowledge-ba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Сергеевич</dc:creator>
  <cp:lastModifiedBy>Подгорова Ольга Игоревна</cp:lastModifiedBy>
  <cp:revision>11</cp:revision>
  <cp:lastPrinted>2023-10-16T10:14:00Z</cp:lastPrinted>
  <dcterms:created xsi:type="dcterms:W3CDTF">2024-02-21T06:56:00Z</dcterms:created>
  <dcterms:modified xsi:type="dcterms:W3CDTF">2025-12-26T06:36:00Z</dcterms:modified>
</cp:coreProperties>
</file>