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3E" w:rsidRPr="000E39A5" w:rsidRDefault="0081723E">
      <w:pPr>
        <w:pStyle w:val="ConsPlusTitlePage"/>
      </w:pPr>
      <w:r w:rsidRPr="000E39A5">
        <w:t xml:space="preserve">Документ предоставлен </w:t>
      </w:r>
      <w:hyperlink r:id="rId4">
        <w:proofErr w:type="spellStart"/>
        <w:r w:rsidRPr="000E39A5">
          <w:rPr>
            <w:color w:val="0000FF"/>
          </w:rPr>
          <w:t>КонсультантПлюс</w:t>
        </w:r>
        <w:proofErr w:type="spellEnd"/>
      </w:hyperlink>
      <w:r w:rsidRPr="000E39A5">
        <w:br/>
      </w:r>
    </w:p>
    <w:p w:rsidR="0081723E" w:rsidRPr="000E39A5" w:rsidRDefault="0081723E">
      <w:pPr>
        <w:pStyle w:val="ConsPlusNormal"/>
        <w:jc w:val="both"/>
        <w:outlineLvl w:val="0"/>
      </w:pPr>
    </w:p>
    <w:p w:rsidR="0081723E" w:rsidRPr="000E39A5" w:rsidRDefault="0081723E">
      <w:pPr>
        <w:pStyle w:val="ConsPlusNormal"/>
        <w:outlineLvl w:val="0"/>
      </w:pPr>
      <w:r w:rsidRPr="000E39A5">
        <w:t>Зарегистрировано в Минюсте России 8 августа 2011 г. N 21569</w:t>
      </w:r>
    </w:p>
    <w:p w:rsidR="0081723E" w:rsidRPr="000E39A5" w:rsidRDefault="008172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23E" w:rsidRPr="000E39A5" w:rsidRDefault="0081723E">
      <w:pPr>
        <w:pStyle w:val="ConsPlusNormal"/>
      </w:pPr>
    </w:p>
    <w:p w:rsidR="0081723E" w:rsidRPr="000E39A5" w:rsidRDefault="0081723E">
      <w:pPr>
        <w:pStyle w:val="ConsPlusTitle"/>
        <w:jc w:val="center"/>
      </w:pPr>
      <w:r w:rsidRPr="000E39A5">
        <w:t>МИНИСТЕРСТВО ПРИРОДНЫХ РЕСУРСОВ И ЭКОЛОГИИ</w:t>
      </w:r>
    </w:p>
    <w:p w:rsidR="0081723E" w:rsidRPr="000E39A5" w:rsidRDefault="0081723E">
      <w:pPr>
        <w:pStyle w:val="ConsPlusTitle"/>
        <w:jc w:val="center"/>
      </w:pPr>
      <w:r w:rsidRPr="000E39A5">
        <w:t>РОССИЙСКОЙ ФЕДЕРАЦИИ</w:t>
      </w:r>
    </w:p>
    <w:p w:rsidR="0081723E" w:rsidRPr="000E39A5" w:rsidRDefault="0081723E">
      <w:pPr>
        <w:pStyle w:val="ConsPlusTitle"/>
        <w:jc w:val="center"/>
      </w:pPr>
    </w:p>
    <w:p w:rsidR="0081723E" w:rsidRPr="000E39A5" w:rsidRDefault="0081723E">
      <w:pPr>
        <w:pStyle w:val="ConsPlusTitle"/>
        <w:jc w:val="center"/>
      </w:pPr>
      <w:r w:rsidRPr="000E39A5">
        <w:t>ПРИКАЗ</w:t>
      </w:r>
    </w:p>
    <w:p w:rsidR="0081723E" w:rsidRPr="000E39A5" w:rsidRDefault="0081723E">
      <w:pPr>
        <w:pStyle w:val="ConsPlusTitle"/>
        <w:jc w:val="center"/>
      </w:pPr>
      <w:r w:rsidRPr="000E39A5">
        <w:t>от 22 июля 2011 г. N 645</w:t>
      </w:r>
    </w:p>
    <w:p w:rsidR="0081723E" w:rsidRPr="000E39A5" w:rsidRDefault="0081723E">
      <w:pPr>
        <w:pStyle w:val="ConsPlusTitle"/>
        <w:jc w:val="center"/>
      </w:pPr>
    </w:p>
    <w:p w:rsidR="0081723E" w:rsidRPr="000E39A5" w:rsidRDefault="0081723E">
      <w:pPr>
        <w:pStyle w:val="ConsPlusTitle"/>
        <w:jc w:val="center"/>
      </w:pPr>
      <w:r w:rsidRPr="000E39A5">
        <w:t>ОБ УТВЕРЖДЕНИИ ФОРМ И СОДЕРЖАНИЯ</w:t>
      </w:r>
    </w:p>
    <w:p w:rsidR="0081723E" w:rsidRPr="000E39A5" w:rsidRDefault="0081723E">
      <w:pPr>
        <w:pStyle w:val="ConsPlusTitle"/>
        <w:jc w:val="center"/>
      </w:pPr>
      <w:r w:rsidRPr="000E39A5">
        <w:t>ПРЕДСТАВЛЕНИЯ ОТЧЕТНОСТИ ОБ ОСУЩЕСТВЛЕНИИ ОРГАНАМИ</w:t>
      </w:r>
    </w:p>
    <w:p w:rsidR="0081723E" w:rsidRPr="000E39A5" w:rsidRDefault="0081723E">
      <w:pPr>
        <w:pStyle w:val="ConsPlusTitle"/>
        <w:jc w:val="center"/>
      </w:pPr>
      <w:r w:rsidRPr="000E39A5">
        <w:t>ГОСУДАРСТВЕННОЙ ВЛАСТИ СУБЪЕКТОВ РОССИЙСКОЙ ФЕДЕРАЦИИ</w:t>
      </w:r>
    </w:p>
    <w:p w:rsidR="0081723E" w:rsidRPr="000E39A5" w:rsidRDefault="0081723E">
      <w:pPr>
        <w:pStyle w:val="ConsPlusTitle"/>
        <w:jc w:val="center"/>
      </w:pPr>
      <w:r w:rsidRPr="000E39A5">
        <w:t>ПЕРЕДАННЫХ ПОЛНОМОЧИЙ РОССИЙСКОЙ ФЕДЕРАЦИИ В ОБЛАСТИ</w:t>
      </w:r>
    </w:p>
    <w:p w:rsidR="0081723E" w:rsidRPr="000E39A5" w:rsidRDefault="0081723E">
      <w:pPr>
        <w:pStyle w:val="ConsPlusTitle"/>
        <w:jc w:val="center"/>
      </w:pPr>
      <w:r w:rsidRPr="000E39A5">
        <w:t>ЭКОЛОГИЧЕСКОЙ ЭКСПЕРТИЗЫ</w:t>
      </w:r>
    </w:p>
    <w:p w:rsidR="0081723E" w:rsidRPr="000E39A5" w:rsidRDefault="008172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23E" w:rsidRPr="000E39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rPr>
                <w:color w:val="392C69"/>
              </w:rPr>
              <w:t>Список изменяющих документов</w:t>
            </w:r>
          </w:p>
          <w:p w:rsidR="0081723E" w:rsidRPr="000E39A5" w:rsidRDefault="0081723E">
            <w:pPr>
              <w:pStyle w:val="ConsPlusNormal"/>
              <w:jc w:val="center"/>
            </w:pPr>
            <w:r w:rsidRPr="000E39A5">
              <w:rPr>
                <w:color w:val="392C69"/>
              </w:rPr>
              <w:t xml:space="preserve">(в ред. </w:t>
            </w:r>
            <w:hyperlink r:id="rId5">
              <w:r w:rsidRPr="000E39A5">
                <w:rPr>
                  <w:color w:val="0000FF"/>
                </w:rPr>
                <w:t>Приказа</w:t>
              </w:r>
            </w:hyperlink>
            <w:r w:rsidRPr="000E39A5">
              <w:rPr>
                <w:color w:val="392C69"/>
              </w:rPr>
              <w:t xml:space="preserve"> Минприроды России от 31.03.2022 N 240)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3E" w:rsidRPr="000E39A5" w:rsidRDefault="0081723E">
            <w:pPr>
              <w:pStyle w:val="ConsPlusNormal"/>
            </w:pPr>
          </w:p>
        </w:tc>
      </w:tr>
    </w:tbl>
    <w:p w:rsidR="0081723E" w:rsidRPr="000E39A5" w:rsidRDefault="0081723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23E" w:rsidRPr="000E39A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23E" w:rsidRPr="000E39A5" w:rsidRDefault="0081723E">
            <w:pPr>
              <w:pStyle w:val="ConsPlusNormal"/>
              <w:jc w:val="both"/>
            </w:pPr>
            <w:proofErr w:type="spellStart"/>
            <w:r w:rsidRPr="000E39A5">
              <w:rPr>
                <w:color w:val="392C69"/>
              </w:rPr>
              <w:t>КонсультантПлюс</w:t>
            </w:r>
            <w:proofErr w:type="spellEnd"/>
            <w:r w:rsidRPr="000E39A5">
              <w:rPr>
                <w:color w:val="392C69"/>
              </w:rPr>
              <w:t>: примечание.</w:t>
            </w:r>
          </w:p>
          <w:p w:rsidR="0081723E" w:rsidRPr="000E39A5" w:rsidRDefault="0081723E">
            <w:pPr>
              <w:pStyle w:val="ConsPlusNormal"/>
              <w:jc w:val="both"/>
            </w:pPr>
            <w:r w:rsidRPr="000E39A5">
              <w:rPr>
                <w:color w:val="392C69"/>
              </w:rPr>
              <w:t xml:space="preserve">С 05.05.2020 п. 3 ст. 6 ФЗ от 23.11.1995 N 174-ФЗ изложен в новой редакции (ФЗ от 24.04.2020 </w:t>
            </w:r>
            <w:hyperlink r:id="rId6">
              <w:r w:rsidRPr="000E39A5">
                <w:rPr>
                  <w:color w:val="0000FF"/>
                </w:rPr>
                <w:t>N 147-ФЗ</w:t>
              </w:r>
            </w:hyperlink>
            <w:r w:rsidRPr="000E39A5">
              <w:rPr>
                <w:color w:val="392C69"/>
              </w:rPr>
              <w:t xml:space="preserve">). Положения </w:t>
            </w:r>
            <w:proofErr w:type="spellStart"/>
            <w:r w:rsidRPr="000E39A5">
              <w:rPr>
                <w:color w:val="392C69"/>
              </w:rPr>
              <w:t>пп</w:t>
            </w:r>
            <w:proofErr w:type="spellEnd"/>
            <w:r w:rsidRPr="000E39A5">
              <w:rPr>
                <w:color w:val="392C69"/>
              </w:rPr>
              <w:t xml:space="preserve">. 5 п. 3 ст. 6 содержатся в </w:t>
            </w:r>
            <w:hyperlink r:id="rId7">
              <w:proofErr w:type="spellStart"/>
              <w:r w:rsidRPr="000E39A5">
                <w:rPr>
                  <w:color w:val="0000FF"/>
                </w:rPr>
                <w:t>пп</w:t>
              </w:r>
              <w:proofErr w:type="spellEnd"/>
              <w:r w:rsidRPr="000E39A5">
                <w:rPr>
                  <w:color w:val="0000FF"/>
                </w:rPr>
                <w:t>. 2 п. 2 ст. 6</w:t>
              </w:r>
            </w:hyperlink>
            <w:r w:rsidRPr="000E39A5"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23E" w:rsidRPr="000E39A5" w:rsidRDefault="0081723E">
            <w:pPr>
              <w:pStyle w:val="ConsPlusNormal"/>
            </w:pPr>
          </w:p>
        </w:tc>
      </w:tr>
    </w:tbl>
    <w:p w:rsidR="0081723E" w:rsidRPr="000E39A5" w:rsidRDefault="0081723E">
      <w:pPr>
        <w:pStyle w:val="ConsPlusNormal"/>
        <w:spacing w:before="280"/>
        <w:ind w:firstLine="540"/>
        <w:jc w:val="both"/>
      </w:pPr>
      <w:r w:rsidRPr="000E39A5">
        <w:t xml:space="preserve">В соответствии с </w:t>
      </w:r>
      <w:hyperlink r:id="rId8">
        <w:r w:rsidRPr="000E39A5">
          <w:rPr>
            <w:color w:val="0000FF"/>
          </w:rPr>
          <w:t>подпунктом 5 пункта 3 статьи 6</w:t>
        </w:r>
      </w:hyperlink>
      <w:r w:rsidRPr="000E39A5">
        <w:t xml:space="preserve"> Федерального закона от 23 ноября 1995 г. N 174-ФЗ "Об экологической экспертизе" (Собрание законодательства Российской Федерации, 1995, N 48, ст. 4556; 1998, N 16, ст. 1800; 2004, N 35, ст. 3607; N 52, ст. 5276; 2006, N 1, ст. 10; N 50, ст. 5279; N 52, ст. 5498; 2008, N 20, ст. 2260; N 26, ст. 3015; N 30, ст. 3616, 3618; N 45, ст. 5148; 2009, N 1, ст. 17; N 15, ст. 1780; N 19, ст. 2283; N 51, ст. 6151; 2011, N 27, ст. 3880), </w:t>
      </w:r>
      <w:hyperlink r:id="rId9">
        <w:r w:rsidRPr="000E39A5">
          <w:rPr>
            <w:color w:val="0000FF"/>
          </w:rPr>
          <w:t>подпунктом 5.2.47</w:t>
        </w:r>
      </w:hyperlink>
      <w:r w:rsidRPr="000E39A5"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4268; N 38, ст. 4835; 2011, N 6, ст. 888; N 14, ст. 1935), приказываю:</w:t>
      </w:r>
    </w:p>
    <w:p w:rsidR="0081723E" w:rsidRPr="000E39A5" w:rsidRDefault="0081723E">
      <w:pPr>
        <w:pStyle w:val="ConsPlusNormal"/>
        <w:spacing w:before="220"/>
        <w:ind w:firstLine="540"/>
        <w:jc w:val="both"/>
      </w:pPr>
      <w:r w:rsidRPr="000E39A5">
        <w:t xml:space="preserve">1. Утвердить формы и содержание представления отчетности об осуществлении органами государственной власти субъектов Российской Федерации переданных полномочий Российской Федерации в области экологической экспертизы согласно </w:t>
      </w:r>
      <w:hyperlink w:anchor="P35">
        <w:r w:rsidRPr="000E39A5">
          <w:rPr>
            <w:color w:val="0000FF"/>
          </w:rPr>
          <w:t>приложениям 1</w:t>
        </w:r>
      </w:hyperlink>
      <w:r w:rsidRPr="000E39A5">
        <w:t xml:space="preserve"> - </w:t>
      </w:r>
      <w:hyperlink w:anchor="P173">
        <w:r w:rsidRPr="000E39A5">
          <w:rPr>
            <w:color w:val="0000FF"/>
          </w:rPr>
          <w:t>4</w:t>
        </w:r>
      </w:hyperlink>
      <w:r w:rsidRPr="000E39A5">
        <w:t xml:space="preserve"> к настоящему Приказу.</w:t>
      </w:r>
    </w:p>
    <w:p w:rsidR="0081723E" w:rsidRPr="000E39A5" w:rsidRDefault="0081723E">
      <w:pPr>
        <w:pStyle w:val="ConsPlusNormal"/>
        <w:spacing w:before="220"/>
        <w:ind w:firstLine="540"/>
        <w:jc w:val="both"/>
      </w:pPr>
      <w:r w:rsidRPr="000E39A5">
        <w:t>2. Установить, что отчетность об осуществлении органами государственной власти субъектов Российской Федерации переданных полномочий Российской Федерации в области экологической экспертизы по информированию населения о намечаемых и проводимых экологических экспертизах и об их результатах представляется в свободной форме.</w:t>
      </w:r>
    </w:p>
    <w:p w:rsidR="0081723E" w:rsidRPr="000E39A5" w:rsidRDefault="0081723E">
      <w:pPr>
        <w:pStyle w:val="ConsPlusNormal"/>
        <w:spacing w:before="220"/>
        <w:ind w:firstLine="540"/>
        <w:jc w:val="both"/>
      </w:pPr>
      <w:r w:rsidRPr="000E39A5">
        <w:t>3. Установить, что представление отчетности об осуществлении органами государственной власти субъектов Российской Федерации переданных полномочий Российской Федерации в области экологической экспертизы осуществляется уполномоченным органом исполнительной власти субъекта Российской Федерации в области экологической экспертизы в Федеральную службу по надзору в сфере природопользования ежеквартально не позднее пятнадцатого числа месяца, следующего за отчетным периодом.</w:t>
      </w:r>
    </w:p>
    <w:p w:rsidR="0081723E" w:rsidRPr="000E39A5" w:rsidRDefault="0081723E">
      <w:pPr>
        <w:pStyle w:val="ConsPlusNormal"/>
        <w:spacing w:before="220"/>
        <w:ind w:firstLine="540"/>
        <w:jc w:val="both"/>
      </w:pPr>
      <w:r w:rsidRPr="000E39A5">
        <w:lastRenderedPageBreak/>
        <w:t xml:space="preserve">4. Контроль за исполнением настоящего Приказа возложить на заместителя Министра Р.Р. </w:t>
      </w:r>
      <w:proofErr w:type="spellStart"/>
      <w:r w:rsidRPr="000E39A5">
        <w:t>Гизатулина</w:t>
      </w:r>
      <w:proofErr w:type="spellEnd"/>
      <w:r w:rsidRPr="000E39A5">
        <w:t>.</w:t>
      </w: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jc w:val="right"/>
      </w:pPr>
      <w:r w:rsidRPr="000E39A5">
        <w:t>Министр</w:t>
      </w:r>
    </w:p>
    <w:p w:rsidR="0081723E" w:rsidRPr="000E39A5" w:rsidRDefault="0081723E">
      <w:pPr>
        <w:pStyle w:val="ConsPlusNormal"/>
        <w:jc w:val="right"/>
      </w:pPr>
      <w:r w:rsidRPr="000E39A5">
        <w:t>Ю.П.ТРУТНЕВ</w:t>
      </w: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jc w:val="right"/>
        <w:outlineLvl w:val="0"/>
      </w:pPr>
      <w:r w:rsidRPr="000E39A5">
        <w:t>Приложение 1</w:t>
      </w:r>
    </w:p>
    <w:p w:rsidR="0081723E" w:rsidRPr="000E39A5" w:rsidRDefault="0081723E">
      <w:pPr>
        <w:pStyle w:val="ConsPlusNormal"/>
        <w:jc w:val="right"/>
      </w:pPr>
    </w:p>
    <w:p w:rsidR="0081723E" w:rsidRPr="000E39A5" w:rsidRDefault="0081723E">
      <w:pPr>
        <w:pStyle w:val="ConsPlusNonformat"/>
        <w:jc w:val="both"/>
      </w:pPr>
      <w:bookmarkStart w:id="0" w:name="P35"/>
      <w:bookmarkEnd w:id="0"/>
      <w:r w:rsidRPr="000E39A5">
        <w:t xml:space="preserve">                                 Форма N 1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и содержание представления отчетности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об осуществлении органами государственной власти субъектов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Российской Федерации переданных полномочий Российской Федерации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в области экологической экспертизы</w:t>
      </w: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rmal"/>
        <w:sectPr w:rsidR="0081723E" w:rsidRPr="000E39A5" w:rsidSect="00714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5445"/>
      </w:tblGrid>
      <w:tr w:rsidR="0081723E" w:rsidRPr="000E39A5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lastRenderedPageBreak/>
              <w:t>Представляют: уполномоченные органы исполнительной власти субъекта Российской Федерации в области экологической экспертизы в Федеральную службу по надзору в сфере природопользования</w:t>
            </w:r>
          </w:p>
        </w:tc>
        <w:tc>
          <w:tcPr>
            <w:tcW w:w="5445" w:type="dxa"/>
            <w:tcBorders>
              <w:top w:val="single" w:sz="4" w:space="0" w:color="auto"/>
              <w:bottom w:val="single" w:sz="4" w:space="0" w:color="auto"/>
            </w:tcBorders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Срок представления: ежеквартально, до 15 числа месяца, следующего за отчетным периодом</w:t>
            </w:r>
          </w:p>
        </w:tc>
      </w:tr>
    </w:tbl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>___________________________________________________________________________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(наименование уполномоченного органа исполнительной власти субъекта</w:t>
      </w:r>
    </w:p>
    <w:p w:rsidR="0081723E" w:rsidRPr="000E39A5" w:rsidRDefault="0081723E">
      <w:pPr>
        <w:pStyle w:val="ConsPlusNonformat"/>
        <w:jc w:val="both"/>
      </w:pPr>
      <w:r w:rsidRPr="000E39A5">
        <w:t>___________________________________________________________________________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Российской Федерации, юридический адрес, телефон, факс)</w:t>
      </w:r>
    </w:p>
    <w:p w:rsidR="0081723E" w:rsidRPr="000E39A5" w:rsidRDefault="0081723E">
      <w:pPr>
        <w:pStyle w:val="ConsPlusNonformat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 xml:space="preserve">     Организация и проведение государственной экологической экспертизы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объектов регионального уровня</w:t>
      </w:r>
    </w:p>
    <w:p w:rsidR="0081723E" w:rsidRPr="000E39A5" w:rsidRDefault="0081723E">
      <w:pPr>
        <w:pStyle w:val="ConsPlusNonformat"/>
        <w:jc w:val="both"/>
      </w:pPr>
      <w:r w:rsidRPr="000E39A5">
        <w:t>___________________________________________________________________________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(наименование субъекта Российской Федерации)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за период ____________________</w:t>
      </w:r>
    </w:p>
    <w:p w:rsidR="0081723E" w:rsidRPr="000E39A5" w:rsidRDefault="0081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28"/>
        <w:gridCol w:w="1701"/>
        <w:gridCol w:w="1191"/>
        <w:gridCol w:w="1191"/>
        <w:gridCol w:w="1191"/>
        <w:gridCol w:w="1474"/>
        <w:gridCol w:w="1871"/>
        <w:gridCol w:w="1701"/>
        <w:gridCol w:w="1304"/>
        <w:gridCol w:w="1304"/>
      </w:tblGrid>
      <w:tr w:rsidR="0081723E" w:rsidRPr="000E39A5">
        <w:tc>
          <w:tcPr>
            <w:tcW w:w="680" w:type="dxa"/>
            <w:vMerge w:val="restart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N п/п</w:t>
            </w:r>
          </w:p>
        </w:tc>
        <w:tc>
          <w:tcPr>
            <w:tcW w:w="1928" w:type="dxa"/>
            <w:vMerge w:val="restart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Название объекта государственной экологической экспертизы. Наименование заказчика государственной экологической экспертизы</w:t>
            </w:r>
          </w:p>
        </w:tc>
        <w:tc>
          <w:tcPr>
            <w:tcW w:w="1701" w:type="dxa"/>
            <w:vMerge w:val="restart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Регистрационный номер и дата регистрации обращения о проведении государственной экологической экспертизы</w:t>
            </w:r>
          </w:p>
        </w:tc>
        <w:tc>
          <w:tcPr>
            <w:tcW w:w="1191" w:type="dxa"/>
            <w:vMerge w:val="restart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Реквизиты (номер, дата) письма о некомплектности материалов</w:t>
            </w:r>
          </w:p>
        </w:tc>
        <w:tc>
          <w:tcPr>
            <w:tcW w:w="1191" w:type="dxa"/>
            <w:vMerge w:val="restart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Реквизиты (номер, дата) письма о доукомплектовании материалов</w:t>
            </w:r>
          </w:p>
        </w:tc>
        <w:tc>
          <w:tcPr>
            <w:tcW w:w="1191" w:type="dxa"/>
            <w:vMerge w:val="restart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Реквизиты (номер, дата) счета на оплату государственной экологической экспертизы</w:t>
            </w:r>
          </w:p>
        </w:tc>
        <w:tc>
          <w:tcPr>
            <w:tcW w:w="1474" w:type="dxa"/>
            <w:vMerge w:val="restart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Реквизиты (номер, дата) документа, подтверждающего оплату государственной экологической экспертизы, дата его представления заказчиком</w:t>
            </w:r>
          </w:p>
        </w:tc>
        <w:tc>
          <w:tcPr>
            <w:tcW w:w="1871" w:type="dxa"/>
            <w:vMerge w:val="restart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Реквизиты (номер, дата) приказа об организации и проведении государственной экологической экспертизы, срок проведения государственной экологической экспертизы по приказу</w:t>
            </w:r>
          </w:p>
        </w:tc>
        <w:tc>
          <w:tcPr>
            <w:tcW w:w="1701" w:type="dxa"/>
            <w:vMerge w:val="restart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Реквизиты (номер, дата) приказа об утверждении заключения экспертной комиссии государственной экологической экспертизы, результат</w:t>
            </w:r>
          </w:p>
        </w:tc>
        <w:tc>
          <w:tcPr>
            <w:tcW w:w="2608" w:type="dxa"/>
            <w:gridSpan w:val="2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Дата и источник опубликования сообщений</w:t>
            </w:r>
          </w:p>
        </w:tc>
      </w:tr>
      <w:tr w:rsidR="0081723E" w:rsidRPr="000E39A5">
        <w:tc>
          <w:tcPr>
            <w:tcW w:w="680" w:type="dxa"/>
            <w:vMerge/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928" w:type="dxa"/>
            <w:vMerge/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701" w:type="dxa"/>
            <w:vMerge/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191" w:type="dxa"/>
            <w:vMerge/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191" w:type="dxa"/>
            <w:vMerge/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191" w:type="dxa"/>
            <w:vMerge/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474" w:type="dxa"/>
            <w:vMerge/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871" w:type="dxa"/>
            <w:vMerge/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701" w:type="dxa"/>
            <w:vMerge/>
          </w:tcPr>
          <w:p w:rsidR="0081723E" w:rsidRPr="000E39A5" w:rsidRDefault="0081723E">
            <w:pPr>
              <w:pStyle w:val="ConsPlusNormal"/>
            </w:pPr>
          </w:p>
        </w:tc>
        <w:tc>
          <w:tcPr>
            <w:tcW w:w="130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о проведении заседаний экспертной комиссии государственной экологической экспертизы</w:t>
            </w:r>
          </w:p>
        </w:tc>
        <w:tc>
          <w:tcPr>
            <w:tcW w:w="130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о результатах государственной экологической экспертизы</w:t>
            </w:r>
          </w:p>
        </w:tc>
      </w:tr>
      <w:tr w:rsidR="0081723E" w:rsidRPr="000E39A5">
        <w:tc>
          <w:tcPr>
            <w:tcW w:w="68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</w:t>
            </w:r>
          </w:p>
        </w:tc>
        <w:tc>
          <w:tcPr>
            <w:tcW w:w="1928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2</w:t>
            </w:r>
          </w:p>
        </w:tc>
        <w:tc>
          <w:tcPr>
            <w:tcW w:w="1701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3</w:t>
            </w:r>
          </w:p>
        </w:tc>
        <w:tc>
          <w:tcPr>
            <w:tcW w:w="1191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4</w:t>
            </w:r>
          </w:p>
        </w:tc>
        <w:tc>
          <w:tcPr>
            <w:tcW w:w="1191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5</w:t>
            </w:r>
          </w:p>
        </w:tc>
        <w:tc>
          <w:tcPr>
            <w:tcW w:w="1191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6</w:t>
            </w:r>
          </w:p>
        </w:tc>
        <w:tc>
          <w:tcPr>
            <w:tcW w:w="147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7</w:t>
            </w:r>
          </w:p>
        </w:tc>
        <w:tc>
          <w:tcPr>
            <w:tcW w:w="1871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8</w:t>
            </w:r>
          </w:p>
        </w:tc>
        <w:tc>
          <w:tcPr>
            <w:tcW w:w="1701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9</w:t>
            </w:r>
          </w:p>
        </w:tc>
        <w:tc>
          <w:tcPr>
            <w:tcW w:w="130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10</w:t>
            </w:r>
          </w:p>
        </w:tc>
        <w:tc>
          <w:tcPr>
            <w:tcW w:w="130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11</w:t>
            </w:r>
          </w:p>
        </w:tc>
      </w:tr>
    </w:tbl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>Руководитель уполномоченного органа</w:t>
      </w:r>
    </w:p>
    <w:p w:rsidR="0081723E" w:rsidRPr="000E39A5" w:rsidRDefault="0081723E">
      <w:pPr>
        <w:pStyle w:val="ConsPlusNonformat"/>
        <w:jc w:val="both"/>
      </w:pPr>
      <w:r w:rsidRPr="000E39A5">
        <w:t>исполнительной власти субъекта</w:t>
      </w:r>
    </w:p>
    <w:p w:rsidR="0081723E" w:rsidRPr="000E39A5" w:rsidRDefault="0081723E">
      <w:pPr>
        <w:pStyle w:val="ConsPlusNonformat"/>
        <w:jc w:val="both"/>
      </w:pPr>
      <w:r w:rsidRPr="000E39A5">
        <w:lastRenderedPageBreak/>
        <w:t>Российской Федерации                ______________   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          (</w:t>
      </w:r>
      <w:proofErr w:type="gramStart"/>
      <w:r w:rsidRPr="000E39A5">
        <w:t xml:space="preserve">подпись)   </w:t>
      </w:r>
      <w:proofErr w:type="gramEnd"/>
      <w:r w:rsidRPr="000E39A5">
        <w:t xml:space="preserve">   (расшифровка подписи)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 М.П.</w:t>
      </w:r>
    </w:p>
    <w:p w:rsidR="0081723E" w:rsidRPr="000E39A5" w:rsidRDefault="0081723E">
      <w:pPr>
        <w:pStyle w:val="ConsPlusNonformat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>Исполнитель _______________         ______________   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(</w:t>
      </w:r>
      <w:proofErr w:type="gramStart"/>
      <w:r w:rsidRPr="000E39A5">
        <w:t xml:space="preserve">подпись)   </w:t>
      </w:r>
      <w:proofErr w:type="gramEnd"/>
      <w:r w:rsidRPr="000E39A5">
        <w:t xml:space="preserve">          (расшифровка          (телефон)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          подписи)</w:t>
      </w: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ind w:firstLine="540"/>
        <w:jc w:val="both"/>
      </w:pPr>
    </w:p>
    <w:p w:rsidR="0081723E" w:rsidRPr="000E39A5" w:rsidRDefault="0081723E">
      <w:pPr>
        <w:pStyle w:val="ConsPlusNormal"/>
        <w:jc w:val="right"/>
        <w:outlineLvl w:val="0"/>
      </w:pPr>
      <w:r w:rsidRPr="000E39A5">
        <w:t>Приложение 2</w:t>
      </w: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    Форма N 1.1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и содержание представления отчетности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об осуществлении органами государственной власти субъектов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Российской Федерации переданных полномочий Российской Федерации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в области экологической экспертизы</w:t>
      </w:r>
    </w:p>
    <w:p w:rsidR="0081723E" w:rsidRPr="000E39A5" w:rsidRDefault="0081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4989"/>
      </w:tblGrid>
      <w:tr w:rsidR="0081723E" w:rsidRPr="000E39A5"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Представляют: уполномоченные органы исполнительной власти субъекта Российской Федерации в области экологической экспертизы в Федеральную службу по надзору в сфере природопользования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Срок представления: ежеквартально, до 15 числа месяца, следующего за отчетным периодом</w:t>
            </w:r>
          </w:p>
        </w:tc>
      </w:tr>
    </w:tbl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>___________________________________________________________________________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(наименование уполномоченного органа исполнительной власти субъекта</w:t>
      </w:r>
    </w:p>
    <w:p w:rsidR="0081723E" w:rsidRPr="000E39A5" w:rsidRDefault="0081723E">
      <w:pPr>
        <w:pStyle w:val="ConsPlusNonformat"/>
        <w:jc w:val="both"/>
      </w:pPr>
      <w:r w:rsidRPr="000E39A5">
        <w:t>___________________________________________________________________________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Российской Федерации, юридический адрес, телефон, факс)</w:t>
      </w:r>
    </w:p>
    <w:p w:rsidR="0081723E" w:rsidRPr="000E39A5" w:rsidRDefault="0081723E">
      <w:pPr>
        <w:pStyle w:val="ConsPlusNonformat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 xml:space="preserve">     Организация и проведение государственной экологической экспертизы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объектов регионального уровня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(общие сведения)</w:t>
      </w:r>
    </w:p>
    <w:p w:rsidR="0081723E" w:rsidRPr="000E39A5" w:rsidRDefault="0081723E">
      <w:pPr>
        <w:pStyle w:val="ConsPlusNonformat"/>
        <w:jc w:val="both"/>
      </w:pPr>
      <w:r w:rsidRPr="000E39A5">
        <w:t>___________________________________________________________________________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(наименование субъекта Российской Федерации)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за период ___________________________</w:t>
      </w:r>
    </w:p>
    <w:p w:rsidR="0081723E" w:rsidRPr="000E39A5" w:rsidRDefault="0081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64"/>
        <w:gridCol w:w="1134"/>
        <w:gridCol w:w="1134"/>
        <w:gridCol w:w="990"/>
        <w:gridCol w:w="1077"/>
        <w:gridCol w:w="1020"/>
        <w:gridCol w:w="964"/>
        <w:gridCol w:w="1247"/>
        <w:gridCol w:w="1191"/>
        <w:gridCol w:w="1191"/>
        <w:gridCol w:w="1077"/>
        <w:gridCol w:w="1020"/>
        <w:gridCol w:w="1587"/>
      </w:tblGrid>
      <w:tr w:rsidR="0081723E" w:rsidRPr="000E39A5">
        <w:tc>
          <w:tcPr>
            <w:tcW w:w="113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lastRenderedPageBreak/>
              <w:t>Кол-во специалистов в экспертном подразделении по факту</w:t>
            </w:r>
          </w:p>
        </w:tc>
        <w:tc>
          <w:tcPr>
            <w:tcW w:w="113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Общее количество материалов, поступивших на государственную экологическую экспертизу</w:t>
            </w:r>
          </w:p>
        </w:tc>
        <w:tc>
          <w:tcPr>
            <w:tcW w:w="96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Число материалов, принятых на ГЭЭ, в том числе</w:t>
            </w:r>
          </w:p>
        </w:tc>
        <w:tc>
          <w:tcPr>
            <w:tcW w:w="113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Утверждено заключений ГЭЭ всего, из них</w:t>
            </w:r>
          </w:p>
        </w:tc>
        <w:tc>
          <w:tcPr>
            <w:tcW w:w="113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Получили положительное заключение ГЭЭ</w:t>
            </w:r>
          </w:p>
        </w:tc>
        <w:tc>
          <w:tcPr>
            <w:tcW w:w="99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Получили отрицательное заключение ГЭЭ</w:t>
            </w:r>
          </w:p>
        </w:tc>
        <w:tc>
          <w:tcPr>
            <w:tcW w:w="1077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Число ГЭЭ, находящихся в процессе (приказ об организации ГЭЭ)</w:t>
            </w:r>
          </w:p>
        </w:tc>
        <w:tc>
          <w:tcPr>
            <w:tcW w:w="102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 xml:space="preserve">Количество </w:t>
            </w:r>
            <w:proofErr w:type="spellStart"/>
            <w:r w:rsidRPr="000E39A5">
              <w:t>неначатых</w:t>
            </w:r>
            <w:proofErr w:type="spellEnd"/>
            <w:r w:rsidRPr="000E39A5">
              <w:t xml:space="preserve"> ГЭЭ, в том числе</w:t>
            </w:r>
          </w:p>
        </w:tc>
        <w:tc>
          <w:tcPr>
            <w:tcW w:w="96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Число отказов в проведении ГЭЭ</w:t>
            </w:r>
          </w:p>
        </w:tc>
        <w:tc>
          <w:tcPr>
            <w:tcW w:w="1247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Число материалов, находящихся на рассмотрении (до издания приказа об организации ГЭЭ)</w:t>
            </w:r>
          </w:p>
        </w:tc>
        <w:tc>
          <w:tcPr>
            <w:tcW w:w="1191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Число объектов ГЭЭ, внесенных в Реестр</w:t>
            </w:r>
          </w:p>
        </w:tc>
        <w:tc>
          <w:tcPr>
            <w:tcW w:w="1191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Представлено к оплате за ГЭЭ, руб.</w:t>
            </w:r>
          </w:p>
        </w:tc>
        <w:tc>
          <w:tcPr>
            <w:tcW w:w="1077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Оплачено за ГЭЭ, руб.</w:t>
            </w:r>
          </w:p>
        </w:tc>
        <w:tc>
          <w:tcPr>
            <w:tcW w:w="102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Количество заключений ГЭЭ, оспоренных в судебном порядке</w:t>
            </w:r>
          </w:p>
        </w:tc>
        <w:tc>
          <w:tcPr>
            <w:tcW w:w="1587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Количество приказов об утверждении заключений экспертных комиссий ГЭЭ, признанных недействительными по решению суда</w:t>
            </w:r>
          </w:p>
        </w:tc>
      </w:tr>
      <w:tr w:rsidR="0081723E" w:rsidRPr="000E39A5">
        <w:tc>
          <w:tcPr>
            <w:tcW w:w="113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</w:t>
            </w:r>
          </w:p>
        </w:tc>
        <w:tc>
          <w:tcPr>
            <w:tcW w:w="113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2</w:t>
            </w:r>
          </w:p>
        </w:tc>
        <w:tc>
          <w:tcPr>
            <w:tcW w:w="96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3</w:t>
            </w:r>
          </w:p>
        </w:tc>
        <w:tc>
          <w:tcPr>
            <w:tcW w:w="113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4</w:t>
            </w:r>
          </w:p>
        </w:tc>
        <w:tc>
          <w:tcPr>
            <w:tcW w:w="113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5</w:t>
            </w:r>
          </w:p>
        </w:tc>
        <w:tc>
          <w:tcPr>
            <w:tcW w:w="99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6</w:t>
            </w:r>
          </w:p>
        </w:tc>
        <w:tc>
          <w:tcPr>
            <w:tcW w:w="1077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7</w:t>
            </w:r>
          </w:p>
        </w:tc>
        <w:tc>
          <w:tcPr>
            <w:tcW w:w="102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8</w:t>
            </w:r>
          </w:p>
        </w:tc>
        <w:tc>
          <w:tcPr>
            <w:tcW w:w="96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9</w:t>
            </w:r>
          </w:p>
        </w:tc>
        <w:tc>
          <w:tcPr>
            <w:tcW w:w="1247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10</w:t>
            </w:r>
          </w:p>
        </w:tc>
        <w:tc>
          <w:tcPr>
            <w:tcW w:w="1191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11</w:t>
            </w:r>
          </w:p>
        </w:tc>
        <w:tc>
          <w:tcPr>
            <w:tcW w:w="1191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12</w:t>
            </w:r>
          </w:p>
        </w:tc>
        <w:tc>
          <w:tcPr>
            <w:tcW w:w="1077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13</w:t>
            </w:r>
          </w:p>
        </w:tc>
        <w:tc>
          <w:tcPr>
            <w:tcW w:w="102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14</w:t>
            </w:r>
          </w:p>
        </w:tc>
        <w:tc>
          <w:tcPr>
            <w:tcW w:w="1587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15</w:t>
            </w:r>
          </w:p>
        </w:tc>
      </w:tr>
    </w:tbl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>Руководитель уполномоченного органа</w:t>
      </w:r>
    </w:p>
    <w:p w:rsidR="0081723E" w:rsidRPr="000E39A5" w:rsidRDefault="0081723E">
      <w:pPr>
        <w:pStyle w:val="ConsPlusNonformat"/>
        <w:jc w:val="both"/>
      </w:pPr>
      <w:r w:rsidRPr="000E39A5">
        <w:t>исполнительной власти субъекта</w:t>
      </w:r>
    </w:p>
    <w:p w:rsidR="0081723E" w:rsidRPr="000E39A5" w:rsidRDefault="0081723E">
      <w:pPr>
        <w:pStyle w:val="ConsPlusNonformat"/>
        <w:jc w:val="both"/>
      </w:pPr>
      <w:r w:rsidRPr="000E39A5">
        <w:t>Российской Федерации                ______________   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          (</w:t>
      </w:r>
      <w:proofErr w:type="gramStart"/>
      <w:r w:rsidRPr="000E39A5">
        <w:t xml:space="preserve">подпись)   </w:t>
      </w:r>
      <w:proofErr w:type="gramEnd"/>
      <w:r w:rsidRPr="000E39A5">
        <w:t xml:space="preserve">   (расшифровка подписи)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 М.П.</w:t>
      </w:r>
    </w:p>
    <w:p w:rsidR="0081723E" w:rsidRPr="000E39A5" w:rsidRDefault="0081723E">
      <w:pPr>
        <w:pStyle w:val="ConsPlusNonformat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>Исполнитель _______________         ______________   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(</w:t>
      </w:r>
      <w:proofErr w:type="gramStart"/>
      <w:r w:rsidRPr="000E39A5">
        <w:t xml:space="preserve">подпись)   </w:t>
      </w:r>
      <w:proofErr w:type="gramEnd"/>
      <w:r w:rsidRPr="000E39A5">
        <w:t xml:space="preserve">          (расшифровка          (телефон)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          подписи)</w:t>
      </w: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rmal"/>
        <w:jc w:val="right"/>
        <w:outlineLvl w:val="0"/>
      </w:pPr>
      <w:r w:rsidRPr="000E39A5">
        <w:t>Приложение 3</w:t>
      </w: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rmal"/>
        <w:jc w:val="center"/>
      </w:pPr>
      <w:r w:rsidRPr="000E39A5">
        <w:t>Форма N 2</w:t>
      </w:r>
    </w:p>
    <w:p w:rsidR="0081723E" w:rsidRPr="000E39A5" w:rsidRDefault="0081723E">
      <w:pPr>
        <w:pStyle w:val="ConsPlusNormal"/>
        <w:jc w:val="center"/>
      </w:pPr>
      <w:r w:rsidRPr="000E39A5">
        <w:t>и содержание представления отчетности</w:t>
      </w:r>
    </w:p>
    <w:p w:rsidR="0081723E" w:rsidRPr="000E39A5" w:rsidRDefault="0081723E">
      <w:pPr>
        <w:pStyle w:val="ConsPlusNormal"/>
        <w:jc w:val="center"/>
      </w:pPr>
      <w:r w:rsidRPr="000E39A5">
        <w:t>об осуществлении органами государственной власти субъектов</w:t>
      </w:r>
    </w:p>
    <w:p w:rsidR="0081723E" w:rsidRPr="000E39A5" w:rsidRDefault="0081723E">
      <w:pPr>
        <w:pStyle w:val="ConsPlusNormal"/>
        <w:jc w:val="center"/>
      </w:pPr>
      <w:r w:rsidRPr="000E39A5">
        <w:t>Российской Федерации переданных полномочий Российской Федерации</w:t>
      </w:r>
    </w:p>
    <w:p w:rsidR="0081723E" w:rsidRPr="000E39A5" w:rsidRDefault="0081723E">
      <w:pPr>
        <w:pStyle w:val="ConsPlusNormal"/>
        <w:jc w:val="center"/>
      </w:pPr>
      <w:r w:rsidRPr="000E39A5">
        <w:t>в области экологической экспертизы</w:t>
      </w: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rmal"/>
        <w:ind w:firstLine="540"/>
        <w:jc w:val="both"/>
      </w:pPr>
      <w:r w:rsidRPr="000E39A5">
        <w:t xml:space="preserve">Утратила силу. - </w:t>
      </w:r>
      <w:hyperlink r:id="rId10">
        <w:r w:rsidRPr="000E39A5">
          <w:rPr>
            <w:color w:val="0000FF"/>
          </w:rPr>
          <w:t>Приказ</w:t>
        </w:r>
      </w:hyperlink>
      <w:r w:rsidRPr="000E39A5">
        <w:t xml:space="preserve"> Минприроды России от 31.03.2022 N 240.</w:t>
      </w: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rmal"/>
        <w:jc w:val="right"/>
        <w:outlineLvl w:val="0"/>
      </w:pPr>
      <w:r w:rsidRPr="000E39A5">
        <w:t>Приложение 4</w:t>
      </w: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nformat"/>
        <w:jc w:val="both"/>
      </w:pPr>
      <w:bookmarkStart w:id="1" w:name="P173"/>
      <w:bookmarkEnd w:id="1"/>
      <w:r w:rsidRPr="000E39A5">
        <w:t xml:space="preserve">                                 Форма N 3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и содержание представления отчетности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об осуществлении органами государственной власти субъектов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Российской Федерации переданных полномочий Российской Федерации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в области экологической экспертизы</w:t>
      </w:r>
    </w:p>
    <w:p w:rsidR="0081723E" w:rsidRPr="000E39A5" w:rsidRDefault="0081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5159"/>
      </w:tblGrid>
      <w:tr w:rsidR="0081723E" w:rsidRPr="000E39A5"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Представляют: уполномоченные органы исполнительной власти субъекта Российской Федерации в области экологической экспертизы в Федеральную службу по надзору в сфере природопользования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Срок представления: ежеквартально, до 15 числа месяца, следующего за отчетным периодом</w:t>
            </w:r>
          </w:p>
        </w:tc>
      </w:tr>
    </w:tbl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>___________________________________________________________________________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(наименование уполномоченного органа исполнительной власти субъекта</w:t>
      </w:r>
    </w:p>
    <w:p w:rsidR="0081723E" w:rsidRPr="000E39A5" w:rsidRDefault="0081723E">
      <w:pPr>
        <w:pStyle w:val="ConsPlusNonformat"/>
        <w:jc w:val="both"/>
      </w:pPr>
      <w:r w:rsidRPr="000E39A5">
        <w:t>___________________________________________________________________________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Российской Федерации, юридический адрес, телефон, факс)</w:t>
      </w:r>
    </w:p>
    <w:p w:rsidR="0081723E" w:rsidRPr="000E39A5" w:rsidRDefault="0081723E">
      <w:pPr>
        <w:pStyle w:val="ConsPlusNonformat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 xml:space="preserve">               Принятие нормативных правовых актов в области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экологической экспертизы объектов регионального уровня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____________________________________________________________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(наименование субъекта Российской Федерации)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за период _____________________________</w:t>
      </w:r>
    </w:p>
    <w:p w:rsidR="0081723E" w:rsidRPr="000E39A5" w:rsidRDefault="008172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54"/>
        <w:gridCol w:w="1020"/>
        <w:gridCol w:w="1320"/>
        <w:gridCol w:w="990"/>
        <w:gridCol w:w="1304"/>
        <w:gridCol w:w="1155"/>
        <w:gridCol w:w="1650"/>
        <w:gridCol w:w="1155"/>
      </w:tblGrid>
      <w:tr w:rsidR="0081723E" w:rsidRPr="000E39A5">
        <w:tc>
          <w:tcPr>
            <w:tcW w:w="85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N п/п</w:t>
            </w:r>
          </w:p>
        </w:tc>
        <w:tc>
          <w:tcPr>
            <w:tcW w:w="215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Наименование органа (органов), издавшего(их) акт</w:t>
            </w:r>
          </w:p>
        </w:tc>
        <w:tc>
          <w:tcPr>
            <w:tcW w:w="102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Вид акта</w:t>
            </w:r>
          </w:p>
        </w:tc>
        <w:tc>
          <w:tcPr>
            <w:tcW w:w="132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Дата издания акта</w:t>
            </w:r>
          </w:p>
        </w:tc>
        <w:tc>
          <w:tcPr>
            <w:tcW w:w="99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Номер акта</w:t>
            </w:r>
          </w:p>
        </w:tc>
        <w:tc>
          <w:tcPr>
            <w:tcW w:w="130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Название акта</w:t>
            </w:r>
          </w:p>
        </w:tc>
        <w:tc>
          <w:tcPr>
            <w:tcW w:w="1155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Дата вступления акта в силу</w:t>
            </w:r>
          </w:p>
        </w:tc>
        <w:tc>
          <w:tcPr>
            <w:tcW w:w="165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Основные вопросы, регулируемые актом</w:t>
            </w:r>
          </w:p>
        </w:tc>
        <w:tc>
          <w:tcPr>
            <w:tcW w:w="1155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 xml:space="preserve">Примечание </w:t>
            </w:r>
            <w:hyperlink w:anchor="P223">
              <w:r w:rsidRPr="000E39A5">
                <w:rPr>
                  <w:color w:val="0000FF"/>
                </w:rPr>
                <w:t>&lt;*&gt;</w:t>
              </w:r>
            </w:hyperlink>
          </w:p>
        </w:tc>
      </w:tr>
      <w:tr w:rsidR="0081723E" w:rsidRPr="000E39A5">
        <w:tc>
          <w:tcPr>
            <w:tcW w:w="85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1</w:t>
            </w:r>
          </w:p>
        </w:tc>
        <w:tc>
          <w:tcPr>
            <w:tcW w:w="215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2</w:t>
            </w:r>
          </w:p>
        </w:tc>
        <w:tc>
          <w:tcPr>
            <w:tcW w:w="102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3</w:t>
            </w:r>
          </w:p>
        </w:tc>
        <w:tc>
          <w:tcPr>
            <w:tcW w:w="132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4</w:t>
            </w:r>
          </w:p>
        </w:tc>
        <w:tc>
          <w:tcPr>
            <w:tcW w:w="99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5</w:t>
            </w:r>
          </w:p>
        </w:tc>
        <w:tc>
          <w:tcPr>
            <w:tcW w:w="1304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6</w:t>
            </w:r>
          </w:p>
        </w:tc>
        <w:tc>
          <w:tcPr>
            <w:tcW w:w="1155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7</w:t>
            </w:r>
          </w:p>
        </w:tc>
        <w:tc>
          <w:tcPr>
            <w:tcW w:w="1650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8</w:t>
            </w:r>
          </w:p>
        </w:tc>
        <w:tc>
          <w:tcPr>
            <w:tcW w:w="1155" w:type="dxa"/>
          </w:tcPr>
          <w:p w:rsidR="0081723E" w:rsidRPr="000E39A5" w:rsidRDefault="0081723E">
            <w:pPr>
              <w:pStyle w:val="ConsPlusNormal"/>
              <w:jc w:val="center"/>
            </w:pPr>
            <w:r w:rsidRPr="000E39A5">
              <w:t>9</w:t>
            </w:r>
          </w:p>
        </w:tc>
      </w:tr>
    </w:tbl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>Руководитель уполномоченного органа</w:t>
      </w:r>
    </w:p>
    <w:p w:rsidR="0081723E" w:rsidRPr="000E39A5" w:rsidRDefault="0081723E">
      <w:pPr>
        <w:pStyle w:val="ConsPlusNonformat"/>
        <w:jc w:val="both"/>
      </w:pPr>
      <w:r w:rsidRPr="000E39A5">
        <w:t>исполнительной власти субъекта</w:t>
      </w:r>
    </w:p>
    <w:p w:rsidR="0081723E" w:rsidRPr="000E39A5" w:rsidRDefault="0081723E">
      <w:pPr>
        <w:pStyle w:val="ConsPlusNonformat"/>
        <w:jc w:val="both"/>
      </w:pPr>
      <w:r w:rsidRPr="000E39A5">
        <w:t>Российской Федерации                ______________   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          (</w:t>
      </w:r>
      <w:proofErr w:type="gramStart"/>
      <w:r w:rsidRPr="000E39A5">
        <w:t xml:space="preserve">подпись)   </w:t>
      </w:r>
      <w:proofErr w:type="gramEnd"/>
      <w:r w:rsidRPr="000E39A5">
        <w:t xml:space="preserve">   (расшифровка подписи)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 М.П.</w:t>
      </w:r>
    </w:p>
    <w:p w:rsidR="0081723E" w:rsidRPr="000E39A5" w:rsidRDefault="0081723E">
      <w:pPr>
        <w:pStyle w:val="ConsPlusNonformat"/>
        <w:jc w:val="both"/>
      </w:pPr>
    </w:p>
    <w:p w:rsidR="0081723E" w:rsidRPr="000E39A5" w:rsidRDefault="0081723E">
      <w:pPr>
        <w:pStyle w:val="ConsPlusNonformat"/>
        <w:jc w:val="both"/>
      </w:pPr>
      <w:r w:rsidRPr="000E39A5">
        <w:t>Исполнитель _______________         ______________   ______________________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(</w:t>
      </w:r>
      <w:proofErr w:type="gramStart"/>
      <w:r w:rsidRPr="000E39A5">
        <w:t xml:space="preserve">подпись)   </w:t>
      </w:r>
      <w:proofErr w:type="gramEnd"/>
      <w:r w:rsidRPr="000E39A5">
        <w:t xml:space="preserve">          (расшифровка          (телефон)</w:t>
      </w:r>
    </w:p>
    <w:p w:rsidR="0081723E" w:rsidRPr="000E39A5" w:rsidRDefault="0081723E">
      <w:pPr>
        <w:pStyle w:val="ConsPlusNonformat"/>
        <w:jc w:val="both"/>
      </w:pPr>
      <w:r w:rsidRPr="000E39A5">
        <w:t xml:space="preserve">                                       подписи)</w:t>
      </w:r>
    </w:p>
    <w:p w:rsidR="0081723E" w:rsidRPr="000E39A5" w:rsidRDefault="0081723E">
      <w:pPr>
        <w:pStyle w:val="ConsPlusNormal"/>
        <w:jc w:val="both"/>
      </w:pPr>
    </w:p>
    <w:p w:rsidR="0081723E" w:rsidRPr="000E39A5" w:rsidRDefault="0081723E">
      <w:pPr>
        <w:pStyle w:val="ConsPlusNormal"/>
        <w:ind w:firstLine="540"/>
        <w:jc w:val="both"/>
      </w:pPr>
      <w:r w:rsidRPr="000E39A5">
        <w:t>--------------------------------</w:t>
      </w:r>
    </w:p>
    <w:p w:rsidR="0081723E" w:rsidRDefault="0081723E">
      <w:pPr>
        <w:pStyle w:val="ConsPlusNormal"/>
        <w:spacing w:before="220"/>
        <w:ind w:firstLine="540"/>
        <w:jc w:val="both"/>
      </w:pPr>
      <w:bookmarkStart w:id="2" w:name="P223"/>
      <w:bookmarkEnd w:id="2"/>
      <w:r w:rsidRPr="000E39A5">
        <w:t>&lt;*&gt; В том числе основание издания акта.</w:t>
      </w:r>
      <w:bookmarkStart w:id="3" w:name="_GoBack"/>
      <w:bookmarkEnd w:id="3"/>
    </w:p>
    <w:p w:rsidR="0081723E" w:rsidRDefault="0081723E">
      <w:pPr>
        <w:pStyle w:val="ConsPlusNormal"/>
        <w:ind w:firstLine="540"/>
        <w:jc w:val="both"/>
      </w:pPr>
    </w:p>
    <w:p w:rsidR="0081723E" w:rsidRDefault="0081723E">
      <w:pPr>
        <w:pStyle w:val="ConsPlusNormal"/>
        <w:ind w:firstLine="540"/>
        <w:jc w:val="both"/>
      </w:pPr>
    </w:p>
    <w:p w:rsidR="0081723E" w:rsidRDefault="008172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351" w:rsidRDefault="000E39A5"/>
    <w:sectPr w:rsidR="0025735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E"/>
    <w:rsid w:val="000E39A5"/>
    <w:rsid w:val="00274E14"/>
    <w:rsid w:val="00424458"/>
    <w:rsid w:val="0081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C0A0-E51B-439C-B897-7C89A25F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7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72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72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63A7B8791ED6B6BAC4AD185648953A0EC14B4965639F522D2CE1DC5875242951552D7zF7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D656285314B154753EC98B53A6DD319D8039708190ED6B6BAC4AD185648953A0EC14B19F5F66F037C39612C6984C40890950D5F0zF7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656285314B154753EC98B53A6DD319D823F708191ED6B6BAC4AD185648953A0EC14B29F5D6DAC658C974E80CC5F428A0952D7ECF94362zB7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D656285314B154753EC98B53A6DD319D803B718293ED6B6BAC4AD185648953A0EC14B29F5D6DA4608C974E80CC5F428A0952D7ECF94362zB74G" TargetMode="External"/><Relationship Id="rId10" Type="http://schemas.openxmlformats.org/officeDocument/2006/relationships/hyperlink" Target="consultantplus://offline/ref=BDD656285314B154753EC98B53A6DD319D803B718293ED6B6BAC4AD185648953A0EC14B29F5D6DA4608C974E80CC5F428A0952D7ECF94362zB7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D656285314B154753EC98B53A6DD319A8B327A8694ED6B6BAC4AD185648953A0EC14B29F5D6DAD6E8C974E80CC5F428A0952D7ECF94362zB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Семенычева Надежда Евгеньевна</dc:creator>
  <cp:keywords/>
  <dc:description/>
  <cp:lastModifiedBy>Семенычева Надежда Евгеньевна</cp:lastModifiedBy>
  <cp:revision>2</cp:revision>
  <dcterms:created xsi:type="dcterms:W3CDTF">2023-02-21T06:59:00Z</dcterms:created>
  <dcterms:modified xsi:type="dcterms:W3CDTF">2023-02-21T07:12:00Z</dcterms:modified>
</cp:coreProperties>
</file>