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71" w:rsidRDefault="00666971" w:rsidP="00666971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Жестокое обращение с животными.</w:t>
      </w:r>
    </w:p>
    <w:p w:rsidR="00666971" w:rsidRDefault="00666971" w:rsidP="00F81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971">
        <w:rPr>
          <w:sz w:val="28"/>
          <w:szCs w:val="28"/>
        </w:rPr>
        <w:t xml:space="preserve">Федеральным законом от 20.12.2017 № 412-ФЗ внесены изменения в статью 245 Уголовного кодекса Российской Федерации (далее - УК РФ). </w:t>
      </w:r>
    </w:p>
    <w:p w:rsidR="0086424D" w:rsidRDefault="0096771E" w:rsidP="00F81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изменениям </w:t>
      </w:r>
      <w:r w:rsidR="0086424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="0086424D">
        <w:rPr>
          <w:sz w:val="28"/>
          <w:szCs w:val="28"/>
        </w:rPr>
        <w:t xml:space="preserve"> 1 статьи 245 УК РФ</w:t>
      </w:r>
      <w:r w:rsidR="00175D5E">
        <w:rPr>
          <w:sz w:val="28"/>
          <w:szCs w:val="28"/>
        </w:rPr>
        <w:t xml:space="preserve"> установлено, что за</w:t>
      </w:r>
      <w:r w:rsidR="00666971" w:rsidRPr="00666971">
        <w:rPr>
          <w:sz w:val="28"/>
          <w:szCs w:val="28"/>
        </w:rPr>
        <w:t xml:space="preserve"> жестокое обращение с животным в целях причинения ему боли и (или) страданий, а равно из хулиганских побуждений или из корыстных побуждений, повлекшее его гибе</w:t>
      </w:r>
      <w:r w:rsidR="0086424D">
        <w:rPr>
          <w:sz w:val="28"/>
          <w:szCs w:val="28"/>
        </w:rPr>
        <w:t>ль или увечье</w:t>
      </w:r>
      <w:r w:rsidR="00666971" w:rsidRPr="00666971">
        <w:rPr>
          <w:sz w:val="28"/>
          <w:szCs w:val="28"/>
        </w:rPr>
        <w:t xml:space="preserve"> </w:t>
      </w:r>
      <w:r w:rsidR="0086424D">
        <w:rPr>
          <w:sz w:val="28"/>
          <w:szCs w:val="28"/>
        </w:rPr>
        <w:t>следует наказание</w:t>
      </w:r>
      <w:r w:rsidR="00666971" w:rsidRPr="00666971">
        <w:rPr>
          <w:sz w:val="28"/>
          <w:szCs w:val="28"/>
        </w:rPr>
        <w:t xml:space="preserve"> вплоть до лишения свободы на срок до</w:t>
      </w:r>
      <w:r w:rsidR="0086424D">
        <w:rPr>
          <w:sz w:val="28"/>
          <w:szCs w:val="28"/>
        </w:rPr>
        <w:t xml:space="preserve"> </w:t>
      </w:r>
      <w:r w:rsidR="00666971" w:rsidRPr="00666971">
        <w:rPr>
          <w:sz w:val="28"/>
          <w:szCs w:val="28"/>
        </w:rPr>
        <w:t>3</w:t>
      </w:r>
      <w:r w:rsidR="0086424D">
        <w:rPr>
          <w:sz w:val="28"/>
          <w:szCs w:val="28"/>
        </w:rPr>
        <w:t xml:space="preserve"> </w:t>
      </w:r>
      <w:r w:rsidR="00666971" w:rsidRPr="00666971">
        <w:rPr>
          <w:sz w:val="28"/>
          <w:szCs w:val="28"/>
        </w:rPr>
        <w:t xml:space="preserve">лет. </w:t>
      </w:r>
    </w:p>
    <w:p w:rsidR="00F81779" w:rsidRDefault="0086424D" w:rsidP="00F81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2 статьи 245 УК РФ предусмотрено, что е</w:t>
      </w:r>
      <w:r w:rsidR="00666971" w:rsidRPr="00666971">
        <w:rPr>
          <w:sz w:val="28"/>
          <w:szCs w:val="28"/>
        </w:rPr>
        <w:t xml:space="preserve">сли то же деяние совершено в присутствии малолетнего, группой лиц, группой лиц по предварительному сговору или организованной группой, </w:t>
      </w:r>
      <w:r>
        <w:rPr>
          <w:sz w:val="28"/>
          <w:szCs w:val="28"/>
        </w:rPr>
        <w:t>а также</w:t>
      </w:r>
      <w:r w:rsidR="00666971" w:rsidRPr="00666971">
        <w:rPr>
          <w:sz w:val="28"/>
          <w:szCs w:val="28"/>
        </w:rPr>
        <w:t xml:space="preserve"> с применением садистских методов, либо в отношении нескольких животных, либо с публичной демонстрацией, в том числе в СМИ или информацион</w:t>
      </w:r>
      <w:r>
        <w:rPr>
          <w:sz w:val="28"/>
          <w:szCs w:val="28"/>
        </w:rPr>
        <w:t>но-телекоммуникационных сетях (</w:t>
      </w:r>
      <w:r w:rsidR="00666971" w:rsidRPr="00666971">
        <w:rPr>
          <w:sz w:val="28"/>
          <w:szCs w:val="28"/>
        </w:rPr>
        <w:t>включая сеть «Интернет»)</w:t>
      </w:r>
      <w:r>
        <w:rPr>
          <w:sz w:val="28"/>
          <w:szCs w:val="28"/>
        </w:rPr>
        <w:t xml:space="preserve">, то в качестве наказания могут применяться </w:t>
      </w:r>
      <w:r w:rsidR="00666971" w:rsidRPr="00666971">
        <w:rPr>
          <w:sz w:val="28"/>
          <w:szCs w:val="28"/>
        </w:rPr>
        <w:t xml:space="preserve"> штраф в</w:t>
      </w:r>
      <w:proofErr w:type="gramEnd"/>
      <w:r w:rsidR="00666971" w:rsidRPr="00666971">
        <w:rPr>
          <w:sz w:val="28"/>
          <w:szCs w:val="28"/>
        </w:rPr>
        <w:t xml:space="preserve"> </w:t>
      </w:r>
      <w:proofErr w:type="gramStart"/>
      <w:r w:rsidR="00666971" w:rsidRPr="00666971">
        <w:rPr>
          <w:sz w:val="28"/>
          <w:szCs w:val="28"/>
        </w:rPr>
        <w:t>размере</w:t>
      </w:r>
      <w:proofErr w:type="gramEnd"/>
      <w:r w:rsidR="00666971" w:rsidRPr="00666971">
        <w:rPr>
          <w:sz w:val="28"/>
          <w:szCs w:val="28"/>
        </w:rPr>
        <w:t xml:space="preserve"> до трехсот тысяч рублей или в размере заработной платы или иного дохода осужденного за период до двух лет, либо исправительны</w:t>
      </w:r>
      <w:r>
        <w:rPr>
          <w:sz w:val="28"/>
          <w:szCs w:val="28"/>
        </w:rPr>
        <w:t>е</w:t>
      </w:r>
      <w:r w:rsidR="00666971" w:rsidRPr="006669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666971" w:rsidRPr="00666971">
        <w:rPr>
          <w:sz w:val="28"/>
          <w:szCs w:val="28"/>
        </w:rPr>
        <w:t xml:space="preserve"> на срок до двух лет, либо принудительны</w:t>
      </w:r>
      <w:r>
        <w:rPr>
          <w:sz w:val="28"/>
          <w:szCs w:val="28"/>
        </w:rPr>
        <w:t xml:space="preserve">е </w:t>
      </w:r>
      <w:r w:rsidR="00666971" w:rsidRPr="00666971">
        <w:rPr>
          <w:sz w:val="28"/>
          <w:szCs w:val="28"/>
        </w:rPr>
        <w:t>работами на срок до пяти лет, либо лишение свободы на срок до пяти лет.</w:t>
      </w:r>
    </w:p>
    <w:p w:rsidR="00F81779" w:rsidRDefault="0096771E" w:rsidP="00F81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Предыдущая редакция статьи предусматривала </w:t>
      </w:r>
      <w:r w:rsidR="0086424D" w:rsidRPr="00666971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6424D" w:rsidRPr="00666971">
        <w:rPr>
          <w:rFonts w:ascii="Times New Roman" w:hAnsi="Times New Roman" w:cs="Times New Roman"/>
          <w:sz w:val="28"/>
          <w:szCs w:val="28"/>
        </w:rPr>
        <w:t xml:space="preserve"> ответственность вплоть до ареста на срок до 6 мес</w:t>
      </w:r>
      <w:r w:rsidR="00F81779">
        <w:rPr>
          <w:rFonts w:ascii="Times New Roman" w:hAnsi="Times New Roman" w:cs="Times New Roman"/>
          <w:sz w:val="28"/>
          <w:szCs w:val="28"/>
        </w:rPr>
        <w:t>яцев</w:t>
      </w:r>
      <w:r w:rsidR="0086424D" w:rsidRPr="00666971">
        <w:rPr>
          <w:rFonts w:ascii="Times New Roman" w:hAnsi="Times New Roman" w:cs="Times New Roman"/>
          <w:sz w:val="28"/>
          <w:szCs w:val="28"/>
        </w:rPr>
        <w:t xml:space="preserve"> за жестокое обращение с животными, повлекшее их гибель или увечье, если это деяние совершено из хулиганских побуждений, или из корыстных побуждений, или с применением садистских методов, или в присутствии малолетних</w:t>
      </w:r>
      <w:r w:rsidR="00F81779">
        <w:rPr>
          <w:sz w:val="28"/>
          <w:szCs w:val="28"/>
        </w:rPr>
        <w:t xml:space="preserve">, </w:t>
      </w:r>
      <w:r w:rsidR="00F81779">
        <w:rPr>
          <w:rFonts w:ascii="Times New Roman" w:hAnsi="Times New Roman" w:cs="Times New Roman"/>
          <w:sz w:val="28"/>
          <w:szCs w:val="28"/>
        </w:rPr>
        <w:t>те же деяния, совершенные группой лиц, группой лиц по предварительному сговору или организованной группой – лишение свободы</w:t>
      </w:r>
      <w:proofErr w:type="gramEnd"/>
      <w:r w:rsidR="00F81779">
        <w:rPr>
          <w:rFonts w:ascii="Times New Roman" w:hAnsi="Times New Roman" w:cs="Times New Roman"/>
          <w:sz w:val="28"/>
          <w:szCs w:val="28"/>
        </w:rPr>
        <w:t xml:space="preserve"> до двух лет.</w:t>
      </w:r>
    </w:p>
    <w:p w:rsidR="00F81779" w:rsidRDefault="00F81779" w:rsidP="00F8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71" w:rsidRDefault="00F81779" w:rsidP="00F8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вступили</w:t>
      </w:r>
      <w:r w:rsidRPr="00666971">
        <w:rPr>
          <w:rFonts w:ascii="Times New Roman" w:hAnsi="Times New Roman" w:cs="Times New Roman"/>
          <w:sz w:val="28"/>
          <w:szCs w:val="28"/>
        </w:rPr>
        <w:t xml:space="preserve"> в силу 31.12.2017 г.</w:t>
      </w:r>
    </w:p>
    <w:p w:rsidR="00F81779" w:rsidRDefault="00F81779" w:rsidP="00F81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779" w:rsidRDefault="002103AA" w:rsidP="00666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                                                    Э.Д.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Кокешов</w:t>
      </w:r>
      <w:proofErr w:type="spellEnd"/>
    </w:p>
    <w:p w:rsidR="002103AA" w:rsidRPr="00666971" w:rsidRDefault="002103AA" w:rsidP="006669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3AA" w:rsidRPr="00666971" w:rsidSect="00F81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971"/>
    <w:rsid w:val="00175D5E"/>
    <w:rsid w:val="002103AA"/>
    <w:rsid w:val="00446571"/>
    <w:rsid w:val="00666971"/>
    <w:rsid w:val="0086424D"/>
    <w:rsid w:val="0096771E"/>
    <w:rsid w:val="00B66DA4"/>
    <w:rsid w:val="00F8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Родионова</dc:creator>
  <cp:keywords/>
  <dc:description/>
  <cp:lastModifiedBy>Дарья Родионова</cp:lastModifiedBy>
  <cp:revision>4</cp:revision>
  <cp:lastPrinted>2018-01-29T11:19:00Z</cp:lastPrinted>
  <dcterms:created xsi:type="dcterms:W3CDTF">2018-01-26T11:35:00Z</dcterms:created>
  <dcterms:modified xsi:type="dcterms:W3CDTF">2018-01-29T11:20:00Z</dcterms:modified>
</cp:coreProperties>
</file>