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D2374F">
        <w:rPr>
          <w:rFonts w:ascii="Times New Roman" w:hAnsi="Times New Roman" w:cs="Times New Roman"/>
          <w:sz w:val="24"/>
          <w:szCs w:val="24"/>
        </w:rPr>
        <w:t>17.02.2023 № 77-ПР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</w:t>
      </w:r>
      <w:r w:rsidR="00D2374F">
        <w:rPr>
          <w:rFonts w:ascii="Times New Roman" w:hAnsi="Times New Roman" w:cs="Times New Roman"/>
          <w:sz w:val="24"/>
          <w:szCs w:val="24"/>
        </w:rPr>
        <w:t>04.04.2023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D2374F">
        <w:rPr>
          <w:rFonts w:ascii="Times New Roman" w:hAnsi="Times New Roman" w:cs="Times New Roman"/>
          <w:sz w:val="24"/>
          <w:szCs w:val="24"/>
        </w:rPr>
        <w:t>173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D2374F" w:rsidRPr="00D2374F">
        <w:rPr>
          <w:rFonts w:ascii="Times New Roman" w:hAnsi="Times New Roman" w:cs="Times New Roman"/>
          <w:sz w:val="24"/>
          <w:szCs w:val="24"/>
        </w:rPr>
        <w:t>«Приемо-сдаточный пункт (ПСП). Расширение»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D2374F">
        <w:rPr>
          <w:rFonts w:ascii="Times New Roman" w:hAnsi="Times New Roman" w:cs="Times New Roman"/>
          <w:sz w:val="24"/>
          <w:szCs w:val="24"/>
        </w:rPr>
        <w:t>15.05.2023 № 249-ПР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>проектной докум</w:t>
      </w:r>
      <w:bookmarkStart w:id="0" w:name="_GoBack"/>
      <w:bookmarkEnd w:id="0"/>
      <w:r w:rsidR="00B50299" w:rsidRPr="00B50299">
        <w:rPr>
          <w:rFonts w:ascii="Times New Roman" w:hAnsi="Times New Roman" w:cs="Times New Roman"/>
          <w:sz w:val="24"/>
          <w:szCs w:val="24"/>
        </w:rPr>
        <w:t xml:space="preserve">ентации </w:t>
      </w:r>
      <w:r w:rsidR="00D2374F" w:rsidRPr="00D2374F">
        <w:rPr>
          <w:rFonts w:ascii="Times New Roman" w:hAnsi="Times New Roman" w:cs="Times New Roman"/>
          <w:sz w:val="24"/>
          <w:szCs w:val="24"/>
        </w:rPr>
        <w:t>«Приемо-сдаточный пункт (ПСП). Расширение»</w:t>
      </w:r>
      <w:r w:rsidR="00D2374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2023-05-16T08:53:00Z</dcterms:created>
  <dcterms:modified xsi:type="dcterms:W3CDTF">2023-05-16T08:53:00Z</dcterms:modified>
</cp:coreProperties>
</file>