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 09.06.2025 по 24.06.2025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cs="Times New Roman"/>
          <w:sz w:val="28"/>
          <w:szCs w:val="28"/>
        </w:rPr>
        <w:t xml:space="preserve">а внеплановая выездн</w:t>
      </w:r>
      <w:r>
        <w:rPr>
          <w:rFonts w:ascii="Times New Roman" w:hAnsi="Times New Roman" w:cs="Times New Roman"/>
          <w:sz w:val="28"/>
          <w:szCs w:val="28"/>
        </w:rPr>
        <w:t xml:space="preserve">ая проверка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cs="Times New Roman"/>
          <w:sz w:val="28"/>
          <w:szCs w:val="28"/>
        </w:rPr>
        <w:t xml:space="preserve">ии ООО</w:t>
      </w:r>
      <w:r>
        <w:rPr>
          <w:rFonts w:ascii="Times New Roman" w:hAnsi="Times New Roman" w:cs="Times New Roman"/>
          <w:sz w:val="28"/>
          <w:szCs w:val="28"/>
        </w:rPr>
        <w:t xml:space="preserve"> «Тэпак»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cs="Times New Roman"/>
          <w:sz w:val="28"/>
          <w:szCs w:val="28"/>
        </w:rPr>
        <w:t xml:space="preserve"> НВОС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«Котельная (новая котельная ЛДК-4)»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предписания об устранении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 По результатам проверки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установленный срок </w:t>
      </w:r>
      <w:r>
        <w:rPr>
          <w:rFonts w:ascii="Times New Roman" w:hAnsi="Times New Roman" w:cs="Times New Roman"/>
          <w:sz w:val="28"/>
          <w:szCs w:val="28"/>
        </w:rPr>
        <w:t xml:space="preserve">нарушения, </w:t>
      </w:r>
      <w:r>
        <w:rPr>
          <w:rFonts w:ascii="Times New Roman" w:hAnsi="Times New Roman" w:cs="Times New Roman"/>
          <w:sz w:val="28"/>
          <w:szCs w:val="28"/>
        </w:rPr>
        <w:t xml:space="preserve">указанные</w:t>
      </w:r>
      <w:r>
        <w:rPr>
          <w:rFonts w:ascii="Times New Roman" w:hAnsi="Times New Roman" w:cs="Times New Roman"/>
          <w:sz w:val="28"/>
          <w:szCs w:val="28"/>
        </w:rPr>
        <w:t xml:space="preserve"> в пунктах 1.Э, 3.Э,  6.Э, 7.А, 9.О, 10.О, 11.О  предписания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01.10.2024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№01-07/59-ра/2-2024 устранены в полном объеме.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Нарушения, </w:t>
      </w:r>
      <w:r>
        <w:rPr>
          <w:rFonts w:ascii="Times New Roman" w:hAnsi="Times New Roman" w:cs="Times New Roman"/>
          <w:sz w:val="28"/>
          <w:szCs w:val="28"/>
        </w:rPr>
        <w:t xml:space="preserve">указанные</w:t>
      </w:r>
      <w:r>
        <w:rPr>
          <w:rFonts w:ascii="Times New Roman" w:hAnsi="Times New Roman" w:cs="Times New Roman"/>
          <w:sz w:val="28"/>
          <w:szCs w:val="28"/>
        </w:rPr>
        <w:t xml:space="preserve"> в пунктах 2.Э, 4.Э, 5.Э,  8.А предписания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01.10.2024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№01-07/59-ра/2-2024 не устранены.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новое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16</cp:revision>
  <dcterms:created xsi:type="dcterms:W3CDTF">2024-04-04T13:00:00Z</dcterms:created>
  <dcterms:modified xsi:type="dcterms:W3CDTF">2025-06-26T13:07:41Z</dcterms:modified>
</cp:coreProperties>
</file>