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EE" w:rsidRDefault="000B4BEE" w:rsidP="000B4BEE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  <w:r w:rsidRPr="00F4220D">
        <w:rPr>
          <w:rFonts w:eastAsia="Calibri"/>
          <w:b/>
          <w:sz w:val="28"/>
          <w:szCs w:val="28"/>
        </w:rPr>
        <w:t>Реквизиты нормативных правовых актов, регулирующих порядок предоставления государственной услуги, включая административный регламент (при наличии)</w:t>
      </w:r>
    </w:p>
    <w:p w:rsidR="000B4BEE" w:rsidRPr="00F4220D" w:rsidRDefault="000B4BEE" w:rsidP="000B4BEE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</w:p>
    <w:p w:rsidR="00757EAA" w:rsidRDefault="00E71642">
      <w:pPr>
        <w:rPr>
          <w:rFonts w:eastAsia="Calibri"/>
          <w:sz w:val="28"/>
          <w:szCs w:val="28"/>
        </w:rPr>
      </w:pPr>
    </w:p>
    <w:p w:rsidR="00E71642" w:rsidRPr="00E71642" w:rsidRDefault="00E71642" w:rsidP="00E71642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E71642">
        <w:rPr>
          <w:sz w:val="28"/>
          <w:szCs w:val="28"/>
        </w:rPr>
        <w:t xml:space="preserve">Административный </w:t>
      </w:r>
      <w:hyperlink r:id="rId4" w:history="1">
        <w:r w:rsidRPr="00E71642">
          <w:rPr>
            <w:sz w:val="28"/>
            <w:szCs w:val="28"/>
          </w:rPr>
          <w:t>регламент</w:t>
        </w:r>
      </w:hyperlink>
      <w:r w:rsidRPr="00E71642">
        <w:rPr>
          <w:sz w:val="28"/>
          <w:szCs w:val="28"/>
        </w:rPr>
        <w:t xml:space="preserve"> Федеральной службы по надзору в сфере природопользования предоставления государственной услуги по выдаче разрешений на сбросы загрязняющих веществ (за исключением радиоактивных веществ) и микроорганизмов в водные объекты</w:t>
      </w:r>
      <w:r>
        <w:rPr>
          <w:sz w:val="28"/>
          <w:szCs w:val="28"/>
        </w:rPr>
        <w:t>, утвержденный п</w:t>
      </w:r>
      <w:r w:rsidRPr="00E7164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E71642">
        <w:rPr>
          <w:sz w:val="28"/>
          <w:szCs w:val="28"/>
        </w:rPr>
        <w:t xml:space="preserve"> </w:t>
      </w:r>
      <w:proofErr w:type="spellStart"/>
      <w:r w:rsidRPr="00E71642">
        <w:rPr>
          <w:sz w:val="28"/>
          <w:szCs w:val="28"/>
        </w:rPr>
        <w:t>Росприроднадзора</w:t>
      </w:r>
      <w:proofErr w:type="spellEnd"/>
      <w:r w:rsidRPr="00E71642">
        <w:rPr>
          <w:sz w:val="28"/>
          <w:szCs w:val="28"/>
        </w:rPr>
        <w:t xml:space="preserve"> от 17.08.2020 </w:t>
      </w:r>
      <w:r>
        <w:rPr>
          <w:sz w:val="28"/>
          <w:szCs w:val="28"/>
        </w:rPr>
        <w:t>№</w:t>
      </w:r>
      <w:r w:rsidRPr="00E71642">
        <w:rPr>
          <w:sz w:val="28"/>
          <w:szCs w:val="28"/>
        </w:rPr>
        <w:t xml:space="preserve"> 1022</w:t>
      </w:r>
      <w:r>
        <w:rPr>
          <w:sz w:val="28"/>
          <w:szCs w:val="28"/>
        </w:rPr>
        <w:t>.</w:t>
      </w:r>
    </w:p>
    <w:p w:rsidR="00E71642" w:rsidRDefault="00E71642"/>
    <w:sectPr w:rsidR="00E71642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4BEE"/>
    <w:rsid w:val="000B4BEE"/>
    <w:rsid w:val="003B1140"/>
    <w:rsid w:val="006A0F0A"/>
    <w:rsid w:val="00906ACA"/>
    <w:rsid w:val="00AA4D57"/>
    <w:rsid w:val="00B15F14"/>
    <w:rsid w:val="00BC20F5"/>
    <w:rsid w:val="00C30EBB"/>
    <w:rsid w:val="00E7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E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E2FB1B08D8E23EB383AD5FDB48CF485A17E5C96B8203AFA85BB373860864718610E85A27B5CF06968C26FAFAFDEAED52D4C6A153BCB1B2i5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Krokoz™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3</cp:revision>
  <dcterms:created xsi:type="dcterms:W3CDTF">2021-10-26T01:58:00Z</dcterms:created>
  <dcterms:modified xsi:type="dcterms:W3CDTF">2021-10-27T08:16:00Z</dcterms:modified>
</cp:coreProperties>
</file>