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C" w:rsidRDefault="005C495C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49003B" w:rsidRDefault="0049003B" w:rsidP="004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7" w:rsidRDefault="00DF7C4F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4F">
        <w:rPr>
          <w:rFonts w:ascii="Times New Roman" w:hAnsi="Times New Roman" w:cs="Times New Roman"/>
          <w:sz w:val="28"/>
          <w:szCs w:val="28"/>
        </w:rPr>
        <w:t xml:space="preserve">25 июня 2020 </w:t>
      </w:r>
      <w:r w:rsidR="0049003B" w:rsidRPr="00DF7C4F">
        <w:rPr>
          <w:rFonts w:ascii="Times New Roman" w:hAnsi="Times New Roman" w:cs="Times New Roman"/>
          <w:sz w:val="28"/>
          <w:szCs w:val="28"/>
        </w:rPr>
        <w:t>года</w:t>
      </w:r>
      <w:r w:rsidR="00B4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Южно-Уральское 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 межрегиональное управление Роспр</w:t>
      </w:r>
      <w:r w:rsidR="0049003B">
        <w:rPr>
          <w:rFonts w:ascii="Times New Roman" w:hAnsi="Times New Roman" w:cs="Times New Roman"/>
          <w:sz w:val="28"/>
          <w:szCs w:val="28"/>
        </w:rPr>
        <w:t>ироднадзора</w:t>
      </w:r>
      <w:r w:rsidR="0049003B" w:rsidRPr="0049003B">
        <w:rPr>
          <w:rFonts w:ascii="Times New Roman" w:hAnsi="Times New Roman" w:cs="Times New Roman"/>
          <w:sz w:val="28"/>
          <w:szCs w:val="28"/>
        </w:rPr>
        <w:t xml:space="preserve"> </w:t>
      </w:r>
      <w:r w:rsidR="0049003B">
        <w:rPr>
          <w:rFonts w:ascii="Times New Roman" w:hAnsi="Times New Roman" w:cs="Times New Roman"/>
          <w:sz w:val="28"/>
          <w:szCs w:val="28"/>
        </w:rPr>
        <w:t>провело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="0049003B" w:rsidRPr="0049003B">
        <w:rPr>
          <w:rFonts w:ascii="Times New Roman" w:hAnsi="Times New Roman" w:cs="Times New Roman"/>
          <w:sz w:val="28"/>
          <w:szCs w:val="28"/>
        </w:rPr>
        <w:t>по итогам работы за 2020 год в режиме видеоконференции.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В целях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B41B31">
        <w:rPr>
          <w:rFonts w:ascii="Times New Roman" w:hAnsi="Times New Roman" w:cs="Times New Roman"/>
          <w:sz w:val="28"/>
          <w:szCs w:val="28"/>
        </w:rPr>
        <w:t>обсуждений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="00B41B31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специальн</w:t>
      </w:r>
      <w:r w:rsidR="00A04855">
        <w:rPr>
          <w:rFonts w:ascii="Times New Roman" w:hAnsi="Times New Roman" w:cs="Times New Roman"/>
          <w:sz w:val="28"/>
          <w:szCs w:val="28"/>
        </w:rPr>
        <w:t>ые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04855">
        <w:rPr>
          <w:rFonts w:ascii="Times New Roman" w:hAnsi="Times New Roman" w:cs="Times New Roman"/>
          <w:sz w:val="28"/>
          <w:szCs w:val="28"/>
        </w:rPr>
        <w:t>ы. У</w:t>
      </w:r>
      <w:r w:rsidRPr="005C495C">
        <w:rPr>
          <w:rFonts w:ascii="Times New Roman" w:hAnsi="Times New Roman" w:cs="Times New Roman"/>
          <w:sz w:val="28"/>
          <w:szCs w:val="28"/>
        </w:rPr>
        <w:t>частник</w:t>
      </w:r>
      <w:r w:rsidR="00A04855">
        <w:rPr>
          <w:rFonts w:ascii="Times New Roman" w:hAnsi="Times New Roman" w:cs="Times New Roman"/>
          <w:sz w:val="28"/>
          <w:szCs w:val="28"/>
        </w:rPr>
        <w:t>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</w:t>
      </w:r>
      <w:bookmarkStart w:id="0" w:name="_GoBack"/>
      <w:bookmarkEnd w:id="0"/>
      <w:r w:rsidR="00A04855">
        <w:rPr>
          <w:rFonts w:ascii="Times New Roman" w:hAnsi="Times New Roman" w:cs="Times New Roman"/>
          <w:sz w:val="28"/>
          <w:szCs w:val="28"/>
        </w:rPr>
        <w:t>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B277C1">
        <w:rPr>
          <w:rFonts w:ascii="Times New Roman" w:hAnsi="Times New Roman" w:cs="Times New Roman"/>
          <w:sz w:val="28"/>
          <w:szCs w:val="28"/>
        </w:rPr>
        <w:t>участия</w:t>
      </w:r>
      <w:r w:rsidR="00A04855">
        <w:rPr>
          <w:rFonts w:ascii="Times New Roman" w:hAnsi="Times New Roman" w:cs="Times New Roman"/>
          <w:sz w:val="28"/>
          <w:szCs w:val="28"/>
        </w:rPr>
        <w:t xml:space="preserve">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 xml:space="preserve">следующих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>замечания, пред</w:t>
      </w:r>
      <w:r w:rsidR="00B41B31">
        <w:rPr>
          <w:rFonts w:ascii="Times New Roman" w:hAnsi="Times New Roman" w:cs="Times New Roman"/>
          <w:sz w:val="28"/>
          <w:szCs w:val="28"/>
        </w:rPr>
        <w:t>ложения и комментарии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BE4A7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5C495C">
        <w:rPr>
          <w:rFonts w:ascii="Times New Roman" w:hAnsi="Times New Roman" w:cs="Times New Roman"/>
          <w:sz w:val="28"/>
          <w:szCs w:val="28"/>
        </w:rPr>
        <w:t>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DF7C4F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Южно-Уральское межрегиональное </w:t>
      </w:r>
      <w:r w:rsidR="00A429F3">
        <w:rPr>
          <w:rFonts w:ascii="Times New Roman" w:hAnsi="Times New Roman" w:cs="Times New Roman"/>
          <w:sz w:val="28"/>
          <w:szCs w:val="28"/>
        </w:rPr>
        <w:t>у</w:t>
      </w:r>
      <w:r w:rsidR="005C495C" w:rsidRPr="005C495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429F3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01E76"/>
    <w:rsid w:val="002A6275"/>
    <w:rsid w:val="002C54ED"/>
    <w:rsid w:val="0049003B"/>
    <w:rsid w:val="005C495C"/>
    <w:rsid w:val="0067122E"/>
    <w:rsid w:val="006B1A61"/>
    <w:rsid w:val="009108A7"/>
    <w:rsid w:val="0098023F"/>
    <w:rsid w:val="00A04855"/>
    <w:rsid w:val="00A22D2E"/>
    <w:rsid w:val="00A429F3"/>
    <w:rsid w:val="00B277C1"/>
    <w:rsid w:val="00B41B31"/>
    <w:rsid w:val="00BE4A7E"/>
    <w:rsid w:val="00D97EB2"/>
    <w:rsid w:val="00DF7C4F"/>
    <w:rsid w:val="00E46B7E"/>
    <w:rsid w:val="00E768CD"/>
    <w:rsid w:val="00EB2917"/>
    <w:rsid w:val="00F42FCE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Глушкова Эльвира Минниахматовна</cp:lastModifiedBy>
  <cp:revision>22</cp:revision>
  <cp:lastPrinted>2021-03-12T12:33:00Z</cp:lastPrinted>
  <dcterms:created xsi:type="dcterms:W3CDTF">2017-06-06T09:06:00Z</dcterms:created>
  <dcterms:modified xsi:type="dcterms:W3CDTF">2021-03-12T12:39:00Z</dcterms:modified>
</cp:coreProperties>
</file>