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EA" w:rsidRDefault="008420E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20EA" w:rsidRDefault="008420EA">
      <w:pPr>
        <w:pStyle w:val="ConsPlusNormal"/>
        <w:jc w:val="both"/>
        <w:outlineLvl w:val="0"/>
      </w:pPr>
    </w:p>
    <w:p w:rsidR="008420EA" w:rsidRDefault="008420EA">
      <w:pPr>
        <w:pStyle w:val="ConsPlusNormal"/>
        <w:outlineLvl w:val="0"/>
      </w:pPr>
      <w:r>
        <w:t>Зарегистрировано в Минюсте России 20 октября 2015 г. N 39383</w:t>
      </w:r>
    </w:p>
    <w:p w:rsidR="008420EA" w:rsidRDefault="00842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Title"/>
        <w:jc w:val="center"/>
      </w:pPr>
      <w:r>
        <w:t>МИНИСТЕРСТВО ПРИРОДНЫХ РЕСУРСОВ И ЭКОЛОГИИ</w:t>
      </w:r>
    </w:p>
    <w:p w:rsidR="008420EA" w:rsidRDefault="008420EA">
      <w:pPr>
        <w:pStyle w:val="ConsPlusTitle"/>
        <w:jc w:val="center"/>
      </w:pPr>
      <w:r>
        <w:t>РОССИЙСКОЙ ФЕДЕРАЦИИ</w:t>
      </w:r>
    </w:p>
    <w:p w:rsidR="008420EA" w:rsidRDefault="008420EA">
      <w:pPr>
        <w:pStyle w:val="ConsPlusTitle"/>
        <w:jc w:val="center"/>
      </w:pPr>
    </w:p>
    <w:p w:rsidR="008420EA" w:rsidRDefault="008420EA">
      <w:pPr>
        <w:pStyle w:val="ConsPlusTitle"/>
        <w:jc w:val="center"/>
      </w:pPr>
      <w:r>
        <w:t>ПРИКАЗ</w:t>
      </w:r>
    </w:p>
    <w:p w:rsidR="008420EA" w:rsidRDefault="008420EA">
      <w:pPr>
        <w:pStyle w:val="ConsPlusTitle"/>
        <w:jc w:val="center"/>
      </w:pPr>
      <w:r>
        <w:t>от 30 июня 2015 г. N 297</w:t>
      </w:r>
    </w:p>
    <w:p w:rsidR="008420EA" w:rsidRDefault="008420EA">
      <w:pPr>
        <w:pStyle w:val="ConsPlusTitle"/>
        <w:jc w:val="center"/>
      </w:pPr>
    </w:p>
    <w:p w:rsidR="008420EA" w:rsidRDefault="008420EA">
      <w:pPr>
        <w:pStyle w:val="ConsPlusTitle"/>
        <w:jc w:val="center"/>
      </w:pPr>
      <w:r>
        <w:t>ОБ УТВЕРЖДЕНИИ АДМИНИСТРАТИВНОГО РЕГЛАМЕНТА</w:t>
      </w:r>
    </w:p>
    <w:p w:rsidR="008420EA" w:rsidRDefault="008420EA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420EA" w:rsidRDefault="008420EA">
      <w:pPr>
        <w:pStyle w:val="ConsPlusTitle"/>
        <w:jc w:val="center"/>
      </w:pPr>
      <w:r>
        <w:t>ПРЕДОСТАВЛЕНИЯ ГОСУДАРСТВЕННОЙ УСЛУГИ ПО ВЫДАЧЕ РАЗРЕШЕНИЯ</w:t>
      </w:r>
    </w:p>
    <w:p w:rsidR="008420EA" w:rsidRDefault="008420EA">
      <w:pPr>
        <w:pStyle w:val="ConsPlusTitle"/>
        <w:jc w:val="center"/>
      </w:pPr>
      <w:r>
        <w:t>НА ВЫВОЗ ИЗ РОССИЙСКОЙ ФЕДЕРАЦИИ И ВВОЗ В РОССИЙСКУЮ</w:t>
      </w:r>
    </w:p>
    <w:p w:rsidR="008420EA" w:rsidRDefault="008420EA">
      <w:pPr>
        <w:pStyle w:val="ConsPlusTitle"/>
        <w:jc w:val="center"/>
      </w:pPr>
      <w:r>
        <w:t>ФЕДЕРАЦИЮ ВИДОВ ДИКОЙ ФАУНЫ И ФЛОРЫ, НАХОДЯЩИХСЯ</w:t>
      </w:r>
    </w:p>
    <w:p w:rsidR="008420EA" w:rsidRDefault="008420EA">
      <w:pPr>
        <w:pStyle w:val="ConsPlusTitle"/>
        <w:jc w:val="center"/>
      </w:pPr>
      <w:r>
        <w:t>ПОД УГРОЗОЙ ИСЧЕЗНОВЕНИЯ, ИХ ЧАСТЕЙ ИЛИ ДЕРИВАТОВ,</w:t>
      </w:r>
    </w:p>
    <w:p w:rsidR="008420EA" w:rsidRDefault="008420EA">
      <w:pPr>
        <w:pStyle w:val="ConsPlusTitle"/>
        <w:jc w:val="center"/>
      </w:pPr>
      <w:r>
        <w:t>ПОДПАДАЮЩИХ ПОД ДЕЙСТВИЕ КОНВЕНЦИИ О МЕЖДУНАРОДНОЙ ТОРГОВЛЕ</w:t>
      </w:r>
    </w:p>
    <w:p w:rsidR="008420EA" w:rsidRDefault="008420EA">
      <w:pPr>
        <w:pStyle w:val="ConsPlusTitle"/>
        <w:jc w:val="center"/>
      </w:pPr>
      <w:r>
        <w:t>ВИДАМИ ДИКОЙ ФАУНЫ И ФЛОРЫ, НАХОДЯЩИМИСЯ ПОД УГРОЗОЙ</w:t>
      </w:r>
    </w:p>
    <w:p w:rsidR="008420EA" w:rsidRDefault="008420EA">
      <w:pPr>
        <w:pStyle w:val="ConsPlusTitle"/>
        <w:jc w:val="center"/>
      </w:pPr>
      <w:r>
        <w:t>ИСЧЕЗНОВЕНИЯ, ОТ 3 МАРТА 1973 Г., КРОМЕ ОСЕТРОВЫХ</w:t>
      </w:r>
    </w:p>
    <w:p w:rsidR="008420EA" w:rsidRDefault="008420EA">
      <w:pPr>
        <w:pStyle w:val="ConsPlusTitle"/>
        <w:jc w:val="center"/>
      </w:pPr>
      <w:r>
        <w:t>ВИДОВ РЫБ И ПРОДУКЦИИ ИЗ НИХ, ВКЛЮЧАЯ ИКРУ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2011, N 22, ст. 3169; N 35, ст. 5092; 2012, N 28, ст. 3908; N 36, ст. 4903; N 50, ст. 7070; N 52, ст. 7507; 2014, N 5, ст. 506), приказываю: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Федеральной службы по надзору в сфере природопользования предоставления государственной услуги по выдаче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МПР России от 27 февраля 2008 г. N 47 "Об утверждении Административного регламента Федеральной службы по надзору в сфере природопользования по исполнению государственной функции по выдаче разрешения на вывоз из Российской Федерации и ввоз на ее территорию видов животных и растений, их частей или полученной из них продукции,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 (зарегистрирован Министерством юстиции Российской Федерации 20 марта 2008 г., регистрационный N 11390; Бюллетень нормативных актов федеральных органов исполнительной власти, 2008, N 25);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Минприроды России от 29 января 2009 г. N 12 "О внесении изменений в приказ МПР России от 27 февраля 2008 г. N 47" (зарегистрирован Министерством юстиции Российской Федерации 18 марта 2009 г., регистрационный N 13535; Бюллетень нормативных актов федеральных органов исполнительной власти, 2009, N 16);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Минприроды России от 3 сентября 2009 г. N 282 "О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разрешения на вывоз из Российской Федерации и ввоз на ее территорию видов животных и растений, их частей или полученной из них продукции,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рыб, утвержденный приказом МПР России от 27 февраля 2008 г. N 47" (зарегистрирован Министерством юстиции Российской Федерации 28 сентября 2009 г., регистрационный N 14884; Бюллетень нормативных актов федеральных органов исполнительной власти, 2009, N 41);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Минприроды России от 9 сентября 2010 г. N 373 "О внесении изменений в Административный регламент Федеральной службы по надзору в сфере природопользования по исполнению государственной функции по выдаче разрешения на вывоз из Российской Федерации и ввоз на ее территорию видов животных и растений, их частей или полученной из них продукции, подпадающих под действие Конвенции о международной торговле видами дикой фауны и флоры, находящимися под угрозой исчезновения, от 3 марта 1973 г., кроме осетровых видов рыб, утвержденный приказом МПР России от 27 февраля 2008 г. N 47" (зарегистрирован Министерством юстиции Российской Федерации 28 сентября 2010 г., регистрационный N 18572; Бюллетень нормативных актов федеральных органов исполнительной власти, 2010, N 41).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r>
        <w:t>Министр</w:t>
      </w:r>
    </w:p>
    <w:p w:rsidR="008420EA" w:rsidRDefault="008420EA">
      <w:pPr>
        <w:pStyle w:val="ConsPlusNormal"/>
        <w:jc w:val="right"/>
      </w:pPr>
      <w:r>
        <w:t>С.Е.ДОНСКОЙ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0"/>
      </w:pPr>
      <w:r>
        <w:t>Утвержден</w:t>
      </w:r>
    </w:p>
    <w:p w:rsidR="008420EA" w:rsidRDefault="008420EA">
      <w:pPr>
        <w:pStyle w:val="ConsPlusNormal"/>
        <w:jc w:val="right"/>
      </w:pPr>
      <w:r>
        <w:t>приказом Министерства</w:t>
      </w:r>
    </w:p>
    <w:p w:rsidR="008420EA" w:rsidRDefault="008420EA">
      <w:pPr>
        <w:pStyle w:val="ConsPlusNormal"/>
        <w:jc w:val="right"/>
      </w:pPr>
      <w:r>
        <w:t>природных ресурсов и экологии</w:t>
      </w:r>
    </w:p>
    <w:p w:rsidR="008420EA" w:rsidRDefault="008420EA">
      <w:pPr>
        <w:pStyle w:val="ConsPlusNormal"/>
        <w:jc w:val="right"/>
      </w:pPr>
      <w:r>
        <w:t>Российской Федерации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:rsidR="008420EA" w:rsidRDefault="008420EA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8420EA" w:rsidRDefault="008420EA">
      <w:pPr>
        <w:pStyle w:val="ConsPlusTitle"/>
        <w:jc w:val="center"/>
      </w:pPr>
      <w:r>
        <w:t>ПРЕДОСТАВЛЕНИЯ ГОСУДАРСТВЕННОЙ УСЛУГИ ПО ВЫДАЧЕ РАЗРЕШЕНИЯ</w:t>
      </w:r>
    </w:p>
    <w:p w:rsidR="008420EA" w:rsidRDefault="008420EA">
      <w:pPr>
        <w:pStyle w:val="ConsPlusTitle"/>
        <w:jc w:val="center"/>
      </w:pPr>
      <w:r>
        <w:t>НА ВЫВОЗ ИЗ РОССИЙСКОЙ ФЕДЕРАЦИИ И ВВОЗ В РОССИЙСКУЮ</w:t>
      </w:r>
    </w:p>
    <w:p w:rsidR="008420EA" w:rsidRDefault="008420EA">
      <w:pPr>
        <w:pStyle w:val="ConsPlusTitle"/>
        <w:jc w:val="center"/>
      </w:pPr>
      <w:r>
        <w:t>ФЕДЕРАЦИЮ ВИДОВ ДИКОЙ ФАУНЫ И ФЛОРЫ, НАХОДЯЩИХСЯ</w:t>
      </w:r>
    </w:p>
    <w:p w:rsidR="008420EA" w:rsidRDefault="008420EA">
      <w:pPr>
        <w:pStyle w:val="ConsPlusTitle"/>
        <w:jc w:val="center"/>
      </w:pPr>
      <w:r>
        <w:t>ПОД УГРОЗОЙ ИСЧЕЗНОВЕНИЯ, ИХ ЧАСТЕЙ ИЛИ ДЕРИВАТОВ,</w:t>
      </w:r>
    </w:p>
    <w:p w:rsidR="008420EA" w:rsidRDefault="008420EA">
      <w:pPr>
        <w:pStyle w:val="ConsPlusTitle"/>
        <w:jc w:val="center"/>
      </w:pPr>
      <w:r>
        <w:t>ПОДПАДАЮЩИХ ПОД ДЕЙСТВИЕ КОНВЕНЦИИ О МЕЖДУНАРОДНОЙ ТОРГОВЛЕ</w:t>
      </w:r>
    </w:p>
    <w:p w:rsidR="008420EA" w:rsidRDefault="008420EA">
      <w:pPr>
        <w:pStyle w:val="ConsPlusTitle"/>
        <w:jc w:val="center"/>
      </w:pPr>
      <w:r>
        <w:t>ВИДАМИ ДИКОЙ ФАУНЫ И ФЛОРЫ, НАХОДЯЩИМИСЯ ПОД УГРОЗОЙ</w:t>
      </w:r>
    </w:p>
    <w:p w:rsidR="008420EA" w:rsidRDefault="008420EA">
      <w:pPr>
        <w:pStyle w:val="ConsPlusTitle"/>
        <w:jc w:val="center"/>
      </w:pPr>
      <w:r>
        <w:t>ИСЧЕЗНОВЕНИЯ, ОТ 3 МАРТА 1973 Г., КРОМЕ ОСЕТРОВЫХ</w:t>
      </w:r>
    </w:p>
    <w:p w:rsidR="008420EA" w:rsidRDefault="008420EA">
      <w:pPr>
        <w:pStyle w:val="ConsPlusTitle"/>
        <w:jc w:val="center"/>
      </w:pPr>
      <w:r>
        <w:t>ВИДОВ РЫБ И ПРОДУКЦИИ ИЗ НИХ, ВКЛЮЧАЯ ИКРУ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1"/>
      </w:pPr>
      <w:r>
        <w:t>I. ОБЩИЕ ПОЛОЖЕНИЯ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Предмет регулирования Регламента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1. Административный регламент Федеральной службы по надзору в сфере природопользования предоставления государственной услуги по выдаче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(далее - </w:t>
      </w:r>
      <w:r>
        <w:lastRenderedPageBreak/>
        <w:t>Регламент), устанавливает сроки и последовательность административных процедур (действий) Росприроднадзора при предоставлении государственной услуги, а также порядок взаимодействия структурных подразделений Росприроднадзора, его территориальных органов и должностных лиц между собой и с заявителями при предоставлении государственной услуги.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Круг заявителей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2. Заявителями при предоставлении государственной услуги по выдаче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1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(далее - СИТЕС), являются физические лица, индивидуальные предприниматели и юридические лица либо их уполномоченные представители, обратившиеся с заявлением о предоставлении государственной услуги (далее - заявитель).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3. Информация о государственной услуге предоставляется заинтересованным лицам непосредственно в помещениях Росприроднадзора и его территориальных органов с использованием средств телефонной связи, электронного информирования, в рамках личного приема, по почте, при ответе на письменное обращение, а также посредством размещения на официальных сайтах Росприроднадзора в информационно-телекоммуникационной сети "Интернет", федеральной государственной информационной системе "Единый портал государственных и муниципальных услуг (функций)" (www.gosuslugi.ru) (далее - Единый портал).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4. Место нахождения Росприроднадзора: 125993, г. Москва, ул. Б. Грузинская, д. 4/6.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Почтовый адрес для направления документов и обращений: ул. Б. Грузинская, д. 4/6, г. Москва, 125993.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Место нахождения экспедиции Росприроднадзора: 125993, г. Москва, ул. Б. Грузинская, д. 4/6.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Телефон для справок: 8 (499) 254-68-72.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Адрес официального сайта Росприроднадзора в информационно-телекоммуникационной сети "Интернет": www.rpn.gov.ru.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Информация о порядке предоставления государственной услуги в объеме, определенном </w:t>
      </w:r>
      <w:hyperlink w:anchor="P79" w:history="1">
        <w:r>
          <w:rPr>
            <w:color w:val="0000FF"/>
          </w:rPr>
          <w:t>пунктом 5</w:t>
        </w:r>
      </w:hyperlink>
      <w:r>
        <w:t xml:space="preserve"> настоящего Регламента, размещается на официальном сайте Росприроднадзора в информационно-телекоммуникационной сети "Интернет", информационных стендах и сайтах территориальных органов Росприроднадзора, Едином портале.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Информация о графике работы Росприроднадзора размещается на официальном сайте.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Индивидуальное устное информирование по процедуре предоставления государственной услуги осуществляется структурным подразделением Росприроднадзора, ответственным за предоставление государственной услуги, при обращении заинтересованных лиц лично или по телефону (499) 254-59-88, (499) 254-42-47, факс (499) 254-58-88.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Адрес электронной почты cites@rpn.gov.ru.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Место нахождения Департамента Росприроднадзора по Дальневосточному федеральному округу: 680000, г. Хабаровск, ул. Л. Толстого, 8.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>Телефон для справок: (4212) 32-51-79.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Адрес официальной почты Департамента Росприроднадзора по Дальневосточному федеральному округу в информационно-телекоммуникационной сети "Интернет": dgk@drpn-dfo.ru.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1" w:name="P79"/>
      <w:bookmarkEnd w:id="1"/>
      <w:r>
        <w:t>5. В помещениях Росприроднадзора и его территориальных органов, участвующих в предоставлении государственной услуги, должны быть размещены информационные стенды. Размещению на стендах подлежит следующая информация: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график (режим) работы, приемные дни, номера телефонов, адреса официальных сайтов и электронной почты;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(принимаемых) в ходе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описание результата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основания для отказа в предоставлении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реквизиты счета для уплаты государственной пошлины за предоставление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извлечения из нормативных правовых актов, регулирующих порядок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текст настоящего Регламента с приложениями.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6. С использованием средств телефонной связи может быть получена следующая информация о предоставлении государственной услуги: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информация о порядке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сведения о нормативных правовых актах, регулирующих отношения в сфере выдачи разрешения СИТЕС;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Ответ на телефонный звонок должен содержать информацию о наименовании федерального органа исполнительной власти, фамилии, имени, отчестве и должности сотрудника Росприроднадзора (далее - должностное лицо), принявшего телефонный звонок.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Ответ на письменное обращение заявителя предоставляется в простой, четкой и понятной форме с указанием фамилии, имени, отчества (при наличии), номера телефона исполнителя. Ответ на письменное обращение направляется почтой (или в форме электронного документа, если это указано в обращении заявителя) в адрес заявителя в срок, не превышающий 30 дней со дня регистрации письменного обращения.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7. </w:t>
      </w:r>
      <w:hyperlink r:id="rId12" w:history="1">
        <w:r>
          <w:rPr>
            <w:color w:val="0000FF"/>
          </w:rPr>
          <w:t>Перечень</w:t>
        </w:r>
      </w:hyperlink>
      <w:r>
        <w:t xml:space="preserve"> видов животных и растений, подпадающих под действие </w:t>
      </w:r>
      <w:hyperlink r:id="rId13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 (СИТЕС), утвержденный 16 Конференцией Сторон СИТЕС (действует с 12 июня 2013 года, в редакции от 5 февраля 2015 года), опубликован на официальном сайте Секретариата СИТЕС: https://cites.org/eng.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8. Выдача разрешения на вывоз из Российской Федерации и ввоз в Российскую Федерацию видов дикой фауны и флоры, находящихся под угрозой исчезновения, их частей или дериватов, подпадающих под действие </w:t>
      </w:r>
      <w:hyperlink r:id="rId14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от 3 марта 1973 г., кроме осетровых видов рыб и продукции из них, включая икру (далее - государственная услуга, разрешение СИТЕС).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8420EA" w:rsidRDefault="008420EA">
      <w:pPr>
        <w:pStyle w:val="ConsPlusNormal"/>
        <w:jc w:val="center"/>
      </w:pPr>
      <w:r>
        <w:t>предоставляющего государственную услугу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9. Предоставление государственной услуги осуществляется Росприроднадзором, который в соответствии с </w:t>
      </w:r>
      <w:hyperlink r:id="rId15" w:history="1">
        <w:r>
          <w:rPr>
            <w:color w:val="0000FF"/>
          </w:rPr>
          <w:t>п. 5.2.1</w:t>
        </w:r>
      </w:hyperlink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4596; N 52, ст. 5597; 2007, N 22, ст. 2647; 2008, N 16, ст. 1707, N 22, ст. 2581, N 32, ст. 3790, N 46, ст. 5337; 2009, N 6, ст. 738, N 33, ст. 4081, N 49, ст. 5976; 2010, N 5, ст. 538; N 14, ст. 1656; N 26, 3350; N 31, ст. 4247; N 38, ст. 4835; N 42, ст. 5390; N 47, ст. 6123; 2011, N 14, ст. 1935; N 42, ст. 5718; 2013, N 20, ст. 2489, N 24, ст. 2999; N 43, ст. 5561, N 45, ст. 5822; 2015, N 2, ст. 491; N 17, ст. 2561), выполняет функции административного органа СИТЕС в России. Заявление на экспорт образцов (лесоматериалов) дуба монгольского и (или) ясеня маньчжурского, включенных в Приложение III СИТЕС, для оформления разрешения СИТЕС подается в Департамент Росприроднадзора по Дальневосточному федеральному округу.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9.1. Функции научных органов СИТЕС в Российской Федерации осуществляют федеральное государственное бюджетное учреждение "Всероссийский научно-исследовательский институт охраны окружающей среды" (ФГБУ "ВНИИ Экология") и федеральное государственное бюджетное учреждение науки "Институт проблем экологии и эволюции им. А.Н. Северцова Российской академии наук" (ИПЭЭ РАН) согласно </w:t>
      </w:r>
      <w:hyperlink r:id="rId16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4 мая 2008 года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 (Собрание законодательства Российской Федерации, 2008, N 19, ст. 2175; 2009, N 9, ст. 1101; 2012, N 6, ст. 692).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9.2. Росприроднадзор и его территориальные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 ст. 3880; N 29, ст. 4291; N 30, ст. 4587; N 49, ст. 7061; 2012, N 31, ст. 4322; 2013, N 14, ст. 1651; N 27, ст. 3477; ст. 3480; N 30, 4084; N 51, ст. 6679; N 52, ст. 6961; N 52, ст. 7009; 2014, N 26, ст. 3366; N 30, ст. 4264; 2015, N 1, ст. 67, 72).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 выдача разрешения СИТЕС либо отказ в выдаче разрешения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Разрешение (сертификат) СИТЕС выдается заявителю в трех экземплярах, из них один с пометкой "оригинал" и две с пометкой "копия", за исключением сертификата для передвижных </w:t>
      </w:r>
      <w:r>
        <w:lastRenderedPageBreak/>
        <w:t>выставок, который выдается в одном экземпляре с пометкой "оригинал".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10.1. На территории Российской Федерации выдаются следующие виды разрешений (сертификатов) СИТЕС: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разрешение на экспорт (вывоз из Российской Федерации) образцов дикой фауны и флоры, находящихся под угрозой исчезновения, их частей или дериватов (далее - образцы), подпадающих под действие СИТЕС, включенных в Приложения I, II, III СИТЕС (срок действия 6 месяцев). Разрешение оформляется на специальном бланке согласно </w:t>
      </w:r>
      <w:hyperlink w:anchor="P706" w:history="1">
        <w:r>
          <w:rPr>
            <w:color w:val="0000FF"/>
          </w:rPr>
          <w:t>Приложению 3</w:t>
        </w:r>
      </w:hyperlink>
      <w:r>
        <w:t xml:space="preserve"> к настоящему Регламенту </w:t>
      </w:r>
      <w:hyperlink w:anchor="P152" w:history="1">
        <w:r>
          <w:rPr>
            <w:color w:val="0000FF"/>
          </w:rPr>
          <w:t>(п. 13.1)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разрешение на импорт образцов (ввоз в Российскую Федерацию), включенных в Приложения I СИТЕС (срок действия 1 год). Разрешение оформляется на специальном бланке согласно </w:t>
      </w:r>
      <w:hyperlink w:anchor="P857" w:history="1">
        <w:r>
          <w:rPr>
            <w:color w:val="0000FF"/>
          </w:rPr>
          <w:t>Приложению 4</w:t>
        </w:r>
      </w:hyperlink>
      <w:r>
        <w:t xml:space="preserve"> к настоящему Регламенту </w:t>
      </w:r>
      <w:hyperlink w:anchor="P188" w:history="1">
        <w:r>
          <w:rPr>
            <w:color w:val="0000FF"/>
          </w:rPr>
          <w:t>(п. 13.2)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сертификат на реэкспорт образцов (экспорт любого образца, который ранее был импортирован), включенных в Приложения I, II, III СИТЕС (срок действия 6 месяцев). Сертификат оформляется на специальном бланке согласно </w:t>
      </w:r>
      <w:hyperlink w:anchor="P1009" w:history="1">
        <w:r>
          <w:rPr>
            <w:color w:val="0000FF"/>
          </w:rPr>
          <w:t>Приложению 5</w:t>
        </w:r>
      </w:hyperlink>
      <w:r>
        <w:t xml:space="preserve"> к настоящему Регламенту </w:t>
      </w:r>
      <w:hyperlink w:anchor="P193" w:history="1">
        <w:r>
          <w:rPr>
            <w:color w:val="0000FF"/>
          </w:rPr>
          <w:t>(п. 13.3)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сертификат о происхождении образцов, включенных в Приложение III СИТЕС (выдается сроком действия 1 год). Выдается для образцов, включенных в Приложение III СИТЕС не Российской Федерацией. Сертификат оформляется на специальном бланке согласно </w:t>
      </w:r>
      <w:hyperlink w:anchor="P1124" w:history="1">
        <w:r>
          <w:rPr>
            <w:color w:val="0000FF"/>
          </w:rPr>
          <w:t>Приложению 6</w:t>
        </w:r>
      </w:hyperlink>
      <w:r>
        <w:t xml:space="preserve"> к настоящему Регламенту </w:t>
      </w:r>
      <w:hyperlink w:anchor="P199" w:history="1">
        <w:r>
          <w:rPr>
            <w:color w:val="0000FF"/>
          </w:rPr>
          <w:t>(п. 13.4)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преконвенционный сертификат об установлении происхождения образцов, включенных в Приложения I, II, III СИТЕС до принятия </w:t>
      </w:r>
      <w:hyperlink r:id="rId18" w:history="1">
        <w:r>
          <w:rPr>
            <w:color w:val="0000FF"/>
          </w:rPr>
          <w:t>Конвенции</w:t>
        </w:r>
      </w:hyperlink>
      <w:r>
        <w:t xml:space="preserve"> о международной торговле видами дикой фауны и флоры, находящимися под угрозой исчезновения, от 3 марта 1973 г. (срок действия 1 год). Сертификат оформляется на специальном бланке согласно </w:t>
      </w:r>
      <w:hyperlink w:anchor="P1228" w:history="1">
        <w:r>
          <w:rPr>
            <w:color w:val="0000FF"/>
          </w:rPr>
          <w:t>Приложению 7</w:t>
        </w:r>
      </w:hyperlink>
      <w:r>
        <w:t xml:space="preserve"> к настоящему Регламенту </w:t>
      </w:r>
      <w:hyperlink w:anchor="P209" w:history="1">
        <w:r>
          <w:rPr>
            <w:color w:val="0000FF"/>
          </w:rPr>
          <w:t>(п. 13.5)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сертификат передвижной выставки для многократного перемещения через границу образцов передвижными выставками и цирками (срок действия 3 года). Сертификат оформляется на специальном бланке согласно </w:t>
      </w:r>
      <w:hyperlink w:anchor="P1330" w:history="1">
        <w:r>
          <w:rPr>
            <w:color w:val="0000FF"/>
          </w:rPr>
          <w:t>Приложению 8</w:t>
        </w:r>
      </w:hyperlink>
      <w:r>
        <w:t xml:space="preserve"> к настоящему Регламенту </w:t>
      </w:r>
      <w:hyperlink w:anchor="P217" w:history="1">
        <w:r>
          <w:rPr>
            <w:color w:val="0000FF"/>
          </w:rPr>
          <w:t>(п. 13.6)</w:t>
        </w:r>
      </w:hyperlink>
      <w:r>
        <w:t>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разрешение на интродукцию, а именно ввоз в Российскую Федерацию образцов видов, включенных в Приложение II СИТЕС, в случаях их добычи в морской среде, не находящейся под юрисдикцией какого-либо государства (срок действия 1 год). Разрешение оформляется на специальном бланке согласно </w:t>
      </w:r>
      <w:hyperlink w:anchor="P706" w:history="1">
        <w:r>
          <w:rPr>
            <w:color w:val="0000FF"/>
          </w:rPr>
          <w:t>Приложению 3</w:t>
        </w:r>
      </w:hyperlink>
      <w:r>
        <w:t xml:space="preserve"> (графа прочее) к настоящему Регламенту </w:t>
      </w:r>
      <w:hyperlink w:anchor="P225" w:history="1">
        <w:r>
          <w:rPr>
            <w:color w:val="0000FF"/>
          </w:rPr>
          <w:t>(п. 13.7)</w:t>
        </w:r>
      </w:hyperlink>
      <w:r>
        <w:t>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11. Срок предоставления государственной услуги составляет 30 рабочих дней со дня регистрации заявления.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8420EA" w:rsidRDefault="008420EA">
      <w:pPr>
        <w:pStyle w:val="ConsPlusNormal"/>
        <w:jc w:val="center"/>
      </w:pPr>
      <w:r>
        <w:t>отношения, возникающие в связи с предоставлением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12. Предоставление государственной услуги по выдаче разрешения СИТЕС осуществляется в соответствии с: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Конвенцией</w:t>
        </w:r>
      </w:hyperlink>
      <w:r>
        <w:t xml:space="preserve"> о международной торговле видами дикой фауны и флоры, находящимися под угрозой исчезновения, от 3 марта 1973 г. (Сборник действующих договоров, соглашений и конвенций, заключенных СССР с иностранными государствами. Вып. XXXII. - М., 1978. с. 549 - 562);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Налоговым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(Собрание законодательства </w:t>
      </w:r>
      <w:r>
        <w:lastRenderedPageBreak/>
        <w:t>Российской Федерации, 2000, N 32, ст. 3340, 3341; 2001, N 1, ст. 18; N 23, ст. 2289; N 33, ст. 3413, 3421, 3429; N 49, ст. 4554, 4564; N 53, ст. 5015, 5023; 2002, N 1, ст. 4; N 22, ст. 2026; N 30, ст. 3021, 3027, 3033; N 52, ст. 5132, 5138; 2003, N 1, ст. 2, 6, 8; N 19, ст. 1749; N 21, ст. 1958; N 23, ст. 2174; N 26, ст. 2567; N 27, ст. 2700; N 28, ст. 2874, 2879, 2886; N 46, ст. 4435, 4443, 4444; N 50, ст. 4849; N 52, ст. 5030, 5038; 2004, N 15, ст. 1342; N 27, ст. 2711, 2713, 2715; N 30, ст. 3083, 3084, 3088; N 31, ст. 3219, 3220, 3222, 3231; N 34, ст. 3517, 3518, 3520, 3522, 3523, 3524, 3525, 3527; N 35, ст. 3607; N 41, ст. 3994; N 45, ст. 4377; N 49, ст. 4840; 2005, N 1, ст. 9, 29, 30, 31, 34, 38; N 21, ст. 1918; N 23, ст. 2201; N 24, ст. 2312; N 25, ст. 2427, 2428, 2429; N 27, ст. 2707, 2710,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4630; N 47, ст. 4819; N 50, ст. 5279, 5286; N 52, 5498; 2007, N 1, ст. 7, 20, 31, 39; N 13, ст. 1465; N 21, ст. 2461, 2462, 2463; N 22, ст. 2563, 2564; N 23, ст. 2691; N 31, ст. 3991,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29, ст. 3582, 3598, 3602, 3625, 3638, 3639, 3641, 3642; N 30, ст. 3735, 3739; N 39, ст. 4534; N 44, ст. 5171; N 45, ст. 5271; N 48, ст. 5711, 5725, 5726, 5731, 5732, 5733, 5734, 5737; N 51, ст. 6153, 6155; N 52, 6444, 6450, 6455; 2010, N 15, ст. 1737, 1746; N 18, ст. 2145; N 19, ст. 2291; N 21, ст. 2524; N 23, ст. 2797; N 25, ст. 3070; N 31, ст. 4186, 4198; N 32, ст. 4298; N 40, ст. 4969; N 45, ст. 5750, 5756; N 48, ст. 6247, 6248, 6249, 6250, 6251; N 46, ст. 5318; N 47, ст. 6034; N 49, ст. 6409; 2011, N 1, ст. 7, 9, 21, 37; N 11, ст. 1492, 1494; N 17, ст. 2311, 2318; N 23, ст. 3262, 3265; N 24, ст. 3357; N 26, ст. 3652; N 27, ст. 3873, 3881; N 29, ст. 4291; 30, ст. 4563, 4566, 4583,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4333, 4334; N 41, ст. 5526, 5527; N 49, ст. 6747, 6748, 6749, 6750, 6751; N 50, ст. 6954, 6958, 6968; N 53, ст. 7578, 7584, 7596, 7603, 7604, 7607, 7619; 2013, N 9, ст. 872, 874; N 14, ст. 1647; N 19, ст. 2321, 2331; N 23, ст. 2866; N 26, ст. 3207; N 27, ст. 3444; N 30, ст. 4031, 4045, 4046, 4048, 4049, 4081, 4084; N 40, ст. 5033, 5037, 5038, 5039; N 44, ст. 5640, 5645; N 48, ст. 6165; N 49, ст. 6335; N 51, ст. 6699; N 52, ст. 6981, 6985; 2014, N 8, ст. 737; N 16, ст. 1835, 1838; N 19, ст. 2314; N 23, ст. 2936, 2938; N 26, ст. 3372, 3373, 3393, 3404; N 30, ст. 4222, 4239, 4240, 4245; N 40, ст. 5316; N 43, ст. 5796; N 45, ст. 6159; N 48, ст. 6647, 6648, 6649, 6650, 6657, 6660, 6661, 6662, 6663; 2015, N 1, ст. 15, 16, 17, 18, 30, 32; N 10, ст. 1402; N 14, ст. 2023, N 24, ст. 3373, 3377) (далее - Налоговый кодекс Российской Федерации);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 N 50, ст. 6246; 2008, N 30, ст. 3616, N 49, ст. 5748; 2009, N 1, ст. 17, N 11, ст. 1261; N 30, ст. 3735; 2011, N 1, ст. 32; N 30, ст. 4590; N 48, ст. 6732; 2013, N 19, 2331);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50, ст. 4855; N 52, ст. 5037; 2004, N 45, ст. 4377, 2005, N 27, ст. 2722; 2007, N 7, ст. 834; N 30, ст. 3754; N 49, ст. 6079; 2008, N 18, ст. 1942; N 30, ст. 3616; 2009, N 1, ст. 19, ст. 20; ст. 23; N 29, ст. 3642; N 52, ст. 6428; 2010, N 21, ст. 2526; N 31, ст. 4196; N 49, ст. 6409; N 52, ст. 7002; 2011, N 27, ст. 3880; N 30, ст. 4576; N 49, ст. 7061; 2012, N 14, ст. 1553; N 31, ст. 4322; N 53, ст. 7607; 2013, N 26, ст. 3207; N 30, ст. 4084; N 44, ст. 5633, N 51, ст. 6699; 2014, N 14, ст. 1551; N 19, ст. 2312; N 30, ст. 4242; 2015, N 1, ст. 10, 42; N 13, ст. 1811) (далее - Федеральный закон от 8 августа 2001 г. N 129-ФЗ);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26, ст. 3390);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мая 2008 года N 337 "О мерах по обеспечению выполнения обязательств Российской Федерации, вытекающих из Конвенции о международной торговле видами дикой фауны и флоры, находящимися под угрозой исчезновения, от 3 марта 1973 г., в отношении видов дикой фауны и флоры, находящихся под угрозой исчезновения, кроме осетровых видов рыб";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 N 35, ст. 4829; 2014, N 50, 7113);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2014, N 50, ст. 7113);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8420EA" w:rsidRDefault="008420E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4803; N 50, ст. 7070; N 52, ст. 7507; N 5, ст. 506).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420EA" w:rsidRDefault="008420EA">
      <w:pPr>
        <w:pStyle w:val="ConsPlusNormal"/>
        <w:jc w:val="center"/>
      </w:pPr>
      <w:r>
        <w:t>в соответствии с нормативными правовыми актами</w:t>
      </w:r>
    </w:p>
    <w:p w:rsidR="008420EA" w:rsidRDefault="008420EA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8420EA" w:rsidRDefault="008420EA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8420EA" w:rsidRDefault="008420EA">
      <w:pPr>
        <w:pStyle w:val="ConsPlusNormal"/>
        <w:jc w:val="center"/>
      </w:pPr>
      <w:r>
        <w:t>государственной услуги, подлежащих представлению заявителем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bookmarkStart w:id="2" w:name="P151"/>
      <w:bookmarkEnd w:id="2"/>
      <w:r>
        <w:t>13. Перечень документов, необходимых для предоставления государственной услуги: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3" w:name="P152"/>
      <w:bookmarkEnd w:id="3"/>
      <w:r>
        <w:t>13.1. Для получения разрешения на экспорт (вывоз из Российской Федерации образцов, включенных в приложения I, II, III СИТЕС),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рекомендацию научного органа СИТЕС в Российской Федерации, обеспечивающего выполнение обязательств Российской Федерации, вытекающих из СИТЕС, в отношении видов дикой фауны и флоры, находящихся под угрозой исчезновения, кроме осетровых видов рыб, за исключением случаев: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с целью организации (проведения) цирковых гастролей;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охотничьих и рыболовных трофеев;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музейных и выставочных экспонатов;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единичных образцов, являющихся собственностью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животных, разведенных в неволе, и растений, выращенных в искусственных условиях;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образцов, ранее ввезенных в Российскую Федерацию;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вывоза и ввоза образцов, ввезенных в Российскую Федерацию до включения их в СИТЕС, а также образцов видов, включенных в Приложение III СИТЕС;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копию контракта между экспортером и импортером с указанием способа транспортировки образцов СИТЕС, за исключением случаев перевозки образцов, находящихся в собственности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г) документы, подтверждающие законность добывания;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д) документы, подтверждающие законность владения: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документ, удостоверяющий переход права собственности или права владения;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животных в неволе;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выписка из племенной книги с указанием даты и места рождения, племенных номеров и кличек, с указанием не менее двух предыдущих генераций, рожденных в неволе животных (резолюция 12.3 СИТЕС в редакции 16 Конференции Сторон СИТЕС);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растений в искусственных условиях.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вывозу живые животные должны иметь идентификационные метки в соответствии с </w:t>
      </w:r>
      <w:hyperlink r:id="rId32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Для получения разрешения на экспорт образцов (лесоматериалов) дуба монгольского, ясеня маньчжурского и (или) сосны корейской в качестве документов, подтверждающих законность заготовки и владения,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в случае, когда экспортер дуба монгольского, ясеня маньчжурского и (или) сосны корейской является арендатором лесного участка или обладателем права постоянного (бессрочного) пользования лесным участком: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копию договора аренды лесного участка или копию документа о праве постоянного (бессрочного) пользования лесным участком;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копию лесной декларации;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б) в случае, когда экспортер дуба монгольского, ясеня маньчжурского и (или) сосны </w:t>
      </w:r>
      <w:r>
        <w:lastRenderedPageBreak/>
        <w:t>корейской является лицом, осуществляющим заготовку древесины при осуществлении мероприятий по охране, защите, воспроизводству лесов: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копию государственного задания на выполнение работ по охране, защите, воспроизводству лесов и копию договора купли-продажи лесных насаждений или копию контракта на выполнение работ по охране, защите, воспроизводству лесов, включающего условие о купле-продаже лесных насаждений;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в случае, когда экспортер является покупателем древесины из дуба монгольского, ясеня маньчжурского и (или) сосны корейской: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копию договора(-ов) купли-продажи древесины из дуба монгольского, ясеня маньчжурского и (или) сосны корейской;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копию договора аренды лесного участка и копию лесной декларации, или копию документа о праве постоянного (бессрочного) пользования лесным участком и копию лесной декларации, или копию государственного задания на выполнение работ по охране, защите, воспроизводству лесов и копию договора купли-продажи лесных насаждений, или копию контракта на выполнение работ по охране, защите, воспроизводству лесов, включающего условие о купле-продаже лесных насаждений.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Для получения разрешения на экспорт музейных и выставочных экспонатов в качестве документов, подтверждающих законность владения,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выписку из главной инвентарной книги (книга поступлений) музея или других инвентарных книг;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акты приема музейных предметов и музейных коллекций на временное (постоянное) хранение;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акты выдачи музейных предметов и музейных коллекций во временное пользование;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акты списания музейных предметов и музейных коллекций (в случае исключения их из состава фонда).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Для получения разрешения на экспорт охотничьих и рыболовных трофеев из Российской Федерации образцов, включенных в приложения I, II, III СИТЕС,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документы, подтверждающие законность добывания: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добычу охотничьих ресурсов и талон на продукцию охоты к разрешению на добычу лицензионных видов охотничьих животных (оригиналы).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4" w:name="P188"/>
      <w:bookmarkEnd w:id="4"/>
      <w:r>
        <w:t>13.2. Для получения разрешения на импорт образцов (ввоз в Российскую Федерацию), включенных в Приложение I СИТЕС,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копию контракта между экспортером и импортером с указанием способа транспортировки образцов СИТЕС, за исключением случаев перевозки образцов, находящихся в собственности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в) заключение научного органа СИТЕС в Российской Федерации (импорт не угрожает </w:t>
      </w:r>
      <w:r>
        <w:lastRenderedPageBreak/>
        <w:t>выживанию вида, к которому относится данный образец, и получатель живого образца имеет надлежащие условия для его содержания и ухода за ним).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ввозу живые животные должны иметь идентификационные метки в соответствии с </w:t>
      </w:r>
      <w:hyperlink r:id="rId33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13.3. Для получения сертификата на реэкспорт образцов (экспорт любого образца, который ранее был импортирован), включенных в Приложения I, II, III СИТЕС,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копию контракта между экспортером и импортером с указанием способа транспортировки образцов СИТЕС, за исключением случаев перевозки образцов, находящихся в собственности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оригинал разрешения, сертификата или иной документ Административного органа СИТЕС государства-экспортера.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вывозу живые животные должны иметь идентификационные метки в соответствии с </w:t>
      </w:r>
      <w:hyperlink r:id="rId34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Если страна-экспортер не является стороной СИТЕС, заявитель обязан представить разрешение на вывоз, выданное компетентными органами страны-экспортера, соответствующее требованиям СИТЕС для разрешений и сертификатов.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13.4. Для получения сертификата о происхождении образцов, включенных в Приложение III СИТЕС,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копию контракта между экспортером и импортером, с указанием способа транспортировки образцов СИТЕС, за исключением случаев перевозки образцов, находящихся в собственности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документы, подтверждающие законность добывания;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г) документы, подтверждающие законность владения: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документ, удостоверяющий переход права собственности или права владения;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животных в неволе;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выписка из племенной книги с указанием даты и места рождения, племенных номеров и кличек, с указанием не менее двух предыдущих генераций, рожденных в неволе животных (резолюция 12.3 СИТЕС в редакции 16 Конференции Сторон СИТЕС);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растений в искусственных условиях.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вывозу живые животные должны иметь идентификационные метки в соответствии с </w:t>
      </w:r>
      <w:hyperlink r:id="rId35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7" w:name="P209"/>
      <w:bookmarkEnd w:id="7"/>
      <w:r>
        <w:t>13.5. Для получения преконвенционного сертификата об установлении происхождения образцов, включенных в приложения I, II, III СИТЕС,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</w:t>
      </w:r>
      <w:r>
        <w:lastRenderedPageBreak/>
        <w:t>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копию контракта между экспортером и импортером, с указанием способа транспортировки образцов СИТЕС, за исключением перевозки образцов, находящихся в собственности физических лиц;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документы, подтверждающие законность владения: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документ, удостоверяющий переход права собственности или права владения;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животных в неволе;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выписка из племенной книги с указанием даты и места рождения, племенных номеров и кличек, с указанием не менее двух предыдущих генераций, рожденных в неволе животных (резолюция 12.3 СИТЕС в редакции 16 Конференции Сторон СИТЕС).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вывозу или ввозу живые животные должны иметь идентификационные метки в соответствии с </w:t>
      </w:r>
      <w:hyperlink r:id="rId36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13.6. Для получения сертификата передвижной выставки для многократного перемещения через границу образцов передвижными выставками и цирками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документы, подтверждающие законность добывания;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документы, подтверждающие законность владения образцом: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документ, удостоверяющий переход права собственности или права владения;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документ, подтверждающий разведение животных в неволе;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 (или) выписка из племенной книги с указанием даты и места рождения, племенных номеров и кличек, с указанием не менее двух предыдущих генераций, рожденных в неволе животных (резолюция 12.3 СИТЕС в редакции 16 Конференции Сторон СИТЕС).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вывозу животные должны иметь идентификационные метки, инвентарные номера в соответствии с </w:t>
      </w:r>
      <w:hyperlink r:id="rId37" w:history="1">
        <w:r>
          <w:rPr>
            <w:color w:val="0000FF"/>
          </w:rPr>
          <w:t>пунктом 7 статьи VI</w:t>
        </w:r>
      </w:hyperlink>
      <w:r>
        <w:t xml:space="preserve"> СИТЕС.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9" w:name="P225"/>
      <w:bookmarkEnd w:id="9"/>
      <w:r>
        <w:t>13.7. Для получения разрешения (сертификата) на интродукцию (ввоз в Российскую Федерацию образцов видов, включенных в Приложения II СИТЕС в случаях их добычи в морской среде, не находящейся под юрисдикцией какого-либо государства) заявитель представляет: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а) заявление о выдаче разрешения СИТЕС по форме согласно </w:t>
      </w:r>
      <w:hyperlink w:anchor="P533" w:history="1">
        <w:r>
          <w:rPr>
            <w:color w:val="0000FF"/>
          </w:rPr>
          <w:t>Приложению 1</w:t>
        </w:r>
      </w:hyperlink>
      <w:r>
        <w:t xml:space="preserve"> к настоящему Регламенту с описью документов;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сертификат административного органа СИТЕС государства, осуществляющего интродукцию;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заключение научного органа СИТЕС государства, осуществляющего интродукцию;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Предназначенные к ввозу живые животные, изъятые из природы, должны иметь идентификационные метки в соответствии с </w:t>
      </w:r>
      <w:hyperlink r:id="rId38" w:history="1">
        <w:r>
          <w:rPr>
            <w:color w:val="0000FF"/>
          </w:rPr>
          <w:t>пунктом 7 статьи VI</w:t>
        </w:r>
      </w:hyperlink>
      <w:r>
        <w:t xml:space="preserve"> Конвенции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14. К документам, подтверждающим добывание, приобретение, распоряжение и владение образцом, относятся: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>разрешение СИТЕС на ранее ввезенный объект СИТЕС в Российскую Федерацию;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добывание объектов животного и растительного мира, занесенных в Красную книгу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(распорядительная лицензия) на оборот диких животных, принадлежащих к видам, занесенным в Красную книгу Российской Федерации, выданное Росприроднадзором;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содержание и разведение объектов животного мира в полувольных условиях и искусственно созданной среде обитания;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добывание объектов животного и растительного мира, не занесенных в Красную книгу Российской Федерации.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Реквизиты указанных документов (сведения о номере и дате их выдачи) указываются в заявлении.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15. Для повторной выдачи разрешения СИТЕС по причине истечения срока действия в Росприроднадзор представляется заявление о выдаче разрешения СИТЕС и оригинал ранее выданного разрешения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16. Заявление и прилагаемые к нему документы подаются в Росприроднадзор на русском языке. Документы, исполненные на иностранных языках, должны быть переведены на русский язык и удостоверены в соответствии с законодательством Российской Федерации.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17. Внесение изменений и исправлений в разрешения и сертификаты СИТЕС допускаются в случаях, когда такие изменения и исправления заверены печатью и подписью Руководителя Росприроднадзора или должностных лиц, которым предоставляется право подписи разрешений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если разрешение или сертификат СИТЕС были выданы для замены отмененного, потеряного, украденного, уничтоженного или срок действия которого истек (аннулированного), Росприроднадзор выдает новое разрешение с указанием номера замененного документа и причины его замены. Неиспользованное разрешение СИТЕС подлежит возврату в Росприроднадзор в течение 30 рабочих дней с момента истечения срока действия.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18. В случае сомнения в подлинности представленных разрешений СИТЕС других государств, Росприроднадзор может запрашивать информацию по ним у административных органов СИТЕС, выдавших эти разрешения.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19. На каждую партию образцов СИТЕС требуется оформить отдельное разрешение или сертификат СИТЕС.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8420EA" w:rsidRDefault="008420EA">
      <w:pPr>
        <w:pStyle w:val="ConsPlusNormal"/>
        <w:jc w:val="center"/>
      </w:pPr>
      <w:r>
        <w:t>в соответствии с нормативными правовыми актами</w:t>
      </w:r>
    </w:p>
    <w:p w:rsidR="008420EA" w:rsidRDefault="008420EA">
      <w:pPr>
        <w:pStyle w:val="ConsPlusNormal"/>
        <w:jc w:val="center"/>
      </w:pPr>
      <w:r>
        <w:t>для предоставления государственной услуги, которые</w:t>
      </w:r>
    </w:p>
    <w:p w:rsidR="008420EA" w:rsidRDefault="008420EA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8420EA" w:rsidRDefault="008420EA">
      <w:pPr>
        <w:pStyle w:val="ConsPlusNormal"/>
        <w:jc w:val="center"/>
      </w:pPr>
      <w:r>
        <w:t>местного самоуправления и иных органов, участвующих</w:t>
      </w:r>
    </w:p>
    <w:p w:rsidR="008420EA" w:rsidRDefault="008420EA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8420EA" w:rsidRDefault="008420EA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8420EA" w:rsidRDefault="008420EA">
      <w:pPr>
        <w:pStyle w:val="ConsPlusNormal"/>
        <w:jc w:val="center"/>
      </w:pPr>
      <w:r>
        <w:t>их получения заявителями, в том числе в электронной</w:t>
      </w:r>
    </w:p>
    <w:p w:rsidR="008420EA" w:rsidRDefault="008420EA">
      <w:pPr>
        <w:pStyle w:val="ConsPlusNormal"/>
        <w:jc w:val="center"/>
      </w:pPr>
      <w:r>
        <w:t>форме, порядок их представления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bookmarkStart w:id="10" w:name="P254"/>
      <w:bookmarkEnd w:id="10"/>
      <w:r>
        <w:t>20. Для рассмотрения вопроса о получении разрешения СИТЕС заявитель вправе представить: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сведения, подтверждающие уплату государственной пошлины;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>б) сведения из единого государственного реестра юридических лиц (ЕГРЮЛ) и из единого государственного реестра индивидуальных предпринимателей (ЕГРИП).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необходимости подтверждения или уточнения информации или получения копий документов, информация о которых представлена заявителем, Росприроднадзор в рамках межведомственного информационного взаимодействия направляет в орган государственной власти или организацию запрос о подтверждении информации или представлении копий выданных ими документов.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21. Росприроднадзор и его территориальные органы не вправе требовать от заявителя: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представления документов, информации или осуществления действий, которые не предусмотрены нормативными правовыми актами, регулирующими порядок оказания государственной услуги, за исключением документов, указанных в </w:t>
      </w:r>
      <w:hyperlink r:id="rId3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22. Перечень разрешений, выдачу которых осуществляет Росприроднадзор, и включенных в перечень документов, прилагаемых к заявлению о предоставлении государственной услуги по выдаче разрешения СИТЕС: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добывание объектов животного и растительного мира, занесенных в Красную книгу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(распорядительная лицензия) на оборот диких животных, принадлежащих к видам, занесенным в Красную книгу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разрешение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23. Предоставление государственной услуги в электронной форме осуществляется в соответствии с </w:t>
      </w:r>
      <w:hyperlink w:anchor="P345" w:history="1">
        <w:r>
          <w:rPr>
            <w:color w:val="0000FF"/>
          </w:rPr>
          <w:t>пунктом 33</w:t>
        </w:r>
      </w:hyperlink>
      <w:r>
        <w:t xml:space="preserve"> настоящего Регламента.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8420EA" w:rsidRDefault="008420EA">
      <w:pPr>
        <w:pStyle w:val="ConsPlusNormal"/>
        <w:jc w:val="center"/>
      </w:pPr>
      <w:r>
        <w:t>в приеме документов, необходимых для предоставления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bookmarkStart w:id="11" w:name="P270"/>
      <w:bookmarkEnd w:id="11"/>
      <w:r>
        <w:t xml:space="preserve">24. Основанием для отказа в приеме документов, необходимых для предоставления государственной услуги, является признание недействительности усиленной квалифицированной электронной подписи заявителя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подписи", выявленное в результате ее проверки.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8420EA" w:rsidRDefault="008420EA">
      <w:pPr>
        <w:pStyle w:val="ConsPlusNormal"/>
        <w:jc w:val="center"/>
      </w:pPr>
      <w:r>
        <w:t>или отказа в предоставлении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25. Основания для приостановления государственной услуги законодательством Российской Федерации не предусмотрены.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12" w:name="P276"/>
      <w:bookmarkEnd w:id="12"/>
      <w:r>
        <w:t>26. Основаниями для отказа в предоставлении государственной услуги являются: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отсутствие документа, подтверждающего уплату государственной пошлины;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документов требованиям </w:t>
      </w:r>
      <w:hyperlink w:anchor="P151" w:history="1">
        <w:r>
          <w:rPr>
            <w:color w:val="0000FF"/>
          </w:rPr>
          <w:t>пункта 13</w:t>
        </w:r>
      </w:hyperlink>
      <w:r>
        <w:t xml:space="preserve"> Регламента;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наличие в представленных документах недостоверных сведений;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>г) отрицательная рекомендация научного органа СИТЕС в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д) непредставление недостающих документов в установленный срок;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е) запреты или нарушение ограничений на международную торговлю с другими странами, установленные официальными решениями Конференции Сторон СИТЕС или Секретариатом СИТЕС;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ж) прекращение или приостановление действия одного или нескольких документов, служащих основанием для выдачи разрешения или сертификата;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з) экспорт и импорт угрожают выживанию вида;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и) образец был приобретен в нарушение российского законодательства или законодательства страны происхождения образца;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к) условия транспортировки живого животного не соответствуют рекомендациям СИТЕС (резолюция 10.21 СИТЕС в редакции 16 Конференции Сторон СИТЕС), а в случае авиаперевозки - правилам Международной ассоциации воздушного транспорта (ИАТА) (апрель 1945 года, Гавана (Куба)).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8420EA" w:rsidRDefault="008420EA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8420EA" w:rsidRDefault="008420EA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8420EA" w:rsidRDefault="008420EA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27. При предоставлении государственной услуги предоставление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8420EA" w:rsidRDefault="008420EA">
      <w:pPr>
        <w:pStyle w:val="ConsPlusNormal"/>
        <w:jc w:val="center"/>
      </w:pPr>
      <w:r>
        <w:t>пошлины или иной платы, взимаемой за предоставление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28. За выдачу разрешения или сертификата СИТЕС взимается государственная пошлина в размере 3 500 рублей, установленная </w:t>
      </w:r>
      <w:hyperlink r:id="rId41" w:history="1">
        <w:r>
          <w:rPr>
            <w:color w:val="0000FF"/>
          </w:rPr>
          <w:t>подпунктом 79 пункта 1 статьи 333.33 части 2</w:t>
        </w:r>
      </w:hyperlink>
      <w:r>
        <w:t xml:space="preserve"> Налогового кодекса Российской Федерации.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8420EA" w:rsidRDefault="008420EA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8420EA" w:rsidRDefault="008420EA">
      <w:pPr>
        <w:pStyle w:val="ConsPlusNormal"/>
        <w:jc w:val="center"/>
      </w:pPr>
      <w:r>
        <w:t>результата предоставления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29. Максимальный срок ожидания в очереди заявителя при подаче заявления на получение разрешения (сертификата) СИТЕС и при получении результата предоставления государственной услуги составляет 15 минут.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8420EA" w:rsidRDefault="008420EA">
      <w:pPr>
        <w:pStyle w:val="ConsPlusNormal"/>
        <w:jc w:val="center"/>
      </w:pPr>
      <w:r>
        <w:t>о предоставлении государственной услуги, в том числе</w:t>
      </w:r>
    </w:p>
    <w:p w:rsidR="008420EA" w:rsidRDefault="008420EA">
      <w:pPr>
        <w:pStyle w:val="ConsPlusNormal"/>
        <w:jc w:val="center"/>
      </w:pPr>
      <w:r>
        <w:t>в электронной форме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30. Регистрация заявления о предоставлении государственной услуги, в том числе в форме электронного документа, осуществляется соответствующим структурным подразделением Росприроднадзора не позднее одного рабочего дня, следующего за днем получения запроса.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8420EA" w:rsidRDefault="008420EA">
      <w:pPr>
        <w:pStyle w:val="ConsPlusNormal"/>
        <w:jc w:val="center"/>
      </w:pPr>
      <w:r>
        <w:lastRenderedPageBreak/>
        <w:t>государственная услуга, к месту ожидания и приема</w:t>
      </w:r>
    </w:p>
    <w:p w:rsidR="008420EA" w:rsidRDefault="008420EA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8420EA" w:rsidRDefault="008420EA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8420EA" w:rsidRDefault="008420EA">
      <w:pPr>
        <w:pStyle w:val="ConsPlusNormal"/>
        <w:jc w:val="center"/>
      </w:pPr>
      <w:r>
        <w:t>такой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31. Помещения, в которых предоставляется государственная услуга, должны удовлетворять санитарным правилам, а также обеспечивать возможность предоставления государственной услуги лицам с ограниченными возможностями здоровья.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помещениях Росприроднадзора и его территориальных органов должны быть отведены места для ожидания приема, оборудованные стульями, кресельными секциями, скамьями (банкетками). Количество мест ожидания определяется исходя из фактической нагрузки и возможности для их размещения в помещении.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Помещения Росприроднадзора и его территориальных органов должны быть оборудованы информационными стендами, предназначенными для размещения материалов, касающихся предоставления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Тексты материалов, размещаемых на информационных стендах, должны быть напечатаны удобным для чтения шрифтом, без исправлений.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на информационных стендах должна быть размещена в объеме, предусмотренном </w:t>
      </w:r>
      <w:hyperlink w:anchor="P79" w:history="1">
        <w:r>
          <w:rPr>
            <w:color w:val="0000FF"/>
          </w:rPr>
          <w:t>пунктом 5</w:t>
        </w:r>
      </w:hyperlink>
      <w:r>
        <w:t xml:space="preserve"> настоящего Регламента.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фамилии, имени, отчества (при наличии) должностного лица, ответственного за предоставление государственной услуги, режима его работы.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32. Показателями доступности и качества предоставления государственной услуги являются: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удовлетворенность заявителей качеством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наглядность форм размещаемой информации о порядке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количество обоснованных жалоб со стороны заявителей по результатам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предоставление возможности подачи заявления в форме электронного документа;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Основным показателем качества государственной услуги является количество жалоб от заявителей о нарушениях сроков предоставления государственной услуги, предусмотренных настоящим регламентом, а также количество судебных исков по обжалованию решений и действий (бездействия) Росприроднадзора и его территориальных органов при предоставлении </w:t>
      </w:r>
      <w:r>
        <w:lastRenderedPageBreak/>
        <w:t>государственной услуги.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8420EA" w:rsidRDefault="008420EA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8420EA" w:rsidRDefault="008420EA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8420EA" w:rsidRDefault="008420EA">
      <w:pPr>
        <w:pStyle w:val="ConsPlusNormal"/>
        <w:jc w:val="center"/>
      </w:pPr>
      <w:r>
        <w:t>услуг и особенности предоставления государственной</w:t>
      </w:r>
    </w:p>
    <w:p w:rsidR="008420EA" w:rsidRDefault="008420EA">
      <w:pPr>
        <w:pStyle w:val="ConsPlusNormal"/>
        <w:jc w:val="center"/>
      </w:pPr>
      <w:r>
        <w:t>услуги в электронной форме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bookmarkStart w:id="13" w:name="P345"/>
      <w:bookmarkEnd w:id="13"/>
      <w:r>
        <w:t xml:space="preserve">33. Все предусмотренные настоящим Регламентом документы, необходимые для выдачи разрешений (сертификатов) СИТЕС, могут быть поданы заявителем в форме электронных документов в порядке, установленном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 В этом случае все уведомления о ходе предоставления государственной услуги направляются в электронной форме, если иное не указано заявителем в заявлении. Разрешение может быть предоставлено заявителю только на бумажном носителе.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Рассмотрение заявления, полученного в электронной форме, осуществляется в том же порядке, что и рассмотрение заявлений, полученных лично от заявителей или представленных по почте.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заявлении, направленном в электронной форме, может указываться только способ получения Разрешения в виде бумажного документа.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34. Предоставление государственной услуги в многофункциональном центре предоставления государственных и муниципальных услуг не осуществляется.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420EA" w:rsidRDefault="008420E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420EA" w:rsidRDefault="008420EA">
      <w:pPr>
        <w:pStyle w:val="ConsPlusNormal"/>
        <w:jc w:val="center"/>
      </w:pPr>
      <w:r>
        <w:t>их выполнения, в том числе особенности выполнения</w:t>
      </w:r>
    </w:p>
    <w:p w:rsidR="008420EA" w:rsidRDefault="008420EA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Исчерпывающий перечень административных процедур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35. Предоставление государственной услуги включает в себя следующие административные процедуры: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прием и регистрация заявления и документов заявителя;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рассмотрение заявления и представленных документов в соответствии с </w:t>
      </w:r>
      <w:hyperlink w:anchor="P151" w:history="1">
        <w:r>
          <w:rPr>
            <w:color w:val="0000FF"/>
          </w:rPr>
          <w:t>пунктом 13</w:t>
        </w:r>
      </w:hyperlink>
      <w:r>
        <w:t xml:space="preserve"> Регламента;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рассмотрение документов и принятие решения о выдаче разрешения СИТЕС либо об отказе в выдаче такого разрешения;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выдача разрешения СИТЕС в случае истечения срока действия ранее выданного разрешения.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36. Блок-схема предоставления государственной услуги приведена в </w:t>
      </w:r>
      <w:hyperlink w:anchor="P636" w:history="1">
        <w:r>
          <w:rPr>
            <w:color w:val="0000FF"/>
          </w:rPr>
          <w:t>Приложении 2</w:t>
        </w:r>
      </w:hyperlink>
      <w:r>
        <w:t xml:space="preserve"> к настоящему Регламенту.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Прием и регистрация заявления и документов заявителя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37. Основанием для начала административной процедуры является поступление в </w:t>
      </w:r>
      <w:r>
        <w:lastRenderedPageBreak/>
        <w:t>Росприроднадзор заявления и прилагаемых к нему документов.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38. Заявители имеют право направить заявление и документы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с последующей досылкой оригиналов документов на почтовый адрес Росприроднадзора.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39. При представлении заявления и документов лично заявителем уполномоченное должностное лицо Росприроднадзора делает отметку о приеме заявления и документов.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40. Отметка о приеме заявления и документов заявителя проставляется на копии заявления. В отметке указывается дата и время приема, фамилия, имя, отчество (при наличии) принявшего заявление и документы уполномоченного должностного лица Росприроднадзора, контактные и справочные телефоны. Копия заявления и опись прилагающихся документов с отметкой о приеме заявления передаются заявителю.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и описи прилагаемых документов уполномоченное должностное лицо Росприроднадзора самостоятельно осуществляет копирование заявления и описи прилагаемых документов.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41. При поступлении заявления и документов заявителя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регистрация поступивших документов осуществляется в течение рабочего дня, следующего за днем их поступления.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Уполномоченное лицо Росприроднадзора в ходе регистрации поступивших заявления и документов заявителя осуществляет проверку усиленной квалифицированной электронной подписи на соответствие требованиям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подписи". В случае соответствия усиленной квалифицированной электронной подписи установленным требованиям информация о приеме заявления и документов в течение рабочего дня, следующего за днем их поступления, направляется заявителю в виде электронного сообщения по указанному им адресу электронной почты.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270" w:history="1">
        <w:r>
          <w:rPr>
            <w:color w:val="0000FF"/>
          </w:rPr>
          <w:t>пункте 24</w:t>
        </w:r>
      </w:hyperlink>
      <w:r>
        <w:t xml:space="preserve"> настоящего Регламента, в течение 3 рабочих дней со дня завершения проверки усиленной квалифицированной электронной подписи заявителю по указанному им адресу электронной почты в форме электронного документа направляется уведомление об отказе в приеме заявления и документов заявителя, необходимых для предоставления государственной услуги, с указанием пунктов </w:t>
      </w:r>
      <w:hyperlink r:id="rId44" w:history="1">
        <w:r>
          <w:rPr>
            <w:color w:val="0000FF"/>
          </w:rPr>
          <w:t>статьи 11</w:t>
        </w:r>
      </w:hyperlink>
      <w:r>
        <w:t xml:space="preserve"> Федерального закона от 6 апреля 2011 г. N 63-ФЗ "Об электронной подписи", которые послужили основанием для принятия указанного решения. Уведомление подписывается усиленной квалифицированной подписью заместителя руководителя Росприроднадзора, курирующего вопросы выдачи разрешения СИТЕС и имеющего право подписи в соответствии с должностным регламентом.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42. Зарегистрированные заявление и документы заявителя передаются начальнику структурного подразделения Росприроднадзора, уполномоченного предоставлять государственную услугу (далее - уполномоченное подразделение), с целью назначения ответственного должностного лица для их рассмотрения.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Начальник уполномоченного подразделения в течение 1 рабочего дня принимает решение о назначении ответственного должностного лица (далее - ответственный исполнитель) с учетом его должностных обязанностей, о чем ставит резолюцию на заявлении. Ответственный исполнитель в соответствии с резолюцией получает заявление и документы заявителя для рассмотрения.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lastRenderedPageBreak/>
        <w:t>Рассмотрение заявления и представленных документов</w:t>
      </w:r>
    </w:p>
    <w:p w:rsidR="008420EA" w:rsidRDefault="008420EA">
      <w:pPr>
        <w:pStyle w:val="ConsPlusNormal"/>
        <w:jc w:val="center"/>
      </w:pPr>
      <w:r>
        <w:t>в соответствии с пунктом 13 Регламента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получение ответственным исполнителем заявления и документов для рассмотрения.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Ответственный исполнитель в течение 7 рабочих дней со дня регистрации заявления проверяет комплектность поступивших документов и их соответствие требованиям </w:t>
      </w:r>
      <w:hyperlink w:anchor="P151" w:history="1">
        <w:r>
          <w:rPr>
            <w:color w:val="0000FF"/>
          </w:rPr>
          <w:t>пункта 13</w:t>
        </w:r>
      </w:hyperlink>
      <w:r>
        <w:t xml:space="preserve"> Регламента.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44. Если зарегистрированные документы не соответствуют требованиям </w:t>
      </w:r>
      <w:hyperlink w:anchor="P151" w:history="1">
        <w:r>
          <w:rPr>
            <w:color w:val="0000FF"/>
          </w:rPr>
          <w:t>пункта 13</w:t>
        </w:r>
      </w:hyperlink>
      <w:r>
        <w:t xml:space="preserve"> Регламента, ответственный исполнитель, в течение 7 рабочих дней с момента поступления заявления и документов на рассмотрение, представляет на подпись руководителю или заместителю руководителя Росприроднадзора, в ведении которого находится структурное подразделение, ответственное за представление государственной услуги, запрос на имя заявителя о представлении недостающих документов, предусмотренных </w:t>
      </w:r>
      <w:hyperlink w:anchor="P151" w:history="1">
        <w:r>
          <w:rPr>
            <w:color w:val="0000FF"/>
          </w:rPr>
          <w:t>пунктом 13</w:t>
        </w:r>
      </w:hyperlink>
      <w:r>
        <w:t xml:space="preserve"> Регламента. После подписания данный запрос регистрируется и направляется заявителю.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Ответственный исполнитель информирует заявителя по телефону и факсимильной связи о необходимости представления недостающих документов, предусмотренных </w:t>
      </w:r>
      <w:hyperlink w:anchor="P151" w:history="1">
        <w:r>
          <w:rPr>
            <w:color w:val="0000FF"/>
          </w:rPr>
          <w:t>пунктом 13</w:t>
        </w:r>
      </w:hyperlink>
      <w:r>
        <w:t xml:space="preserve"> Регламента в срок, не превышающий 14 рабочих дней с даты регистрации заявления и документов. Заявитель вправе представить недостающие документы посредством факсимильной связи, с последующим представлением их подлинника до истечения срока оказания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непредставления заявителем недостающих документов заявление снимается с рассмотрения, и ответственный исполнитель информирует заявителя об отказе в предоставлении государственной услуги и возвращает представленные документы.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45. Основанием для начала административной процедуры является непредставление заявителем документов, указанных в </w:t>
      </w:r>
      <w:hyperlink w:anchor="P254" w:history="1">
        <w:r>
          <w:rPr>
            <w:color w:val="0000FF"/>
          </w:rPr>
          <w:t>пункте 20</w:t>
        </w:r>
      </w:hyperlink>
      <w:r>
        <w:t xml:space="preserve"> настоящего Регламента.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46. Представление документов, указанных в </w:t>
      </w:r>
      <w:hyperlink w:anchor="P151" w:history="1">
        <w:r>
          <w:rPr>
            <w:color w:val="0000FF"/>
          </w:rPr>
          <w:t>пункте 13</w:t>
        </w:r>
      </w:hyperlink>
      <w:r>
        <w:t xml:space="preserve"> Регламента (или) информации, необходимой для предоставления государственной услуги, осуществляется, в том числе,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47. Формирование и направление межведомственного запроса осуществляется ответственным исполнителем в срок, не превышающий 7 рабочих дней со дня регистрации заявления.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Рассмотрение документов и принятие решения о выдаче</w:t>
      </w:r>
    </w:p>
    <w:p w:rsidR="008420EA" w:rsidRDefault="008420EA">
      <w:pPr>
        <w:pStyle w:val="ConsPlusNormal"/>
        <w:jc w:val="center"/>
      </w:pPr>
      <w:r>
        <w:t>разрешения СИТЕС либо об отказе в выдаче такого разрешения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 xml:space="preserve">48. При принятии решения о выдаче разрешения СИТЕС либо об отказе в выдаче такого разрешения Росприроднадзор руководствуется положениями СИТЕС, решениями конференций Сторон и рабочих органов СИТЕС и </w:t>
      </w:r>
      <w:hyperlink w:anchor="P151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276" w:history="1">
        <w:r>
          <w:rPr>
            <w:color w:val="0000FF"/>
          </w:rPr>
          <w:t>26</w:t>
        </w:r>
      </w:hyperlink>
      <w:r>
        <w:t xml:space="preserve"> настоящего Регламента.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49. Решение по вопросам выдачи либо об отказе в выдаче разрешения СИТЕС принимает руководитель Росприроднадзора или должностные лица, которым предоставляется право подписи разрешений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lastRenderedPageBreak/>
        <w:t xml:space="preserve">50. При отсутствии оснований для отказа в выдаче разрешения СИТЕС, предусмотренных в </w:t>
      </w:r>
      <w:hyperlink w:anchor="P276" w:history="1">
        <w:r>
          <w:rPr>
            <w:color w:val="0000FF"/>
          </w:rPr>
          <w:t>пункте 26</w:t>
        </w:r>
      </w:hyperlink>
      <w:r>
        <w:t xml:space="preserve"> настоящего Регламента, ответственный исполнитель оформляет разрешение СИТЕС (согласно </w:t>
      </w:r>
      <w:hyperlink w:anchor="P706" w:history="1">
        <w:r>
          <w:rPr>
            <w:color w:val="0000FF"/>
          </w:rPr>
          <w:t>приложениям 3</w:t>
        </w:r>
      </w:hyperlink>
      <w:r>
        <w:t xml:space="preserve"> - </w:t>
      </w:r>
      <w:hyperlink w:anchor="P1330" w:history="1">
        <w:r>
          <w:rPr>
            <w:color w:val="0000FF"/>
          </w:rPr>
          <w:t>8</w:t>
        </w:r>
      </w:hyperlink>
      <w:r>
        <w:t xml:space="preserve"> к Регламенту).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51. Уполномоченное должностное лицо выдает заявителю разрешение СИТЕС при предъявлении документа, удостоверяющего личность, и доверенности (в случае выдачи разрешения СИТЕС представителю заявителя) или, в случае невозможности заявителя получить разрешение СИТЕС лично, в течение одного дня направляет его заявителю почтовым отправлением по указанному им в заявлении о выдаче разрешения СИТЕС почтовому адресу с уведомлением о вручении.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Выдача разрешения СИТЕС в случае истечения срока действия</w:t>
      </w:r>
    </w:p>
    <w:p w:rsidR="008420EA" w:rsidRDefault="008420EA">
      <w:pPr>
        <w:pStyle w:val="ConsPlusNormal"/>
        <w:jc w:val="center"/>
      </w:pPr>
      <w:r>
        <w:t>ранее выданного разрешения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52. В случае истечения срока действия ранее выданного разрешения СИТЕС заявитель представляет заявление о выдаче разрешения СИТЕС и оригинал ранее выданного разрешения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53. При принятии решения о выдаче разрешения СИТЕС Росприроднадзор руководствуется положениями СИТЕС, решениями конференций Сторон и рабочих органов СИТЕС (резолюция 12.3 СИТЕС в редакции 16 Конференции Сторон СИТЕС).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54. Решение по вопросам выдачи принимает руководитель Росприроднадзора или должностные лица, которым предоставляется право подписи разрешений СИТЕС.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55. При выдаче разрешения СИТЕС ответственный исполнитель оформляет разрешение СИТЕС (согласно </w:t>
      </w:r>
      <w:hyperlink w:anchor="P706" w:history="1">
        <w:r>
          <w:rPr>
            <w:color w:val="0000FF"/>
          </w:rPr>
          <w:t>приложениям 3</w:t>
        </w:r>
      </w:hyperlink>
      <w:r>
        <w:t xml:space="preserve"> - </w:t>
      </w:r>
      <w:hyperlink w:anchor="P1330" w:history="1">
        <w:r>
          <w:rPr>
            <w:color w:val="0000FF"/>
          </w:rPr>
          <w:t>8</w:t>
        </w:r>
      </w:hyperlink>
      <w:r>
        <w:t xml:space="preserve"> к Регламенту) с указанием номера замененного документа и причины его замены.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1"/>
      </w:pPr>
      <w:r>
        <w:t>IV. ФОРМЫ КОНТРОЛЯ ЗА ПРЕДОСТАВЛЕНИЕМ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8420EA" w:rsidRDefault="008420EA">
      <w:pPr>
        <w:pStyle w:val="ConsPlusNormal"/>
        <w:jc w:val="center"/>
      </w:pPr>
      <w:r>
        <w:t>и исполнением ответственными должностными лицами</w:t>
      </w:r>
    </w:p>
    <w:p w:rsidR="008420EA" w:rsidRDefault="008420EA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8420EA" w:rsidRDefault="008420EA">
      <w:pPr>
        <w:pStyle w:val="ConsPlusNormal"/>
        <w:jc w:val="center"/>
      </w:pPr>
      <w:r>
        <w:t>устанавливающих требования к предоставлению государственной</w:t>
      </w:r>
    </w:p>
    <w:p w:rsidR="008420EA" w:rsidRDefault="008420EA">
      <w:pPr>
        <w:pStyle w:val="ConsPlusNormal"/>
        <w:jc w:val="center"/>
      </w:pPr>
      <w:r>
        <w:t>услуги, а также принятием ими решений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56. Текущий контроль за исполнением настоящего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8420EA" w:rsidRDefault="008420EA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8420EA" w:rsidRDefault="008420EA">
      <w:pPr>
        <w:pStyle w:val="ConsPlusNormal"/>
        <w:jc w:val="center"/>
      </w:pPr>
      <w:r>
        <w:t>государственной услуги, в том числе порядок и формы</w:t>
      </w:r>
    </w:p>
    <w:p w:rsidR="008420EA" w:rsidRDefault="008420EA">
      <w:pPr>
        <w:pStyle w:val="ConsPlusNormal"/>
        <w:jc w:val="center"/>
      </w:pPr>
      <w:r>
        <w:t>контроля за полнотой и качеством предоставления</w:t>
      </w:r>
    </w:p>
    <w:p w:rsidR="008420EA" w:rsidRDefault="008420EA">
      <w:pPr>
        <w:pStyle w:val="ConsPlusNormal"/>
        <w:jc w:val="center"/>
      </w:pPr>
      <w:r>
        <w:t>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57. Периодичность осуществления текущего контроля устанавливается руководителем (лицом, исполняющим его обязанности) Росприроднадзора.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58.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</w:t>
      </w:r>
      <w:r>
        <w:lastRenderedPageBreak/>
        <w:t>настоящего Регламента, иных нормативных правовых актов, устанавливающих требования к предоставлению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59. Проверки могут быть плановыми и внеплановыми.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60.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61. Плановые проверки осуществляются на основании приказов Росприроднадзора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62. Периодичность осуществления плановых проверок устанавливается руководителем (лицом, исполняющим его обязанности) Росприроднадзора.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63. При плановых проверках рассматриваются вопросы, связанные с предоставлением государственной услуги.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64. Внеплановые проверки проводятся по конкретному обращению заявителя.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65. При внеплановой проверке рассматриваются вопросы, связанные с предоставлением государственной услуги, содержащиеся в обращении заявителя.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66. Для проведения проверки полноты и качества предоставления государственной услуги формируется комиссия, в состав которой включаются федеральные государственные гражданские служащие Росприроднадзора.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67. 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Ответственность должностных лиц Росприроднадзора,</w:t>
      </w:r>
    </w:p>
    <w:p w:rsidR="008420EA" w:rsidRDefault="008420EA">
      <w:pPr>
        <w:pStyle w:val="ConsPlusNormal"/>
        <w:jc w:val="center"/>
      </w:pPr>
      <w:r>
        <w:t>территориальных органов Росприроднадзора за решения</w:t>
      </w:r>
    </w:p>
    <w:p w:rsidR="008420EA" w:rsidRDefault="008420EA">
      <w:pPr>
        <w:pStyle w:val="ConsPlusNormal"/>
        <w:jc w:val="center"/>
      </w:pPr>
      <w:r>
        <w:t>и действия (бездействия), принимаемые (осуществляемые)</w:t>
      </w:r>
    </w:p>
    <w:p w:rsidR="008420EA" w:rsidRDefault="008420EA">
      <w:pPr>
        <w:pStyle w:val="ConsPlusNormal"/>
        <w:jc w:val="center"/>
      </w:pPr>
      <w:r>
        <w:t>ими в ходе предоставления государственной услуги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68. По результатам проведенных проверок в случае выявления нарушений положений Регламента, иных нормативных правовых актов Российской Федерации, регулирующих порядок предоставления государственной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69. Персональная ответственность государственных гражданских служащих Росприроднадзора закрепляется в должностных регламентах в соответствии с требованиями законодательства Российской Федерации.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8420EA" w:rsidRDefault="008420EA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8420EA" w:rsidRDefault="008420EA">
      <w:pPr>
        <w:pStyle w:val="ConsPlusNormal"/>
        <w:jc w:val="center"/>
      </w:pPr>
      <w:r>
        <w:t>услуги, в том числе со стороны граждан,</w:t>
      </w:r>
    </w:p>
    <w:p w:rsidR="008420EA" w:rsidRDefault="008420EA">
      <w:pPr>
        <w:pStyle w:val="ConsPlusNormal"/>
        <w:jc w:val="center"/>
      </w:pPr>
      <w:r>
        <w:t>их объединений и организаций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70. Граждане, их объединения и организации вправе осуществлять контроль за предоставлением государственной услуги путем направления вышестоящему должностному лицу Росприроднадзора либо Минприроды России жалобы с указанием конкретных нарушений, совершенных должностным лицом, предоставляющим государственную услугу.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Граждане, их объединения и организации вправе осуществлять контроль за предоставлением государственной услуги иными не запрещенными нормативными правовыми актами способами.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  <w:outlineLvl w:val="1"/>
      </w:pPr>
      <w:r>
        <w:lastRenderedPageBreak/>
        <w:t>V. Досудебный (внесудебный) порядок обжалования</w:t>
      </w:r>
    </w:p>
    <w:p w:rsidR="008420EA" w:rsidRDefault="008420EA">
      <w:pPr>
        <w:pStyle w:val="ConsPlusNormal"/>
        <w:jc w:val="center"/>
      </w:pPr>
      <w:r>
        <w:t>решений и действий (бездействия) Росприроднадзора</w:t>
      </w:r>
    </w:p>
    <w:p w:rsidR="008420EA" w:rsidRDefault="008420EA">
      <w:pPr>
        <w:pStyle w:val="ConsPlusNormal"/>
        <w:jc w:val="center"/>
      </w:pPr>
      <w:r>
        <w:t>и его территориальных органов, предоставляющих</w:t>
      </w:r>
    </w:p>
    <w:p w:rsidR="008420EA" w:rsidRDefault="008420EA">
      <w:pPr>
        <w:pStyle w:val="ConsPlusNormal"/>
        <w:jc w:val="center"/>
      </w:pPr>
      <w:r>
        <w:t>государственную услугу, а также их должностных лиц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71. Заявитель имеет право на обжалование решений и (или) действий (бездействия) Росприроднадзора, и (или) его должностных лиц при предоставлении государственной услуги в досудебном порядке.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Жалобы на нарушение порядка предоставления государственной услуги, выразившееся в неправомерных решениях и действиях (бездействии) Росприроднадзора и (или) его должностных лиц, подаются с соблюдением требований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72. Заявитель вправе обратиться с жалобой, в том числе в следующих случаях: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4) отказ в приеме документов у заявителя,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6) требование у заявителя при предоставлении государственной услуги уплаты, не предусмотренной нормативными правовыми актами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7) отказ Росприроднадзора (его территориальных органов)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73. Жалоба на решения и (или) действия (бездействие) должностных лиц территориальных органов Росприроднадзора направляется руководителю Росприроднадзора.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В Росприроднадзоре определяются уполномоченные на рассмотрение жалоб должностные лица, которые обеспечивают прием и рассмотрение жалоб в соответствии с требованиями </w:t>
      </w:r>
      <w:hyperlink r:id="rId46" w:history="1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лиц, утвержденных постановлением Правительства Российской Федерации от 16 августа 2012 г. N 840 (далее - Правила). В случае обжалования решения руководителя Росприроднадзора, жалоба подается в Минприроды России.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74. Жалоба рассматривается Росприроднадзором в порядке, предусмотренном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и Регламентом.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с использованием информационно-телекоммуникационной сети "Интернет", официального сайта Росприроднадзора, Единого </w:t>
      </w:r>
      <w:r>
        <w:lastRenderedPageBreak/>
        <w:t>портала, а также может быть принята при личном приеме заявителя.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Жалоба должна содержать: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1)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которых обжалуются;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лица, предоставляющего государственную услугу;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 В таком случае в жалобе приводится перечень прилагаемых к ней документов.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75. Жалоба, поступившая в Росприроднадзор,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Росприроднадзором или его территориальным органом.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обжалования отказа Росприроднадзора (его территориального органа) и (или)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76. Основания для приостановления рассмотрения жалобы отсутствуют.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77. По результатам рассмотрения жалобы Росприроднадзор принимает решение об удовлетворении жалобы либо об отказе в ее удовлетворении.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Росприроднадзор отказывает в удовлетворении жалобы в следующих случаях: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в) наличие решения по жалобе, принятого ранее в соответствии с требованиями </w:t>
      </w:r>
      <w:hyperlink r:id="rId48" w:history="1">
        <w:r>
          <w:rPr>
            <w:color w:val="0000FF"/>
          </w:rPr>
          <w:t>Правил</w:t>
        </w:r>
      </w:hyperlink>
      <w:r>
        <w:t>, в отношении того же заявителя и по тому же предмету жалобы.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 xml:space="preserve">Росприроднадзор (его территориальные органы) вправе оставить жалобу без ответа в </w:t>
      </w:r>
      <w:r>
        <w:lastRenderedPageBreak/>
        <w:t>следующих случаях: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(последнее при наличии) и (или) почтовый адрес заявителя, указанные в жалобе.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 ответе по результатам рассмотрения жалобы указываются: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а) наименование органа, предоставляющего государственную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сроки устранения выявленных нарушений, в том числе срок предоставления результата государственной услуги;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должностным лицом.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уполномоченного должностного лица, вид которой установлен законодательством Российской Федерации.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79. Заявитель вправе обжаловать решения по жалобе в соответствии с законодательством Российской Федерации, в том числе в судебном порядке.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80. Заявитель имеет право на получение информации и документов, необходимых для обоснования и рассмотрения жалобы, в том числе в форме электронных документов.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r>
        <w:t>Приложение 1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lastRenderedPageBreak/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nformat"/>
        <w:jc w:val="both"/>
      </w:pPr>
      <w:bookmarkStart w:id="14" w:name="P533"/>
      <w:bookmarkEnd w:id="14"/>
      <w:r>
        <w:t xml:space="preserve">            Заявление на выдачу разрешения (сертификата) СИТЕС</w:t>
      </w:r>
    </w:p>
    <w:p w:rsidR="008420EA" w:rsidRDefault="008420EA">
      <w:pPr>
        <w:pStyle w:val="ConsPlusNonformat"/>
        <w:jc w:val="both"/>
      </w:pPr>
    </w:p>
    <w:p w:rsidR="008420EA" w:rsidRDefault="008420EA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8420EA" w:rsidRDefault="008420EA">
      <w:pPr>
        <w:pStyle w:val="ConsPlusNonformat"/>
        <w:jc w:val="both"/>
      </w:pPr>
    </w:p>
    <w:p w:rsidR="008420EA" w:rsidRDefault="008420EA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1. (Руководителю административного органа</w:t>
      </w:r>
    </w:p>
    <w:p w:rsidR="008420EA" w:rsidRDefault="008420EA">
      <w:pPr>
        <w:pStyle w:val="ConsPlusNonformat"/>
        <w:jc w:val="both"/>
      </w:pPr>
      <w:r>
        <w:t xml:space="preserve">                                         СИТЕС в Российской Федерации</w:t>
      </w:r>
    </w:p>
    <w:p w:rsidR="008420EA" w:rsidRDefault="008420EA">
      <w:pPr>
        <w:pStyle w:val="ConsPlusNonformat"/>
        <w:jc w:val="both"/>
      </w:pPr>
      <w:r>
        <w:t xml:space="preserve">                                        (Федеральной службы по надзору</w:t>
      </w:r>
    </w:p>
    <w:p w:rsidR="008420EA" w:rsidRDefault="008420EA">
      <w:pPr>
        <w:pStyle w:val="ConsPlusNonformat"/>
        <w:jc w:val="both"/>
      </w:pPr>
      <w:r>
        <w:t xml:space="preserve">                                          в сфере природопользования))</w:t>
      </w:r>
    </w:p>
    <w:p w:rsidR="008420EA" w:rsidRDefault="008420EA">
      <w:pPr>
        <w:pStyle w:val="ConsPlusNonformat"/>
        <w:jc w:val="both"/>
      </w:pPr>
      <w:r>
        <w:t xml:space="preserve">                                 2.                                      от</w:t>
      </w:r>
    </w:p>
    <w:p w:rsidR="008420EA" w:rsidRDefault="008420EA">
      <w:pPr>
        <w:pStyle w:val="ConsPlusNonformat"/>
        <w:jc w:val="both"/>
      </w:pPr>
      <w:r>
        <w:t xml:space="preserve">                                 ---------------------------------------</w:t>
      </w:r>
    </w:p>
    <w:p w:rsidR="008420EA" w:rsidRDefault="008420EA">
      <w:pPr>
        <w:pStyle w:val="ConsPlusNonformat"/>
        <w:jc w:val="both"/>
      </w:pPr>
      <w:r>
        <w:t xml:space="preserve">                                      наименование юридического лица</w:t>
      </w:r>
    </w:p>
    <w:p w:rsidR="008420EA" w:rsidRDefault="008420EA">
      <w:pPr>
        <w:pStyle w:val="ConsPlusNonformat"/>
        <w:jc w:val="both"/>
      </w:pPr>
      <w:r>
        <w:t xml:space="preserve">                                 в лице __________________________________,</w:t>
      </w:r>
    </w:p>
    <w:p w:rsidR="008420EA" w:rsidRDefault="008420EA">
      <w:pPr>
        <w:pStyle w:val="ConsPlusNonformat"/>
        <w:jc w:val="both"/>
      </w:pPr>
      <w:r>
        <w:t xml:space="preserve">                                                   должность, ФИО</w:t>
      </w:r>
    </w:p>
    <w:p w:rsidR="008420EA" w:rsidRDefault="008420EA">
      <w:pPr>
        <w:pStyle w:val="ConsPlusNonformat"/>
        <w:jc w:val="both"/>
      </w:pPr>
      <w:r>
        <w:t xml:space="preserve">                                 действующего на основании 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                            устава,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положения реквизиты: ИНН, БИК, КПП, ОКПО,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       расчетный счет, к/счет,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организационно-правовая форма и место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нахождения (почтовый индекс и адрес),</w:t>
      </w:r>
    </w:p>
    <w:p w:rsidR="008420EA" w:rsidRDefault="008420EA">
      <w:pPr>
        <w:pStyle w:val="ConsPlusNonformat"/>
        <w:jc w:val="both"/>
      </w:pPr>
      <w:r>
        <w:t xml:space="preserve">                                     телефон, (адрес электронной почты)</w:t>
      </w:r>
    </w:p>
    <w:p w:rsidR="008420EA" w:rsidRDefault="008420EA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         физическое лицо - ФИО,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  документ, удостоверяющий личность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адрес места жительства (места пребывания),</w:t>
      </w:r>
    </w:p>
    <w:p w:rsidR="008420EA" w:rsidRDefault="008420E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                 (адрес электронной почты), телефон</w:t>
      </w:r>
    </w:p>
    <w:p w:rsidR="008420EA" w:rsidRDefault="008420EA">
      <w:pPr>
        <w:pStyle w:val="ConsPlusNonformat"/>
        <w:jc w:val="both"/>
      </w:pPr>
    </w:p>
    <w:p w:rsidR="008420EA" w:rsidRDefault="008420EA">
      <w:pPr>
        <w:pStyle w:val="ConsPlusNonformat"/>
        <w:jc w:val="both"/>
      </w:pPr>
      <w:r>
        <w:t>3. Прошу оказать государственную услугу по выдаче  разрешения (сертификата)</w:t>
      </w:r>
    </w:p>
    <w:p w:rsidR="008420EA" w:rsidRDefault="008420EA">
      <w:pPr>
        <w:pStyle w:val="ConsPlusNonformat"/>
        <w:jc w:val="both"/>
      </w:pPr>
      <w:r>
        <w:t>СИТЕС 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указать вид разрешения (сертификата) СИТЕС</w:t>
      </w:r>
    </w:p>
    <w:p w:rsidR="008420EA" w:rsidRDefault="008420EA">
      <w:pPr>
        <w:pStyle w:val="ConsPlusNonformat"/>
        <w:jc w:val="both"/>
      </w:pPr>
      <w:r>
        <w:t>на __________________________________________ образца _____________________</w:t>
      </w:r>
    </w:p>
    <w:p w:rsidR="008420EA" w:rsidRDefault="008420EA">
      <w:pPr>
        <w:pStyle w:val="ConsPlusNonformat"/>
        <w:jc w:val="both"/>
      </w:pPr>
      <w:r>
        <w:t xml:space="preserve">                экспорт/импорт                            наименование</w:t>
      </w:r>
    </w:p>
    <w:p w:rsidR="008420EA" w:rsidRDefault="008420EA">
      <w:pPr>
        <w:pStyle w:val="ConsPlusNonformat"/>
        <w:jc w:val="both"/>
      </w:pPr>
      <w:r>
        <w:t>4. Данные об образце: _____________________________________________________</w:t>
      </w:r>
    </w:p>
    <w:p w:rsidR="008420EA" w:rsidRDefault="008420EA">
      <w:pPr>
        <w:pStyle w:val="ConsPlusNonformat"/>
        <w:jc w:val="both"/>
      </w:pPr>
      <w:r>
        <w:lastRenderedPageBreak/>
        <w:t xml:space="preserve">                       (вид животного или растения согласно </w:t>
      </w:r>
      <w:hyperlink r:id="rId49" w:history="1">
        <w:r>
          <w:rPr>
            <w:color w:val="0000FF"/>
          </w:rPr>
          <w:t>Перечню</w:t>
        </w:r>
      </w:hyperlink>
      <w:r>
        <w:t xml:space="preserve"> видов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животных и растений, подпадающих под действие </w:t>
      </w:r>
      <w:hyperlink r:id="rId50" w:history="1">
        <w:r>
          <w:rPr>
            <w:color w:val="0000FF"/>
          </w:rPr>
          <w:t>Конвенции</w:t>
        </w:r>
      </w:hyperlink>
      <w:r>
        <w:t xml:space="preserve"> СИТЕС,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с указанием его названия на русском и латинском языках, код ТН ВЭД ЕАЭС)</w:t>
      </w:r>
    </w:p>
    <w:p w:rsidR="008420EA" w:rsidRDefault="008420EA">
      <w:pPr>
        <w:pStyle w:val="ConsPlusNonformat"/>
        <w:jc w:val="both"/>
      </w:pPr>
      <w:r>
        <w:t xml:space="preserve">   описание образца (живое животное или растение, шкура, череп, чучело,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>тушка, рога, клыки, икра, образцы тканей, семена, клубни, корни, корневища,</w:t>
      </w:r>
    </w:p>
    <w:p w:rsidR="008420EA" w:rsidRDefault="008420EA">
      <w:pPr>
        <w:pStyle w:val="ConsPlusNonformat"/>
        <w:jc w:val="both"/>
      </w:pPr>
      <w:r>
        <w:t xml:space="preserve">   а также изделия, включая препараты медицинского и другого назначения,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настойки, кремы, растительные экстракты; для живых животных -</w:t>
      </w:r>
    </w:p>
    <w:p w:rsidR="008420EA" w:rsidRDefault="008420EA">
      <w:pPr>
        <w:pStyle w:val="ConsPlusNonformat"/>
        <w:jc w:val="both"/>
      </w:pPr>
      <w:r>
        <w:t xml:space="preserve">              пол и возраст, наличие идентификационных меток)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общее количество, объем или вес образцов; по партиям: с разбивкой</w:t>
      </w:r>
    </w:p>
    <w:p w:rsidR="008420EA" w:rsidRDefault="008420EA">
      <w:pPr>
        <w:pStyle w:val="ConsPlusNonformat"/>
        <w:jc w:val="both"/>
      </w:pPr>
      <w:r>
        <w:t xml:space="preserve">          (указать количество партий и их объем (количество, вес))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происхождение образца (изъят из природы, выведен или выращен</w:t>
      </w:r>
    </w:p>
    <w:p w:rsidR="008420EA" w:rsidRDefault="008420EA">
      <w:pPr>
        <w:pStyle w:val="ConsPlusNonformat"/>
        <w:jc w:val="both"/>
      </w:pPr>
      <w:r>
        <w:t xml:space="preserve">      в искусственных условиях, импортирован из другого государства)</w:t>
      </w:r>
    </w:p>
    <w:p w:rsidR="008420EA" w:rsidRDefault="008420EA">
      <w:pPr>
        <w:pStyle w:val="ConsPlusNonformat"/>
        <w:jc w:val="both"/>
      </w:pPr>
      <w:r>
        <w:t>5. Цель вывоза или ввоза образца: _________________________________________</w:t>
      </w:r>
    </w:p>
    <w:p w:rsidR="008420EA" w:rsidRDefault="008420EA">
      <w:pPr>
        <w:pStyle w:val="ConsPlusNonformat"/>
        <w:jc w:val="both"/>
      </w:pPr>
      <w:r>
        <w:t>6. Условия транспортировки, а  также  содержания  образца  у  экспортера  и</w:t>
      </w:r>
    </w:p>
    <w:p w:rsidR="008420EA" w:rsidRDefault="008420EA">
      <w:pPr>
        <w:pStyle w:val="ConsPlusNonformat"/>
        <w:jc w:val="both"/>
      </w:pPr>
      <w:r>
        <w:t>импортера: ________________________________________________________________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>7. Адрес: 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(для физических лиц - место жительства (пребывания) экспортера</w:t>
      </w:r>
    </w:p>
    <w:p w:rsidR="008420EA" w:rsidRDefault="008420EA">
      <w:pPr>
        <w:pStyle w:val="ConsPlusNonformat"/>
        <w:jc w:val="both"/>
      </w:pPr>
      <w:r>
        <w:t xml:space="preserve">              и импортера (указывается на русском и английском языках))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>8. Реквизиты: 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           (сведения о номере и дате их выдачи) документов,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 xml:space="preserve">         подтверждающих законность добывания и владение образцом)</w:t>
      </w:r>
    </w:p>
    <w:p w:rsidR="008420EA" w:rsidRDefault="008420EA">
      <w:pPr>
        <w:pStyle w:val="ConsPlusNonformat"/>
        <w:jc w:val="both"/>
      </w:pPr>
      <w:r>
        <w:t>9. Реквизиты документа об уплате государственной пошлины: _________________</w:t>
      </w:r>
    </w:p>
    <w:p w:rsidR="008420EA" w:rsidRDefault="008420EA">
      <w:pPr>
        <w:pStyle w:val="ConsPlusNonformat"/>
        <w:jc w:val="both"/>
      </w:pPr>
      <w:r>
        <w:t>___________________________________________________________________________</w:t>
      </w:r>
    </w:p>
    <w:p w:rsidR="008420EA" w:rsidRDefault="008420EA">
      <w:pPr>
        <w:pStyle w:val="ConsPlusNonformat"/>
        <w:jc w:val="both"/>
      </w:pPr>
      <w:r>
        <w:t>10. Опись прилагаемых документов.</w:t>
      </w:r>
    </w:p>
    <w:p w:rsidR="008420EA" w:rsidRDefault="008420EA">
      <w:pPr>
        <w:pStyle w:val="ConsPlusNonformat"/>
        <w:jc w:val="both"/>
      </w:pPr>
      <w:r>
        <w:t>11. Должность, подпись, печать.</w:t>
      </w:r>
    </w:p>
    <w:p w:rsidR="008420EA" w:rsidRDefault="008420EA">
      <w:pPr>
        <w:pStyle w:val="ConsPlusNonformat"/>
        <w:jc w:val="both"/>
      </w:pPr>
      <w:r>
        <w:t>12. Способ получения разрешения заявителем (на руки или почтой).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r>
        <w:t>Приложение 2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lastRenderedPageBreak/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center"/>
      </w:pPr>
      <w:bookmarkStart w:id="15" w:name="P636"/>
      <w:bookmarkEnd w:id="15"/>
      <w:r>
        <w:t>БЛОК-СХЕМА</w:t>
      </w:r>
    </w:p>
    <w:p w:rsidR="008420EA" w:rsidRDefault="008420EA">
      <w:pPr>
        <w:pStyle w:val="ConsPlusNormal"/>
        <w:jc w:val="center"/>
      </w:pPr>
      <w:r>
        <w:t>ПРЕДОСТАВЛЕНИЯ ГОСУДАРСТВЕННОЙ УСЛУГИ ПО ВЫДАЧЕ РАЗРЕШЕНИЙ</w:t>
      </w:r>
    </w:p>
    <w:p w:rsidR="008420EA" w:rsidRDefault="008420EA">
      <w:pPr>
        <w:pStyle w:val="ConsPlusNormal"/>
        <w:jc w:val="center"/>
      </w:pPr>
      <w:r>
        <w:t>КОНВЕНЦИИ О МЕЖДУНАРОДНОЙ ТОРГОВЛЕ ВИДАМИ ДИКОЙ ФАУНЫ</w:t>
      </w:r>
    </w:p>
    <w:p w:rsidR="008420EA" w:rsidRDefault="008420EA">
      <w:pPr>
        <w:pStyle w:val="ConsPlusNormal"/>
        <w:jc w:val="center"/>
      </w:pPr>
      <w:r>
        <w:t>И ФЛОРЫ, НАХОДЯЩИМИСЯ ПОД УГРОЗОЙ ИСЧЕЗНОВЕНИЯ,</w:t>
      </w:r>
    </w:p>
    <w:p w:rsidR="008420EA" w:rsidRDefault="008420EA">
      <w:pPr>
        <w:pStyle w:val="ConsPlusNormal"/>
        <w:jc w:val="center"/>
      </w:pPr>
      <w:r>
        <w:t>ОТ 3 МАРТА 1973 Г., КРОМЕ ОСЕТРОВЫХ ВИДОВ РЫБ</w:t>
      </w:r>
    </w:p>
    <w:p w:rsidR="008420EA" w:rsidRDefault="008420EA">
      <w:pPr>
        <w:pStyle w:val="ConsPlusNormal"/>
        <w:jc w:val="center"/>
      </w:pPr>
      <w:r>
        <w:t>И ПРОДУКЦИИ ИЗ НИХ, ВКЛЮЧАЯ ИКРУ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 xml:space="preserve">│   Заявитель представляет заявление и документы, соответствующие </w:t>
      </w:r>
      <w:hyperlink w:anchor="P151" w:history="1">
        <w:r>
          <w:rPr>
            <w:color w:val="0000FF"/>
          </w:rPr>
          <w:t>п. 13</w:t>
        </w:r>
      </w:hyperlink>
      <w:r>
        <w:t xml:space="preserve">   │</w:t>
      </w:r>
    </w:p>
    <w:p w:rsidR="008420EA" w:rsidRDefault="008420EA">
      <w:pPr>
        <w:pStyle w:val="ConsPlusNonformat"/>
        <w:jc w:val="both"/>
      </w:pPr>
      <w:r>
        <w:t xml:space="preserve">│                       и </w:t>
      </w:r>
      <w:hyperlink w:anchor="P254" w:history="1">
        <w:r>
          <w:rPr>
            <w:color w:val="0000FF"/>
          </w:rPr>
          <w:t>п. 20</w:t>
        </w:r>
      </w:hyperlink>
      <w:r>
        <w:t xml:space="preserve"> настоящего Регламента                     │</w:t>
      </w:r>
    </w:p>
    <w:p w:rsidR="008420EA" w:rsidRDefault="008420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                    │</w:t>
      </w:r>
    </w:p>
    <w:p w:rsidR="008420EA" w:rsidRDefault="008420EA">
      <w:pPr>
        <w:pStyle w:val="ConsPlusNonformat"/>
        <w:jc w:val="both"/>
      </w:pPr>
      <w:r>
        <w:t xml:space="preserve">                                     \/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>│                Проверка электронной подписи и регистрация               │</w:t>
      </w:r>
    </w:p>
    <w:p w:rsidR="008420EA" w:rsidRDefault="008420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                    │</w:t>
      </w:r>
    </w:p>
    <w:p w:rsidR="008420EA" w:rsidRDefault="008420EA">
      <w:pPr>
        <w:pStyle w:val="ConsPlusNonformat"/>
        <w:jc w:val="both"/>
      </w:pPr>
      <w:r>
        <w:t xml:space="preserve">                                     \/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>│     Руководитель структурного подразделения назначает ответственного    │</w:t>
      </w:r>
    </w:p>
    <w:p w:rsidR="008420EA" w:rsidRDefault="008420EA">
      <w:pPr>
        <w:pStyle w:val="ConsPlusNonformat"/>
        <w:jc w:val="both"/>
      </w:pPr>
      <w:r>
        <w:t>│          исполнителя из числа штатных сотрудников подразделения         │</w:t>
      </w:r>
    </w:p>
    <w:p w:rsidR="008420EA" w:rsidRDefault="008420EA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                    │</w:t>
      </w:r>
    </w:p>
    <w:p w:rsidR="008420EA" w:rsidRDefault="008420EA">
      <w:pPr>
        <w:pStyle w:val="ConsPlusNonformat"/>
        <w:jc w:val="both"/>
      </w:pPr>
      <w:r>
        <w:t xml:space="preserve">                                     \/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>│     Ответственный исполнитель рассматривает комплектность документов,   │</w:t>
      </w:r>
    </w:p>
    <w:p w:rsidR="008420EA" w:rsidRDefault="008420EA">
      <w:pPr>
        <w:pStyle w:val="ConsPlusNonformat"/>
        <w:jc w:val="both"/>
      </w:pPr>
      <w:r>
        <w:t>│              формирует и направляет межведомственные запросы            │</w:t>
      </w:r>
    </w:p>
    <w:p w:rsidR="008420EA" w:rsidRDefault="008420EA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┌────────────────────┴────────────────────┐</w:t>
      </w:r>
    </w:p>
    <w:p w:rsidR="008420EA" w:rsidRDefault="008420EA">
      <w:pPr>
        <w:pStyle w:val="ConsPlusNonformat"/>
        <w:jc w:val="both"/>
      </w:pPr>
      <w:r>
        <w:t xml:space="preserve">                 │                                         │</w:t>
      </w:r>
    </w:p>
    <w:p w:rsidR="008420EA" w:rsidRDefault="008420EA">
      <w:pPr>
        <w:pStyle w:val="ConsPlusNonformat"/>
        <w:jc w:val="both"/>
      </w:pPr>
      <w:r>
        <w:t xml:space="preserve">                 \/                                        \/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┌────────────────────────────────────┐   ┌────────────────────────────────┐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>│        документы комплектны        │   │      документы некомплектны    │</w:t>
      </w:r>
    </w:p>
    <w:p w:rsidR="008420EA" w:rsidRDefault="008420EA">
      <w:pPr>
        <w:pStyle w:val="ConsPlusNonformat"/>
        <w:jc w:val="both"/>
      </w:pPr>
      <w:r>
        <w:t>└────────────────┬───────────────────┘   └─────────────────┬──────────────┘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│                                         │</w:t>
      </w:r>
    </w:p>
    <w:p w:rsidR="008420EA" w:rsidRDefault="008420EA">
      <w:pPr>
        <w:pStyle w:val="ConsPlusNonformat"/>
        <w:jc w:val="both"/>
      </w:pPr>
      <w:r>
        <w:t xml:space="preserve">                 \/                                        │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┌────────────────────────────────────┐                     │</w:t>
      </w:r>
    </w:p>
    <w:p w:rsidR="008420EA" w:rsidRDefault="008420EA">
      <w:pPr>
        <w:pStyle w:val="ConsPlusNonformat"/>
        <w:jc w:val="both"/>
      </w:pPr>
      <w:r>
        <w:t>│  Ответственный исполнитель выдает  │                     │</w:t>
      </w:r>
    </w:p>
    <w:p w:rsidR="008420EA" w:rsidRDefault="008420EA">
      <w:pPr>
        <w:pStyle w:val="ConsPlusNonformat"/>
        <w:jc w:val="both"/>
      </w:pPr>
      <w:r>
        <w:t>│  уведомление об отказе или выдает  │                     │</w:t>
      </w:r>
    </w:p>
    <w:p w:rsidR="008420EA" w:rsidRDefault="008420EA">
      <w:pPr>
        <w:pStyle w:val="ConsPlusNonformat"/>
        <w:jc w:val="both"/>
      </w:pPr>
      <w:r>
        <w:t>│   разрешение (сертификат) СИТЕС    │                     \/</w:t>
      </w:r>
    </w:p>
    <w:p w:rsidR="008420EA" w:rsidRDefault="008420EA">
      <w:pPr>
        <w:pStyle w:val="ConsPlusNonformat"/>
        <w:jc w:val="both"/>
      </w:pPr>
      <w:r>
        <w:t>└────────────────┬───────────────────┘   ┌────────────────────────────────┐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│    Ответственный исполнитель   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│ направляет письмо о некомплекте│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│  документов в течение 7 рабочих│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│    дней с момента поступления  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│    документов на рассмотрение  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└─────────────────┬──────────────┘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\/                                        │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┌────────────────────────────────────┐                     │</w:t>
      </w:r>
    </w:p>
    <w:p w:rsidR="008420EA" w:rsidRDefault="008420EA">
      <w:pPr>
        <w:pStyle w:val="ConsPlusNonformat"/>
        <w:jc w:val="both"/>
      </w:pPr>
      <w:r>
        <w:t>│   Разрешение (сертификат) СИТЕС    │                     \/</w:t>
      </w:r>
    </w:p>
    <w:p w:rsidR="008420EA" w:rsidRDefault="008420EA">
      <w:pPr>
        <w:pStyle w:val="ConsPlusNonformat"/>
        <w:jc w:val="both"/>
      </w:pPr>
      <w:r>
        <w:t>│     подписывают уполномоченные     │   ┌────────────────────────────────┐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>│ должностные лица Росприроднадзора  │   │   Заявитель не предоставляет   │</w:t>
      </w:r>
    </w:p>
    <w:p w:rsidR="008420EA" w:rsidRDefault="008420EA">
      <w:pPr>
        <w:pStyle w:val="ConsPlusNonformat"/>
        <w:jc w:val="both"/>
      </w:pPr>
      <w:r>
        <w:t>└────────────────┬───────────────────┘   │     необходимые документы      │</w:t>
      </w:r>
    </w:p>
    <w:p w:rsidR="008420EA" w:rsidRDefault="008420EA">
      <w:pPr>
        <w:pStyle w:val="ConsPlusNonformat"/>
        <w:jc w:val="both"/>
      </w:pPr>
      <w:r>
        <w:t xml:space="preserve">                 │                       └─────────────────┬──────────────┘</w:t>
      </w:r>
    </w:p>
    <w:p w:rsidR="008420EA" w:rsidRDefault="008420EA">
      <w:pPr>
        <w:pStyle w:val="ConsPlusNonformat"/>
        <w:jc w:val="both"/>
      </w:pPr>
      <w:r>
        <w:t xml:space="preserve">                 \/                                        │</w:t>
      </w:r>
    </w:p>
    <w:p w:rsidR="008420EA" w:rsidRDefault="008420EA">
      <w:pPr>
        <w:pStyle w:val="ConsPlusNonformat"/>
        <w:jc w:val="both"/>
      </w:pPr>
      <w:r>
        <w:t>┌────────────────────────────────────┐                     │</w:t>
      </w:r>
    </w:p>
    <w:p w:rsidR="008420EA" w:rsidRDefault="008420EA">
      <w:pPr>
        <w:pStyle w:val="ConsPlusNonformat"/>
        <w:jc w:val="both"/>
      </w:pPr>
      <w:r>
        <w:t>│   Разрешение (сертификат) СИТЕС    │                     │</w:t>
      </w:r>
    </w:p>
    <w:p w:rsidR="008420EA" w:rsidRDefault="008420EA">
      <w:pPr>
        <w:pStyle w:val="ConsPlusNonformat"/>
        <w:jc w:val="both"/>
      </w:pPr>
      <w:r>
        <w:t>│        выдается заявителю с        │                     │</w:t>
      </w:r>
    </w:p>
    <w:p w:rsidR="008420EA" w:rsidRDefault="008420EA">
      <w:pPr>
        <w:pStyle w:val="ConsPlusNonformat"/>
        <w:jc w:val="both"/>
      </w:pPr>
      <w:r>
        <w:lastRenderedPageBreak/>
        <w:t>│      сопроводительным письмом      │                     \/</w:t>
      </w:r>
    </w:p>
    <w:p w:rsidR="008420EA" w:rsidRDefault="008420EA">
      <w:pPr>
        <w:pStyle w:val="ConsPlusNonformat"/>
        <w:jc w:val="both"/>
      </w:pPr>
      <w:r>
        <w:t>└────────────────────────────────────┘   ┌────────────────────────────────┐</w:t>
      </w:r>
    </w:p>
    <w:p w:rsidR="008420EA" w:rsidRDefault="008420EA">
      <w:pPr>
        <w:pStyle w:val="ConsPlusNonformat"/>
        <w:jc w:val="both"/>
      </w:pPr>
      <w:r>
        <w:t xml:space="preserve">                                         │    Ответственный исполнитель   │</w:t>
      </w:r>
    </w:p>
    <w:p w:rsidR="008420EA" w:rsidRDefault="008420EA">
      <w:pPr>
        <w:pStyle w:val="ConsPlusNonformat"/>
        <w:jc w:val="both"/>
      </w:pPr>
      <w:r>
        <w:t xml:space="preserve">                                         │информирует заявителя об отказе │</w:t>
      </w:r>
    </w:p>
    <w:p w:rsidR="008420EA" w:rsidRDefault="008420EA">
      <w:pPr>
        <w:pStyle w:val="ConsPlusNonformat"/>
        <w:jc w:val="both"/>
      </w:pPr>
      <w:r>
        <w:t xml:space="preserve">                                         │в предоставлении государственной│</w:t>
      </w:r>
    </w:p>
    <w:p w:rsidR="008420EA" w:rsidRDefault="008420EA">
      <w:pPr>
        <w:pStyle w:val="ConsPlusNonformat"/>
        <w:jc w:val="both"/>
      </w:pPr>
      <w:r>
        <w:t xml:space="preserve">                                         │  услуги и о возврате материалов│</w:t>
      </w:r>
    </w:p>
    <w:p w:rsidR="008420EA" w:rsidRDefault="008420EA">
      <w:pPr>
        <w:pStyle w:val="ConsPlusNonformat"/>
        <w:jc w:val="both"/>
      </w:pPr>
      <w:r>
        <w:t xml:space="preserve">                                         └────────────────────────────────┘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16" w:name="P706"/>
      <w:bookmarkEnd w:id="16"/>
      <w:r>
        <w:t>Приложение 3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851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 w:rsidSect="00E14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97"/>
        <w:gridCol w:w="432"/>
        <w:gridCol w:w="340"/>
        <w:gridCol w:w="535"/>
        <w:gridCol w:w="340"/>
        <w:gridCol w:w="340"/>
        <w:gridCol w:w="340"/>
        <w:gridCol w:w="1041"/>
        <w:gridCol w:w="526"/>
        <w:gridCol w:w="701"/>
        <w:gridCol w:w="1417"/>
        <w:gridCol w:w="340"/>
        <w:gridCol w:w="696"/>
        <w:gridCol w:w="2717"/>
      </w:tblGrid>
      <w:tr w:rsidR="008420EA">
        <w:tc>
          <w:tcPr>
            <w:tcW w:w="12464" w:type="dxa"/>
            <w:gridSpan w:val="15"/>
          </w:tcPr>
          <w:p w:rsidR="008420EA" w:rsidRDefault="008420EA">
            <w:pPr>
              <w:pStyle w:val="ConsPlusNormal"/>
              <w:jc w:val="right"/>
            </w:pPr>
            <w:r>
              <w:lastRenderedPageBreak/>
              <w:t>ОРИГИНАЛ</w:t>
            </w:r>
          </w:p>
        </w:tc>
      </w:tr>
      <w:tr w:rsidR="008420EA">
        <w:tblPrEx>
          <w:tblBorders>
            <w:insideV w:val="nil"/>
          </w:tblBorders>
        </w:tblPrEx>
        <w:tc>
          <w:tcPr>
            <w:tcW w:w="313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РАЗРЕШЕНИЕ N</w:t>
            </w:r>
          </w:p>
        </w:tc>
        <w:tc>
          <w:tcPr>
            <w:tcW w:w="375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</w:t>
            </w:r>
          </w:p>
        </w:tc>
        <w:tc>
          <w:tcPr>
            <w:tcW w:w="2118" w:type="dxa"/>
            <w:gridSpan w:val="2"/>
            <w:vMerge/>
            <w:tcBorders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ЗАЩИТНАЯ МАРКА N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</w:t>
            </w:r>
          </w:p>
        </w:tc>
        <w:tc>
          <w:tcPr>
            <w:tcW w:w="2118" w:type="dxa"/>
            <w:gridSpan w:val="2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535" w:type="dxa"/>
            <w:vMerge/>
          </w:tcPr>
          <w:p w:rsidR="008420EA" w:rsidRDefault="008420E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420EA" w:rsidRDefault="008420EA"/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420EA" w:rsidRDefault="008420EA"/>
        </w:tc>
        <w:tc>
          <w:tcPr>
            <w:tcW w:w="2118" w:type="dxa"/>
            <w:gridSpan w:val="2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ул. Б. Грузинская, 4/6</w:t>
            </w:r>
          </w:p>
          <w:p w:rsidR="008420EA" w:rsidRDefault="008420EA">
            <w:pPr>
              <w:pStyle w:val="ConsPlusNormal"/>
              <w:jc w:val="center"/>
            </w:pPr>
            <w:r>
              <w:t>РОССИЯ, 123995, ГСП-5, Москва, Д-242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</w:t>
            </w:r>
          </w:p>
          <w:p w:rsidR="008420EA" w:rsidRDefault="008420EA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РЕЭКСПОРТ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ДЕЙСТВИТЕЛЬНО ДО:</w:t>
            </w:r>
          </w:p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top w:val="nil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ПРОЧЕЕ</w:t>
            </w: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313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8711" w:type="dxa"/>
            <w:gridSpan w:val="1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Импортер</w:t>
            </w:r>
          </w:p>
        </w:tc>
        <w:tc>
          <w:tcPr>
            <w:tcW w:w="3753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Особые условия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8711" w:type="dxa"/>
            <w:gridSpan w:val="1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8711" w:type="dxa"/>
            <w:gridSpan w:val="1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Экспортер/Реэкспортер</w:t>
            </w: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8711" w:type="dxa"/>
            <w:gridSpan w:val="1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269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 или растения</w:t>
            </w:r>
          </w:p>
        </w:tc>
        <w:tc>
          <w:tcPr>
            <w:tcW w:w="2327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образцов, включая метки</w:t>
            </w: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Приложение N</w:t>
            </w:r>
          </w:p>
        </w:tc>
        <w:tc>
          <w:tcPr>
            <w:tcW w:w="1417" w:type="dxa"/>
          </w:tcPr>
          <w:p w:rsidR="008420EA" w:rsidRDefault="008420EA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717" w:type="dxa"/>
          </w:tcPr>
          <w:p w:rsidR="008420EA" w:rsidRDefault="008420EA">
            <w:pPr>
              <w:pStyle w:val="ConsPlusNormal"/>
              <w:jc w:val="center"/>
            </w:pPr>
            <w:r>
              <w:t>Количество экземпляров или вес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327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327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blPrEx>
          <w:tblBorders>
            <w:insideV w:val="nil"/>
          </w:tblBorders>
        </w:tblPrEx>
        <w:tc>
          <w:tcPr>
            <w:tcW w:w="4686" w:type="dxa"/>
            <w:gridSpan w:val="7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Настоящее разрешение выдано:</w:t>
            </w:r>
          </w:p>
        </w:tc>
        <w:tc>
          <w:tcPr>
            <w:tcW w:w="4025" w:type="dxa"/>
            <w:gridSpan w:val="5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420EA" w:rsidRDefault="008420EA">
            <w:pPr>
              <w:pStyle w:val="ConsPlusNormal"/>
              <w:jc w:val="both"/>
            </w:pPr>
            <w:r>
              <w:t>Подпись и печать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:</w:t>
            </w:r>
          </w:p>
        </w:tc>
        <w:tc>
          <w:tcPr>
            <w:tcW w:w="2484" w:type="dxa"/>
            <w:gridSpan w:val="6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</w:t>
            </w:r>
          </w:p>
        </w:tc>
        <w:tc>
          <w:tcPr>
            <w:tcW w:w="4025" w:type="dxa"/>
            <w:gridSpan w:val="5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Россия Москва</w:t>
            </w:r>
          </w:p>
        </w:tc>
        <w:tc>
          <w:tcPr>
            <w:tcW w:w="2484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4025" w:type="dxa"/>
            <w:gridSpan w:val="5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6067" w:type="dxa"/>
            <w:gridSpan w:val="9"/>
          </w:tcPr>
          <w:p w:rsidR="008420EA" w:rsidRDefault="008420EA">
            <w:pPr>
              <w:pStyle w:val="ConsPlusNormal"/>
              <w:jc w:val="center"/>
            </w:pPr>
            <w:r>
              <w:t>Подтверждение вывоза (экспорта/реэкспорта)</w:t>
            </w:r>
          </w:p>
        </w:tc>
        <w:tc>
          <w:tcPr>
            <w:tcW w:w="6397" w:type="dxa"/>
            <w:gridSpan w:val="6"/>
            <w:vMerge w:val="restart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Российской Федерации</w:t>
            </w:r>
          </w:p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Название образца</w:t>
            </w:r>
          </w:p>
        </w:tc>
        <w:tc>
          <w:tcPr>
            <w:tcW w:w="2936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7" w:type="dxa"/>
            <w:gridSpan w:val="6"/>
            <w:vMerge/>
          </w:tcPr>
          <w:p w:rsidR="008420EA" w:rsidRDefault="008420EA"/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936" w:type="dxa"/>
            <w:gridSpan w:val="6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6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пропуска</w:t>
            </w:r>
          </w:p>
          <w:p w:rsidR="008420EA" w:rsidRDefault="008420EA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8420EA">
        <w:trPr>
          <w:trHeight w:val="269"/>
        </w:trPr>
        <w:tc>
          <w:tcPr>
            <w:tcW w:w="3131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936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6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936" w:type="dxa"/>
            <w:gridSpan w:val="6"/>
            <w:vMerge/>
          </w:tcPr>
          <w:p w:rsidR="008420EA" w:rsidRDefault="008420EA"/>
        </w:tc>
        <w:tc>
          <w:tcPr>
            <w:tcW w:w="2984" w:type="dxa"/>
            <w:gridSpan w:val="4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Дата __________________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</w:tr>
      <w:tr w:rsidR="008420EA"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936" w:type="dxa"/>
            <w:gridSpan w:val="6"/>
            <w:vMerge/>
          </w:tcPr>
          <w:p w:rsidR="008420EA" w:rsidRDefault="008420EA"/>
        </w:tc>
        <w:tc>
          <w:tcPr>
            <w:tcW w:w="6397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Номер коносамента/авианакладной ___________________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464" w:type="dxa"/>
            <w:gridSpan w:val="1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 xml:space="preserve">Для живых животных данное разрешение действительно только, если условия транспортировки соответствуют рекомендациям </w:t>
            </w:r>
            <w:r>
              <w:lastRenderedPageBreak/>
              <w:t>СИТЕС, а в случае авиаперевозки - правилам ИАТА.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464" w:type="dxa"/>
            <w:gridSpan w:val="15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6067" w:type="dxa"/>
            <w:gridSpan w:val="9"/>
          </w:tcPr>
          <w:p w:rsidR="008420EA" w:rsidRDefault="008420EA">
            <w:pPr>
              <w:pStyle w:val="ConsPlusNormal"/>
              <w:jc w:val="center"/>
            </w:pPr>
            <w:r>
              <w:t>Административный орган СИТЕС в России</w:t>
            </w:r>
          </w:p>
        </w:tc>
        <w:tc>
          <w:tcPr>
            <w:tcW w:w="6397" w:type="dxa"/>
            <w:gridSpan w:val="6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59 88.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 /</w:t>
            </w:r>
          </w:p>
          <w:p w:rsidR="008420EA" w:rsidRDefault="008420EA">
            <w:pPr>
              <w:pStyle w:val="ConsPlusNormal"/>
            </w:pPr>
            <w:r>
              <w:t>Тел.: (499) 254 73 22, 254 42 47.</w:t>
            </w:r>
          </w:p>
          <w:p w:rsidR="008420EA" w:rsidRDefault="008420EA">
            <w:pPr>
              <w:pStyle w:val="ConsPlusNormal"/>
            </w:pPr>
            <w:r>
              <w:t>Факс: (499) 254 73 22.</w:t>
            </w: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17" w:name="P851"/>
      <w:bookmarkEnd w:id="17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18" w:name="P857"/>
      <w:bookmarkEnd w:id="18"/>
      <w:r>
        <w:t>Приложение 4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1003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97"/>
        <w:gridCol w:w="432"/>
        <w:gridCol w:w="340"/>
        <w:gridCol w:w="535"/>
        <w:gridCol w:w="340"/>
        <w:gridCol w:w="340"/>
        <w:gridCol w:w="340"/>
        <w:gridCol w:w="1041"/>
        <w:gridCol w:w="526"/>
        <w:gridCol w:w="701"/>
        <w:gridCol w:w="1417"/>
        <w:gridCol w:w="340"/>
        <w:gridCol w:w="696"/>
        <w:gridCol w:w="2717"/>
      </w:tblGrid>
      <w:tr w:rsidR="008420EA">
        <w:tc>
          <w:tcPr>
            <w:tcW w:w="12464" w:type="dxa"/>
            <w:gridSpan w:val="15"/>
          </w:tcPr>
          <w:p w:rsidR="008420EA" w:rsidRDefault="008420EA">
            <w:pPr>
              <w:pStyle w:val="ConsPlusNormal"/>
              <w:jc w:val="right"/>
            </w:pPr>
            <w:r>
              <w:lastRenderedPageBreak/>
              <w:t>ОРИГИНАЛ</w:t>
            </w:r>
          </w:p>
        </w:tc>
      </w:tr>
      <w:tr w:rsidR="008420EA">
        <w:tblPrEx>
          <w:tblBorders>
            <w:insideV w:val="nil"/>
          </w:tblBorders>
        </w:tblPrEx>
        <w:tc>
          <w:tcPr>
            <w:tcW w:w="313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РАЗРЕШЕНИЕ N</w:t>
            </w:r>
          </w:p>
        </w:tc>
        <w:tc>
          <w:tcPr>
            <w:tcW w:w="3753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</w:t>
            </w:r>
          </w:p>
        </w:tc>
        <w:tc>
          <w:tcPr>
            <w:tcW w:w="2118" w:type="dxa"/>
            <w:gridSpan w:val="2"/>
            <w:vMerge/>
            <w:tcBorders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ЗАЩИТНАЯ МАРКА</w:t>
            </w:r>
          </w:p>
          <w:p w:rsidR="008420EA" w:rsidRDefault="008420EA">
            <w:pPr>
              <w:pStyle w:val="ConsPlusNormal"/>
            </w:pPr>
            <w:r>
              <w:t>N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</w:t>
            </w:r>
          </w:p>
        </w:tc>
        <w:tc>
          <w:tcPr>
            <w:tcW w:w="2118" w:type="dxa"/>
            <w:gridSpan w:val="2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535" w:type="dxa"/>
            <w:vMerge/>
          </w:tcPr>
          <w:p w:rsidR="008420EA" w:rsidRDefault="008420EA"/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8420EA" w:rsidRDefault="008420EA"/>
        </w:tc>
        <w:tc>
          <w:tcPr>
            <w:tcW w:w="224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8420EA" w:rsidRDefault="008420EA"/>
        </w:tc>
        <w:tc>
          <w:tcPr>
            <w:tcW w:w="2118" w:type="dxa"/>
            <w:gridSpan w:val="2"/>
            <w:vMerge/>
            <w:tcBorders>
              <w:top w:val="nil"/>
              <w:bottom w:val="nil"/>
            </w:tcBorders>
          </w:tcPr>
          <w:p w:rsidR="008420EA" w:rsidRDefault="008420EA"/>
        </w:tc>
        <w:tc>
          <w:tcPr>
            <w:tcW w:w="3753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ул. Б. Грузинская, 4/6</w:t>
            </w:r>
          </w:p>
          <w:p w:rsidR="008420EA" w:rsidRDefault="008420EA">
            <w:pPr>
              <w:pStyle w:val="ConsPlusNormal"/>
              <w:jc w:val="center"/>
            </w:pPr>
            <w:r>
              <w:t>РОССИЯ, 123995, ГСП-5, Москва, Д-242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</w:t>
            </w:r>
          </w:p>
          <w:p w:rsidR="008420EA" w:rsidRDefault="008420EA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РЕЭКСПОРТ</w:t>
            </w:r>
          </w:p>
        </w:tc>
        <w:tc>
          <w:tcPr>
            <w:tcW w:w="2118" w:type="dxa"/>
            <w:gridSpan w:val="2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ДЕЙСТВИТЕЛЬНО ДО</w:t>
            </w:r>
          </w:p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313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top w:val="nil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ПРОЧЕЕ</w:t>
            </w:r>
          </w:p>
        </w:tc>
        <w:tc>
          <w:tcPr>
            <w:tcW w:w="2118" w:type="dxa"/>
            <w:gridSpan w:val="2"/>
            <w:vMerge/>
            <w:tcBorders>
              <w:top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313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5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247" w:type="dxa"/>
            <w:gridSpan w:val="4"/>
            <w:tcBorders>
              <w:top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11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8711" w:type="dxa"/>
            <w:gridSpan w:val="1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Импортер</w:t>
            </w:r>
          </w:p>
        </w:tc>
        <w:tc>
          <w:tcPr>
            <w:tcW w:w="3753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Особые условия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8711" w:type="dxa"/>
            <w:gridSpan w:val="1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8711" w:type="dxa"/>
            <w:gridSpan w:val="1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Экспортер/Реэкспортер</w:t>
            </w: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8711" w:type="dxa"/>
            <w:gridSpan w:val="1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269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 или растения</w:t>
            </w:r>
          </w:p>
        </w:tc>
        <w:tc>
          <w:tcPr>
            <w:tcW w:w="2327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образцов, включая метки</w:t>
            </w: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Приложение N</w:t>
            </w:r>
          </w:p>
        </w:tc>
        <w:tc>
          <w:tcPr>
            <w:tcW w:w="1417" w:type="dxa"/>
          </w:tcPr>
          <w:p w:rsidR="008420EA" w:rsidRDefault="008420EA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717" w:type="dxa"/>
          </w:tcPr>
          <w:p w:rsidR="008420EA" w:rsidRDefault="008420EA">
            <w:pPr>
              <w:pStyle w:val="ConsPlusNormal"/>
              <w:jc w:val="center"/>
            </w:pPr>
            <w:r>
              <w:t>Количество экземпляров или вес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327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327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327" w:type="dxa"/>
            <w:gridSpan w:val="6"/>
            <w:vMerge/>
          </w:tcPr>
          <w:p w:rsidR="008420EA" w:rsidRDefault="008420EA"/>
        </w:tc>
        <w:tc>
          <w:tcPr>
            <w:tcW w:w="2268" w:type="dxa"/>
            <w:gridSpan w:val="3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blPrEx>
          <w:tblBorders>
            <w:insideV w:val="nil"/>
          </w:tblBorders>
        </w:tblPrEx>
        <w:tc>
          <w:tcPr>
            <w:tcW w:w="4686" w:type="dxa"/>
            <w:gridSpan w:val="7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Настоящее разрешение выдано:</w:t>
            </w:r>
          </w:p>
        </w:tc>
        <w:tc>
          <w:tcPr>
            <w:tcW w:w="4025" w:type="dxa"/>
            <w:gridSpan w:val="5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420EA" w:rsidRDefault="008420EA">
            <w:pPr>
              <w:pStyle w:val="ConsPlusNormal"/>
              <w:jc w:val="both"/>
            </w:pPr>
            <w:r>
              <w:t>Подпись и печать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:</w:t>
            </w:r>
          </w:p>
        </w:tc>
        <w:tc>
          <w:tcPr>
            <w:tcW w:w="2484" w:type="dxa"/>
            <w:gridSpan w:val="6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</w:t>
            </w:r>
          </w:p>
        </w:tc>
        <w:tc>
          <w:tcPr>
            <w:tcW w:w="4025" w:type="dxa"/>
            <w:gridSpan w:val="5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Россия Москва</w:t>
            </w:r>
          </w:p>
        </w:tc>
        <w:tc>
          <w:tcPr>
            <w:tcW w:w="2484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4025" w:type="dxa"/>
            <w:gridSpan w:val="5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6067" w:type="dxa"/>
            <w:gridSpan w:val="9"/>
          </w:tcPr>
          <w:p w:rsidR="008420EA" w:rsidRDefault="008420EA">
            <w:pPr>
              <w:pStyle w:val="ConsPlusNormal"/>
              <w:jc w:val="center"/>
            </w:pPr>
            <w:r>
              <w:t>Подтверждение вывоза (экспорта/реэкспорта)</w:t>
            </w:r>
          </w:p>
        </w:tc>
        <w:tc>
          <w:tcPr>
            <w:tcW w:w="6397" w:type="dxa"/>
            <w:gridSpan w:val="6"/>
            <w:vMerge w:val="restart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Российской Федерации</w:t>
            </w:r>
          </w:p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Название образца</w:t>
            </w:r>
          </w:p>
        </w:tc>
        <w:tc>
          <w:tcPr>
            <w:tcW w:w="2936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7" w:type="dxa"/>
            <w:gridSpan w:val="6"/>
            <w:vMerge/>
          </w:tcPr>
          <w:p w:rsidR="008420EA" w:rsidRDefault="008420EA"/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936" w:type="dxa"/>
            <w:gridSpan w:val="6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6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пропуска</w:t>
            </w:r>
          </w:p>
          <w:p w:rsidR="008420EA" w:rsidRDefault="008420EA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8420EA">
        <w:trPr>
          <w:trHeight w:val="269"/>
        </w:trPr>
        <w:tc>
          <w:tcPr>
            <w:tcW w:w="3131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936" w:type="dxa"/>
            <w:gridSpan w:val="6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6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936" w:type="dxa"/>
            <w:gridSpan w:val="6"/>
            <w:vMerge/>
          </w:tcPr>
          <w:p w:rsidR="008420EA" w:rsidRDefault="008420EA"/>
        </w:tc>
        <w:tc>
          <w:tcPr>
            <w:tcW w:w="2984" w:type="dxa"/>
            <w:gridSpan w:val="4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Дата __________________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</w:tr>
      <w:tr w:rsidR="008420EA"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936" w:type="dxa"/>
            <w:gridSpan w:val="6"/>
            <w:vMerge/>
          </w:tcPr>
          <w:p w:rsidR="008420EA" w:rsidRDefault="008420EA"/>
        </w:tc>
        <w:tc>
          <w:tcPr>
            <w:tcW w:w="6397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Номер коносамента/авианакладной ___________________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464" w:type="dxa"/>
            <w:gridSpan w:val="1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 xml:space="preserve">Для живых животных данное разрешение действительно только, если условия транспортировки соответствуют рекомендациям </w:t>
            </w:r>
            <w:r>
              <w:lastRenderedPageBreak/>
              <w:t>СИТЕС, а в случае авиаперевозки - правилам ИАТА.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464" w:type="dxa"/>
            <w:gridSpan w:val="15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6067" w:type="dxa"/>
            <w:gridSpan w:val="9"/>
          </w:tcPr>
          <w:p w:rsidR="008420EA" w:rsidRDefault="008420EA">
            <w:pPr>
              <w:pStyle w:val="ConsPlusNormal"/>
              <w:jc w:val="center"/>
            </w:pPr>
            <w:r>
              <w:t>Административный орган СИТЕС в России</w:t>
            </w:r>
          </w:p>
        </w:tc>
        <w:tc>
          <w:tcPr>
            <w:tcW w:w="6397" w:type="dxa"/>
            <w:gridSpan w:val="6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59 88.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</w:t>
            </w:r>
          </w:p>
          <w:p w:rsidR="008420EA" w:rsidRDefault="008420EA">
            <w:pPr>
              <w:pStyle w:val="ConsPlusNormal"/>
            </w:pPr>
            <w:r>
              <w:t>Тел.: (499) 254 73 22, 254 42 47.</w:t>
            </w:r>
          </w:p>
          <w:p w:rsidR="008420EA" w:rsidRDefault="008420EA">
            <w:pPr>
              <w:pStyle w:val="ConsPlusNormal"/>
            </w:pPr>
            <w:r>
              <w:t>Факс: (499) 254 73 22.</w:t>
            </w: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19" w:name="P1003"/>
      <w:bookmarkEnd w:id="19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20" w:name="P1009"/>
      <w:bookmarkEnd w:id="20"/>
      <w:r>
        <w:t>Приложение 5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1118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97"/>
        <w:gridCol w:w="432"/>
        <w:gridCol w:w="1308"/>
        <w:gridCol w:w="340"/>
        <w:gridCol w:w="1041"/>
        <w:gridCol w:w="1227"/>
        <w:gridCol w:w="1417"/>
        <w:gridCol w:w="340"/>
        <w:gridCol w:w="696"/>
        <w:gridCol w:w="2717"/>
      </w:tblGrid>
      <w:tr w:rsidR="008420EA">
        <w:tc>
          <w:tcPr>
            <w:tcW w:w="12217" w:type="dxa"/>
            <w:gridSpan w:val="11"/>
          </w:tcPr>
          <w:p w:rsidR="008420EA" w:rsidRDefault="008420EA">
            <w:pPr>
              <w:pStyle w:val="ConsPlusNormal"/>
              <w:jc w:val="right"/>
            </w:pPr>
            <w:r>
              <w:lastRenderedPageBreak/>
              <w:t>ОРИГИНАЛ</w:t>
            </w:r>
          </w:p>
        </w:tc>
      </w:tr>
      <w:tr w:rsidR="008420EA">
        <w:tc>
          <w:tcPr>
            <w:tcW w:w="3131" w:type="dxa"/>
            <w:gridSpan w:val="3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5333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СЕРТИФИКАТ ДЛЯ РЕЭКСПОРТА</w:t>
            </w:r>
          </w:p>
        </w:tc>
        <w:tc>
          <w:tcPr>
            <w:tcW w:w="3753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333" w:type="dxa"/>
            <w:gridSpan w:val="5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N</w:t>
            </w:r>
          </w:p>
        </w:tc>
        <w:tc>
          <w:tcPr>
            <w:tcW w:w="3753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333" w:type="dxa"/>
            <w:gridSpan w:val="5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ДЕЙСТВИТЕЛЕН ДО: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ул. Б. Грузинская, 4/6</w:t>
            </w:r>
          </w:p>
          <w:p w:rsidR="008420EA" w:rsidRDefault="008420EA">
            <w:pPr>
              <w:pStyle w:val="ConsPlusNormal"/>
              <w:jc w:val="center"/>
            </w:pPr>
            <w:r>
              <w:t>РОССИЯ, 123995, ГСП-5, Москва, Д-242</w:t>
            </w:r>
          </w:p>
        </w:tc>
      </w:tr>
      <w:tr w:rsidR="008420EA">
        <w:tc>
          <w:tcPr>
            <w:tcW w:w="3131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</w:t>
            </w:r>
          </w:p>
          <w:p w:rsidR="008420EA" w:rsidRDefault="008420EA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5333" w:type="dxa"/>
            <w:gridSpan w:val="5"/>
            <w:vMerge/>
            <w:tcBorders>
              <w:top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c>
          <w:tcPr>
            <w:tcW w:w="8464" w:type="dxa"/>
            <w:gridSpan w:val="8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Импортер</w:t>
            </w:r>
          </w:p>
        </w:tc>
        <w:tc>
          <w:tcPr>
            <w:tcW w:w="3753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Особые условия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8464" w:type="dxa"/>
            <w:gridSpan w:val="8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8464" w:type="dxa"/>
            <w:gridSpan w:val="8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Реэкспортер</w:t>
            </w: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8464" w:type="dxa"/>
            <w:gridSpan w:val="8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269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 или растения</w:t>
            </w:r>
          </w:p>
        </w:tc>
        <w:tc>
          <w:tcPr>
            <w:tcW w:w="2080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образцов, включая метки</w:t>
            </w:r>
          </w:p>
        </w:tc>
        <w:tc>
          <w:tcPr>
            <w:tcW w:w="2268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Приложение N</w:t>
            </w:r>
          </w:p>
        </w:tc>
        <w:tc>
          <w:tcPr>
            <w:tcW w:w="1417" w:type="dxa"/>
          </w:tcPr>
          <w:p w:rsidR="008420EA" w:rsidRDefault="008420EA">
            <w:pPr>
              <w:pStyle w:val="ConsPlusNormal"/>
              <w:jc w:val="center"/>
            </w:pPr>
            <w:r>
              <w:t>Цель</w:t>
            </w: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717" w:type="dxa"/>
          </w:tcPr>
          <w:p w:rsidR="008420EA" w:rsidRDefault="008420EA">
            <w:pPr>
              <w:pStyle w:val="ConsPlusNormal"/>
              <w:jc w:val="center"/>
            </w:pPr>
            <w:r>
              <w:t>Количество экземпляров или вес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080" w:type="dxa"/>
            <w:gridSpan w:val="3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c>
          <w:tcPr>
            <w:tcW w:w="2699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080" w:type="dxa"/>
            <w:gridSpan w:val="3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1417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bottom w:val="nil"/>
              <w:right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</w:t>
            </w:r>
          </w:p>
        </w:tc>
        <w:tc>
          <w:tcPr>
            <w:tcW w:w="2453" w:type="dxa"/>
            <w:gridSpan w:val="3"/>
            <w:tcBorders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Страна предыдущего реэкспорта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2699" w:type="dxa"/>
            <w:gridSpan w:val="2"/>
            <w:vMerge/>
          </w:tcPr>
          <w:p w:rsidR="008420EA" w:rsidRDefault="008420EA"/>
        </w:tc>
        <w:tc>
          <w:tcPr>
            <w:tcW w:w="2080" w:type="dxa"/>
            <w:gridSpan w:val="3"/>
            <w:vMerge/>
          </w:tcPr>
          <w:p w:rsidR="008420EA" w:rsidRDefault="008420EA"/>
        </w:tc>
        <w:tc>
          <w:tcPr>
            <w:tcW w:w="2268" w:type="dxa"/>
            <w:gridSpan w:val="2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  <w:tc>
          <w:tcPr>
            <w:tcW w:w="2453" w:type="dxa"/>
            <w:gridSpan w:val="3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N разрешения и дата</w:t>
            </w:r>
          </w:p>
        </w:tc>
      </w:tr>
      <w:tr w:rsidR="008420EA">
        <w:tblPrEx>
          <w:tblBorders>
            <w:insideV w:val="nil"/>
          </w:tblBorders>
        </w:tblPrEx>
        <w:tc>
          <w:tcPr>
            <w:tcW w:w="4439" w:type="dxa"/>
            <w:gridSpan w:val="4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Настоящее разрешение выдано:</w:t>
            </w:r>
          </w:p>
        </w:tc>
        <w:tc>
          <w:tcPr>
            <w:tcW w:w="4025" w:type="dxa"/>
            <w:gridSpan w:val="4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420EA" w:rsidRDefault="008420EA">
            <w:pPr>
              <w:pStyle w:val="ConsPlusNormal"/>
              <w:jc w:val="both"/>
            </w:pPr>
            <w:r>
              <w:t>Подпись и печать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:</w:t>
            </w:r>
          </w:p>
        </w:tc>
        <w:tc>
          <w:tcPr>
            <w:tcW w:w="2237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</w:t>
            </w:r>
          </w:p>
        </w:tc>
        <w:tc>
          <w:tcPr>
            <w:tcW w:w="4025" w:type="dxa"/>
            <w:gridSpan w:val="4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Россия Москва</w:t>
            </w:r>
          </w:p>
        </w:tc>
        <w:tc>
          <w:tcPr>
            <w:tcW w:w="2237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4025" w:type="dxa"/>
            <w:gridSpan w:val="4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5820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Подтверждение вывоза (реэкспорта)</w:t>
            </w:r>
          </w:p>
        </w:tc>
        <w:tc>
          <w:tcPr>
            <w:tcW w:w="6397" w:type="dxa"/>
            <w:gridSpan w:val="5"/>
            <w:vMerge w:val="restart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Российской Федерации</w:t>
            </w:r>
          </w:p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Название образца</w:t>
            </w:r>
          </w:p>
        </w:tc>
        <w:tc>
          <w:tcPr>
            <w:tcW w:w="2689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7" w:type="dxa"/>
            <w:gridSpan w:val="5"/>
            <w:vMerge/>
          </w:tcPr>
          <w:p w:rsidR="008420EA" w:rsidRDefault="008420EA"/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689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5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пропуска</w:t>
            </w:r>
          </w:p>
          <w:p w:rsidR="008420EA" w:rsidRDefault="008420EA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8420EA">
        <w:trPr>
          <w:trHeight w:val="269"/>
        </w:trPr>
        <w:tc>
          <w:tcPr>
            <w:tcW w:w="3131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689" w:type="dxa"/>
            <w:gridSpan w:val="3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5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689" w:type="dxa"/>
            <w:gridSpan w:val="3"/>
            <w:vMerge/>
          </w:tcPr>
          <w:p w:rsidR="008420EA" w:rsidRDefault="008420EA"/>
        </w:tc>
        <w:tc>
          <w:tcPr>
            <w:tcW w:w="2984" w:type="dxa"/>
            <w:gridSpan w:val="3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Дата __________________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</w:tr>
      <w:tr w:rsidR="008420EA"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689" w:type="dxa"/>
            <w:gridSpan w:val="3"/>
            <w:vMerge/>
          </w:tcPr>
          <w:p w:rsidR="008420EA" w:rsidRDefault="008420EA"/>
        </w:tc>
        <w:tc>
          <w:tcPr>
            <w:tcW w:w="6397" w:type="dxa"/>
            <w:gridSpan w:val="5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Номер коносамента/авианакладной ___________________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217" w:type="dxa"/>
            <w:gridSpan w:val="11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Для живых животных данное разрешение действительно только, если условия транспортировки соответствуют рекомендациям СИТЕС, а в случае авиаперевозки - правилам ИАТА.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217" w:type="dxa"/>
            <w:gridSpan w:val="11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820" w:type="dxa"/>
            <w:gridSpan w:val="6"/>
          </w:tcPr>
          <w:p w:rsidR="008420EA" w:rsidRDefault="008420EA">
            <w:pPr>
              <w:pStyle w:val="ConsPlusNormal"/>
              <w:jc w:val="center"/>
            </w:pPr>
            <w:r>
              <w:t>Административный орган СИТЕС в России</w:t>
            </w:r>
          </w:p>
        </w:tc>
        <w:tc>
          <w:tcPr>
            <w:tcW w:w="6397" w:type="dxa"/>
            <w:gridSpan w:val="5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59 88.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</w:t>
            </w:r>
          </w:p>
          <w:p w:rsidR="008420EA" w:rsidRDefault="008420EA">
            <w:pPr>
              <w:pStyle w:val="ConsPlusNormal"/>
            </w:pPr>
            <w:r>
              <w:t>Тел.: (499) 254 73 22, 254 42 47.</w:t>
            </w:r>
          </w:p>
          <w:p w:rsidR="008420EA" w:rsidRDefault="008420EA">
            <w:pPr>
              <w:pStyle w:val="ConsPlusNormal"/>
            </w:pPr>
            <w:r>
              <w:lastRenderedPageBreak/>
              <w:t>Факс: (499) 254 73 22.</w:t>
            </w: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21" w:name="P1118"/>
      <w:bookmarkEnd w:id="21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22" w:name="P1124"/>
      <w:bookmarkEnd w:id="22"/>
      <w:r>
        <w:t>Приложение 6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1222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97"/>
        <w:gridCol w:w="432"/>
        <w:gridCol w:w="1507"/>
        <w:gridCol w:w="1041"/>
        <w:gridCol w:w="2644"/>
        <w:gridCol w:w="340"/>
        <w:gridCol w:w="696"/>
        <w:gridCol w:w="2717"/>
      </w:tblGrid>
      <w:tr w:rsidR="008420EA">
        <w:tc>
          <w:tcPr>
            <w:tcW w:w="12076" w:type="dxa"/>
            <w:gridSpan w:val="9"/>
          </w:tcPr>
          <w:p w:rsidR="008420EA" w:rsidRDefault="008420EA">
            <w:pPr>
              <w:pStyle w:val="ConsPlusNormal"/>
              <w:jc w:val="right"/>
            </w:pPr>
            <w:r>
              <w:lastRenderedPageBreak/>
              <w:t>ОРИГИНАЛ</w:t>
            </w:r>
          </w:p>
        </w:tc>
      </w:tr>
      <w:tr w:rsidR="008420EA">
        <w:tc>
          <w:tcPr>
            <w:tcW w:w="3131" w:type="dxa"/>
            <w:gridSpan w:val="3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5192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СЕРТИФИКАТ О ПРОИСХОЖДЕНИИ</w:t>
            </w:r>
          </w:p>
        </w:tc>
        <w:tc>
          <w:tcPr>
            <w:tcW w:w="3753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192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N</w:t>
            </w:r>
          </w:p>
        </w:tc>
        <w:tc>
          <w:tcPr>
            <w:tcW w:w="3753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192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ДЕЙСТВИТЕЛЕН ДО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ул. Б. Грузинская, 4/6</w:t>
            </w:r>
          </w:p>
          <w:p w:rsidR="008420EA" w:rsidRDefault="008420EA">
            <w:pPr>
              <w:pStyle w:val="ConsPlusNormal"/>
              <w:jc w:val="center"/>
            </w:pPr>
            <w:r>
              <w:t>РОССИЯ, 123995, ГСП-5, Москва, Д-242</w:t>
            </w:r>
          </w:p>
        </w:tc>
      </w:tr>
      <w:tr w:rsidR="008420EA">
        <w:tc>
          <w:tcPr>
            <w:tcW w:w="3131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</w:t>
            </w:r>
          </w:p>
          <w:p w:rsidR="008420EA" w:rsidRDefault="008420EA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5192" w:type="dxa"/>
            <w:gridSpan w:val="3"/>
            <w:vMerge/>
            <w:tcBorders>
              <w:top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c>
          <w:tcPr>
            <w:tcW w:w="8323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Импортер</w:t>
            </w:r>
          </w:p>
        </w:tc>
        <w:tc>
          <w:tcPr>
            <w:tcW w:w="3753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Особые условия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8323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8323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Экспортер/реэкспортер</w:t>
            </w: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8323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269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 или растения, включенного в Приложение III СИТЕС</w:t>
            </w:r>
          </w:p>
        </w:tc>
        <w:tc>
          <w:tcPr>
            <w:tcW w:w="193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образцов, включая метки</w:t>
            </w:r>
          </w:p>
        </w:tc>
        <w:tc>
          <w:tcPr>
            <w:tcW w:w="3685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 образца</w:t>
            </w: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717" w:type="dxa"/>
          </w:tcPr>
          <w:p w:rsidR="008420EA" w:rsidRDefault="008420EA">
            <w:pPr>
              <w:pStyle w:val="ConsPlusNormal"/>
              <w:jc w:val="center"/>
            </w:pPr>
            <w:r>
              <w:t>Страна, включившая вид в Приложение III СИТЕС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V w:val="nil"/>
          </w:tblBorders>
        </w:tblPrEx>
        <w:tc>
          <w:tcPr>
            <w:tcW w:w="4638" w:type="dxa"/>
            <w:gridSpan w:val="4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Настоящий сертификат выдан:</w:t>
            </w:r>
          </w:p>
        </w:tc>
        <w:tc>
          <w:tcPr>
            <w:tcW w:w="3685" w:type="dxa"/>
            <w:gridSpan w:val="2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420EA" w:rsidRDefault="008420EA">
            <w:pPr>
              <w:pStyle w:val="ConsPlusNormal"/>
              <w:jc w:val="both"/>
            </w:pPr>
            <w:r>
              <w:t>Подпись и печать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:</w:t>
            </w:r>
          </w:p>
        </w:tc>
        <w:tc>
          <w:tcPr>
            <w:tcW w:w="2436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</w:t>
            </w:r>
          </w:p>
        </w:tc>
        <w:tc>
          <w:tcPr>
            <w:tcW w:w="3685" w:type="dxa"/>
            <w:gridSpan w:val="2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Россия Москва</w:t>
            </w:r>
          </w:p>
        </w:tc>
        <w:tc>
          <w:tcPr>
            <w:tcW w:w="2436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3685" w:type="dxa"/>
            <w:gridSpan w:val="2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5679" w:type="dxa"/>
            <w:gridSpan w:val="5"/>
          </w:tcPr>
          <w:p w:rsidR="008420EA" w:rsidRDefault="008420EA">
            <w:pPr>
              <w:pStyle w:val="ConsPlusNormal"/>
              <w:jc w:val="center"/>
            </w:pPr>
            <w:r>
              <w:t>Подтверждение вывоза (реэкспорта)</w:t>
            </w:r>
          </w:p>
        </w:tc>
        <w:tc>
          <w:tcPr>
            <w:tcW w:w="6397" w:type="dxa"/>
            <w:gridSpan w:val="4"/>
            <w:vMerge w:val="restart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Российской Федерации</w:t>
            </w:r>
          </w:p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Название образца</w:t>
            </w:r>
          </w:p>
        </w:tc>
        <w:tc>
          <w:tcPr>
            <w:tcW w:w="2548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7" w:type="dxa"/>
            <w:gridSpan w:val="4"/>
            <w:vMerge/>
          </w:tcPr>
          <w:p w:rsidR="008420EA" w:rsidRDefault="008420EA"/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548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4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пропуска</w:t>
            </w:r>
          </w:p>
          <w:p w:rsidR="008420EA" w:rsidRDefault="008420EA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8420EA">
        <w:trPr>
          <w:trHeight w:val="269"/>
        </w:trPr>
        <w:tc>
          <w:tcPr>
            <w:tcW w:w="3131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548" w:type="dxa"/>
            <w:gridSpan w:val="2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4"/>
            <w:vMerge/>
            <w:tcBorders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548" w:type="dxa"/>
            <w:gridSpan w:val="2"/>
            <w:vMerge/>
          </w:tcPr>
          <w:p w:rsidR="008420EA" w:rsidRDefault="008420EA"/>
        </w:tc>
        <w:tc>
          <w:tcPr>
            <w:tcW w:w="2984" w:type="dxa"/>
            <w:gridSpan w:val="2"/>
            <w:tcBorders>
              <w:top w:val="nil"/>
              <w:bottom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Дата __________________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</w:tr>
      <w:tr w:rsidR="008420EA"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548" w:type="dxa"/>
            <w:gridSpan w:val="2"/>
            <w:vMerge/>
          </w:tcPr>
          <w:p w:rsidR="008420EA" w:rsidRDefault="008420EA"/>
        </w:tc>
        <w:tc>
          <w:tcPr>
            <w:tcW w:w="6397" w:type="dxa"/>
            <w:gridSpan w:val="4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Номер коносамента/авианакладной ___________________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Для живых животных данный сертификат действителен только, если условия транспортировки соответствуют рекомендациям СИТЕС, а в случае авиаперевозки - правилам ИАТА.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679" w:type="dxa"/>
            <w:gridSpan w:val="5"/>
          </w:tcPr>
          <w:p w:rsidR="008420EA" w:rsidRDefault="008420EA">
            <w:pPr>
              <w:pStyle w:val="ConsPlusNormal"/>
              <w:jc w:val="center"/>
            </w:pPr>
            <w:r>
              <w:t>Административный орган СИТЕС в России</w:t>
            </w:r>
          </w:p>
        </w:tc>
        <w:tc>
          <w:tcPr>
            <w:tcW w:w="6397" w:type="dxa"/>
            <w:gridSpan w:val="4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59 88.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</w:t>
            </w:r>
          </w:p>
          <w:p w:rsidR="008420EA" w:rsidRDefault="008420EA">
            <w:pPr>
              <w:pStyle w:val="ConsPlusNormal"/>
            </w:pPr>
            <w:r>
              <w:t>Тел.: (499) 254 73 22, 254 42 47.</w:t>
            </w:r>
          </w:p>
          <w:p w:rsidR="008420EA" w:rsidRDefault="008420EA">
            <w:pPr>
              <w:pStyle w:val="ConsPlusNormal"/>
            </w:pPr>
            <w:r>
              <w:t>Факс: (499) 254 73 22.</w:t>
            </w: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23" w:name="P1222"/>
      <w:bookmarkEnd w:id="23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24" w:name="P1228"/>
      <w:bookmarkEnd w:id="24"/>
      <w:r>
        <w:t>Приложение 7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1324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2"/>
        <w:gridCol w:w="497"/>
        <w:gridCol w:w="432"/>
        <w:gridCol w:w="1507"/>
        <w:gridCol w:w="1041"/>
        <w:gridCol w:w="2644"/>
        <w:gridCol w:w="340"/>
        <w:gridCol w:w="696"/>
        <w:gridCol w:w="2717"/>
      </w:tblGrid>
      <w:tr w:rsidR="008420EA">
        <w:tc>
          <w:tcPr>
            <w:tcW w:w="12076" w:type="dxa"/>
            <w:gridSpan w:val="9"/>
          </w:tcPr>
          <w:p w:rsidR="008420EA" w:rsidRDefault="008420EA">
            <w:pPr>
              <w:pStyle w:val="ConsPlusNormal"/>
              <w:jc w:val="right"/>
            </w:pPr>
            <w:r>
              <w:lastRenderedPageBreak/>
              <w:t>ОРИГИНАЛ</w:t>
            </w:r>
          </w:p>
        </w:tc>
      </w:tr>
      <w:tr w:rsidR="008420EA">
        <w:tc>
          <w:tcPr>
            <w:tcW w:w="3131" w:type="dxa"/>
            <w:gridSpan w:val="3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5192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ПРЕКОНВЕНЦИОННЫЙ СЕРТИФИКАТ</w:t>
            </w:r>
          </w:p>
        </w:tc>
        <w:tc>
          <w:tcPr>
            <w:tcW w:w="3753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192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  <w:r>
              <w:t>N</w:t>
            </w:r>
          </w:p>
        </w:tc>
        <w:tc>
          <w:tcPr>
            <w:tcW w:w="3753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H w:val="nil"/>
          </w:tblBorders>
        </w:tblPrEx>
        <w:trPr>
          <w:trHeight w:val="450"/>
        </w:trPr>
        <w:tc>
          <w:tcPr>
            <w:tcW w:w="3131" w:type="dxa"/>
            <w:gridSpan w:val="3"/>
            <w:vMerge/>
            <w:tcBorders>
              <w:bottom w:val="nil"/>
            </w:tcBorders>
          </w:tcPr>
          <w:p w:rsidR="008420EA" w:rsidRDefault="008420EA"/>
        </w:tc>
        <w:tc>
          <w:tcPr>
            <w:tcW w:w="5192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ДЕЙСТВИТЕЛЕН ДО:</w:t>
            </w:r>
          </w:p>
        </w:tc>
        <w:tc>
          <w:tcPr>
            <w:tcW w:w="3753" w:type="dxa"/>
            <w:gridSpan w:val="3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ул. Б. Грузинская, 4/6</w:t>
            </w:r>
          </w:p>
          <w:p w:rsidR="008420EA" w:rsidRDefault="008420EA">
            <w:pPr>
              <w:pStyle w:val="ConsPlusNormal"/>
              <w:jc w:val="center"/>
            </w:pPr>
            <w:r>
              <w:t>РОССИЯ, 123995, ГСП-5, Москва, Д-242</w:t>
            </w:r>
          </w:p>
        </w:tc>
      </w:tr>
      <w:tr w:rsidR="008420EA">
        <w:tc>
          <w:tcPr>
            <w:tcW w:w="3131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</w:t>
            </w:r>
          </w:p>
          <w:p w:rsidR="008420EA" w:rsidRDefault="008420EA">
            <w:pPr>
              <w:pStyle w:val="ConsPlusNormal"/>
              <w:jc w:val="center"/>
            </w:pPr>
            <w:r>
              <w:t>(не приводится)</w:t>
            </w:r>
          </w:p>
        </w:tc>
        <w:tc>
          <w:tcPr>
            <w:tcW w:w="5192" w:type="dxa"/>
            <w:gridSpan w:val="3"/>
            <w:vMerge/>
            <w:tcBorders>
              <w:top w:val="nil"/>
            </w:tcBorders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top w:val="nil"/>
            </w:tcBorders>
          </w:tcPr>
          <w:p w:rsidR="008420EA" w:rsidRDefault="008420EA"/>
        </w:tc>
      </w:tr>
      <w:tr w:rsidR="008420EA">
        <w:tc>
          <w:tcPr>
            <w:tcW w:w="8323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Импортер</w:t>
            </w:r>
          </w:p>
        </w:tc>
        <w:tc>
          <w:tcPr>
            <w:tcW w:w="3753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Особые условия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8323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blPrEx>
          <w:tblBorders>
            <w:insideH w:val="nil"/>
          </w:tblBorders>
        </w:tblPrEx>
        <w:tc>
          <w:tcPr>
            <w:tcW w:w="8323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Экспортер/реэкспортер</w:t>
            </w: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8323" w:type="dxa"/>
            <w:gridSpan w:val="6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/>
          </w:tcPr>
          <w:p w:rsidR="008420EA" w:rsidRDefault="008420EA"/>
        </w:tc>
      </w:tr>
      <w:tr w:rsidR="008420EA">
        <w:tc>
          <w:tcPr>
            <w:tcW w:w="269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 или растения</w:t>
            </w:r>
          </w:p>
        </w:tc>
        <w:tc>
          <w:tcPr>
            <w:tcW w:w="1939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образцов, включая метки</w:t>
            </w:r>
          </w:p>
        </w:tc>
        <w:tc>
          <w:tcPr>
            <w:tcW w:w="3685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Дата приобретения или происхождения образцов</w:t>
            </w:r>
          </w:p>
        </w:tc>
        <w:tc>
          <w:tcPr>
            <w:tcW w:w="103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717" w:type="dxa"/>
          </w:tcPr>
          <w:p w:rsidR="008420EA" w:rsidRDefault="008420EA">
            <w:pPr>
              <w:pStyle w:val="ConsPlusNormal"/>
              <w:jc w:val="center"/>
            </w:pPr>
            <w:r>
              <w:t>Дата включения вида в Приложения СИТЕС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1939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39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036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717" w:type="dxa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V w:val="nil"/>
          </w:tblBorders>
        </w:tblPrEx>
        <w:tc>
          <w:tcPr>
            <w:tcW w:w="4638" w:type="dxa"/>
            <w:gridSpan w:val="4"/>
            <w:tcBorders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Настоящий сертификат выдан:</w:t>
            </w:r>
          </w:p>
        </w:tc>
        <w:tc>
          <w:tcPr>
            <w:tcW w:w="3685" w:type="dxa"/>
            <w:gridSpan w:val="2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3753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420EA" w:rsidRDefault="008420EA">
            <w:pPr>
              <w:pStyle w:val="ConsPlusNormal"/>
              <w:jc w:val="both"/>
            </w:pPr>
            <w:r>
              <w:t>Подпись и печать</w:t>
            </w:r>
          </w:p>
        </w:tc>
      </w:tr>
      <w:tr w:rsidR="008420EA">
        <w:tblPrEx>
          <w:tblBorders>
            <w:insideH w:val="nil"/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2436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</w:t>
            </w:r>
          </w:p>
        </w:tc>
        <w:tc>
          <w:tcPr>
            <w:tcW w:w="3685" w:type="dxa"/>
            <w:gridSpan w:val="2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nil"/>
          </w:tblBorders>
        </w:tblPrEx>
        <w:tc>
          <w:tcPr>
            <w:tcW w:w="2202" w:type="dxa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Россия Москва</w:t>
            </w:r>
          </w:p>
        </w:tc>
        <w:tc>
          <w:tcPr>
            <w:tcW w:w="2436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right"/>
            </w:pPr>
            <w:r>
              <w:t>Дата (</w:t>
            </w:r>
          </w:p>
        </w:tc>
        <w:tc>
          <w:tcPr>
            <w:tcW w:w="3685" w:type="dxa"/>
            <w:gridSpan w:val="2"/>
            <w:vMerge/>
          </w:tcPr>
          <w:p w:rsidR="008420EA" w:rsidRDefault="008420EA"/>
        </w:tc>
        <w:tc>
          <w:tcPr>
            <w:tcW w:w="3753" w:type="dxa"/>
            <w:gridSpan w:val="3"/>
            <w:vMerge/>
            <w:tcBorders>
              <w:right w:val="single" w:sz="4" w:space="0" w:color="auto"/>
            </w:tcBorders>
          </w:tcPr>
          <w:p w:rsidR="008420EA" w:rsidRDefault="008420EA"/>
        </w:tc>
      </w:tr>
      <w:tr w:rsidR="008420EA">
        <w:tc>
          <w:tcPr>
            <w:tcW w:w="5679" w:type="dxa"/>
            <w:gridSpan w:val="5"/>
          </w:tcPr>
          <w:p w:rsidR="008420EA" w:rsidRDefault="008420EA">
            <w:pPr>
              <w:pStyle w:val="ConsPlusNormal"/>
              <w:jc w:val="center"/>
            </w:pPr>
            <w:r>
              <w:t>Подтверждение вывоза (реэкспорта)</w:t>
            </w:r>
          </w:p>
        </w:tc>
        <w:tc>
          <w:tcPr>
            <w:tcW w:w="6397" w:type="dxa"/>
            <w:gridSpan w:val="4"/>
            <w:vMerge w:val="restart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Российской Федерации</w:t>
            </w:r>
          </w:p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Название образца</w:t>
            </w:r>
          </w:p>
        </w:tc>
        <w:tc>
          <w:tcPr>
            <w:tcW w:w="2548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6397" w:type="dxa"/>
            <w:gridSpan w:val="4"/>
            <w:vMerge/>
          </w:tcPr>
          <w:p w:rsidR="008420EA" w:rsidRDefault="008420EA"/>
        </w:tc>
      </w:tr>
      <w:tr w:rsidR="008420EA">
        <w:tc>
          <w:tcPr>
            <w:tcW w:w="3131" w:type="dxa"/>
            <w:gridSpan w:val="3"/>
          </w:tcPr>
          <w:p w:rsidR="008420EA" w:rsidRDefault="008420EA">
            <w:pPr>
              <w:pStyle w:val="ConsPlusNormal"/>
            </w:pPr>
            <w:r>
              <w:t>A</w:t>
            </w:r>
          </w:p>
        </w:tc>
        <w:tc>
          <w:tcPr>
            <w:tcW w:w="2548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4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пропуска</w:t>
            </w:r>
          </w:p>
          <w:p w:rsidR="008420EA" w:rsidRDefault="008420EA">
            <w:pPr>
              <w:pStyle w:val="ConsPlusNormal"/>
              <w:jc w:val="right"/>
            </w:pPr>
            <w:r>
              <w:t>_______________________________________</w:t>
            </w:r>
          </w:p>
        </w:tc>
      </w:tr>
      <w:tr w:rsidR="008420EA">
        <w:trPr>
          <w:trHeight w:val="269"/>
        </w:trPr>
        <w:tc>
          <w:tcPr>
            <w:tcW w:w="3131" w:type="dxa"/>
            <w:gridSpan w:val="3"/>
            <w:vMerge w:val="restart"/>
          </w:tcPr>
          <w:p w:rsidR="008420EA" w:rsidRDefault="008420EA">
            <w:pPr>
              <w:pStyle w:val="ConsPlusNormal"/>
            </w:pPr>
            <w:r>
              <w:t>B</w:t>
            </w:r>
          </w:p>
        </w:tc>
        <w:tc>
          <w:tcPr>
            <w:tcW w:w="2548" w:type="dxa"/>
            <w:gridSpan w:val="2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6397" w:type="dxa"/>
            <w:gridSpan w:val="4"/>
            <w:vMerge/>
            <w:tcBorders>
              <w:bottom w:val="nil"/>
            </w:tcBorders>
          </w:tcPr>
          <w:p w:rsidR="008420EA" w:rsidRDefault="008420EA"/>
        </w:tc>
      </w:tr>
      <w:tr w:rsidR="008420EA">
        <w:tc>
          <w:tcPr>
            <w:tcW w:w="3131" w:type="dxa"/>
            <w:gridSpan w:val="3"/>
            <w:vMerge/>
          </w:tcPr>
          <w:p w:rsidR="008420EA" w:rsidRDefault="008420EA"/>
        </w:tc>
        <w:tc>
          <w:tcPr>
            <w:tcW w:w="2548" w:type="dxa"/>
            <w:gridSpan w:val="2"/>
            <w:vMerge/>
          </w:tcPr>
          <w:p w:rsidR="008420EA" w:rsidRDefault="008420EA"/>
        </w:tc>
        <w:tc>
          <w:tcPr>
            <w:tcW w:w="2984" w:type="dxa"/>
            <w:gridSpan w:val="2"/>
            <w:tcBorders>
              <w:top w:val="nil"/>
              <w:right w:val="nil"/>
            </w:tcBorders>
          </w:tcPr>
          <w:p w:rsidR="008420EA" w:rsidRDefault="008420EA">
            <w:pPr>
              <w:pStyle w:val="ConsPlusNormal"/>
            </w:pPr>
            <w:r>
              <w:t>Дата __________________</w:t>
            </w:r>
          </w:p>
        </w:tc>
        <w:tc>
          <w:tcPr>
            <w:tcW w:w="3413" w:type="dxa"/>
            <w:gridSpan w:val="2"/>
            <w:tcBorders>
              <w:top w:val="nil"/>
              <w:lef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_________________________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Для живых животных данный сертификат действителен только, если условия транспортировки соответствуют рекомендациям СИТЕС, а в случае авиаперевозки - правилам ИАТА.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12076" w:type="dxa"/>
            <w:gridSpan w:val="9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679" w:type="dxa"/>
            <w:gridSpan w:val="5"/>
          </w:tcPr>
          <w:p w:rsidR="008420EA" w:rsidRDefault="008420EA">
            <w:pPr>
              <w:pStyle w:val="ConsPlusNormal"/>
              <w:jc w:val="center"/>
            </w:pPr>
            <w:r>
              <w:t>Административный орган СИТЕС в России</w:t>
            </w:r>
          </w:p>
        </w:tc>
        <w:tc>
          <w:tcPr>
            <w:tcW w:w="6397" w:type="dxa"/>
            <w:gridSpan w:val="4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59 88.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</w:t>
            </w:r>
          </w:p>
          <w:p w:rsidR="008420EA" w:rsidRDefault="008420EA">
            <w:pPr>
              <w:pStyle w:val="ConsPlusNormal"/>
            </w:pPr>
            <w:r>
              <w:t>Тел.: (499) 254 73 22, 254 42 47.</w:t>
            </w:r>
          </w:p>
          <w:p w:rsidR="008420EA" w:rsidRDefault="008420EA">
            <w:pPr>
              <w:pStyle w:val="ConsPlusNormal"/>
            </w:pPr>
            <w:r>
              <w:t>Факс: (499) 254 73 22.</w:t>
            </w: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25" w:name="P1324"/>
      <w:bookmarkEnd w:id="25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  <w:outlineLvl w:val="1"/>
      </w:pPr>
      <w:bookmarkStart w:id="26" w:name="P1330"/>
      <w:bookmarkEnd w:id="26"/>
      <w:r>
        <w:t>Приложение 8</w:t>
      </w:r>
    </w:p>
    <w:p w:rsidR="008420EA" w:rsidRDefault="008420EA">
      <w:pPr>
        <w:pStyle w:val="ConsPlusNormal"/>
        <w:jc w:val="right"/>
      </w:pPr>
      <w:r>
        <w:t>к Административному регламенту</w:t>
      </w:r>
    </w:p>
    <w:p w:rsidR="008420EA" w:rsidRDefault="008420EA">
      <w:pPr>
        <w:pStyle w:val="ConsPlusNormal"/>
        <w:jc w:val="right"/>
      </w:pPr>
      <w:r>
        <w:t>Федеральной службы по надзору</w:t>
      </w:r>
    </w:p>
    <w:p w:rsidR="008420EA" w:rsidRDefault="008420EA">
      <w:pPr>
        <w:pStyle w:val="ConsPlusNormal"/>
        <w:jc w:val="right"/>
      </w:pPr>
      <w:r>
        <w:t>в сфере природопользования</w:t>
      </w:r>
    </w:p>
    <w:p w:rsidR="008420EA" w:rsidRDefault="008420EA">
      <w:pPr>
        <w:pStyle w:val="ConsPlusNormal"/>
        <w:jc w:val="right"/>
      </w:pPr>
      <w:r>
        <w:t>предоставления государственной</w:t>
      </w:r>
    </w:p>
    <w:p w:rsidR="008420EA" w:rsidRDefault="008420EA">
      <w:pPr>
        <w:pStyle w:val="ConsPlusNormal"/>
        <w:jc w:val="right"/>
      </w:pPr>
      <w:r>
        <w:t>услуги по выдаче разрешения</w:t>
      </w:r>
    </w:p>
    <w:p w:rsidR="008420EA" w:rsidRDefault="008420EA">
      <w:pPr>
        <w:pStyle w:val="ConsPlusNormal"/>
        <w:jc w:val="right"/>
      </w:pPr>
      <w:r>
        <w:t>на вывоз из Российской Федерации</w:t>
      </w:r>
    </w:p>
    <w:p w:rsidR="008420EA" w:rsidRDefault="008420EA">
      <w:pPr>
        <w:pStyle w:val="ConsPlusNormal"/>
        <w:jc w:val="right"/>
      </w:pPr>
      <w:r>
        <w:t>и ввоз в Российскую Федерацию</w:t>
      </w:r>
    </w:p>
    <w:p w:rsidR="008420EA" w:rsidRDefault="008420EA">
      <w:pPr>
        <w:pStyle w:val="ConsPlusNormal"/>
        <w:jc w:val="right"/>
      </w:pPr>
      <w:r>
        <w:t>видов дикой фауны и флоры,</w:t>
      </w:r>
    </w:p>
    <w:p w:rsidR="008420EA" w:rsidRDefault="008420EA">
      <w:pPr>
        <w:pStyle w:val="ConsPlusNormal"/>
        <w:jc w:val="right"/>
      </w:pPr>
      <w:r>
        <w:t>находящихся под угрозой</w:t>
      </w:r>
    </w:p>
    <w:p w:rsidR="008420EA" w:rsidRDefault="008420EA">
      <w:pPr>
        <w:pStyle w:val="ConsPlusNormal"/>
        <w:jc w:val="right"/>
      </w:pPr>
      <w:r>
        <w:t>исчезновения, их частей</w:t>
      </w:r>
    </w:p>
    <w:p w:rsidR="008420EA" w:rsidRDefault="008420EA">
      <w:pPr>
        <w:pStyle w:val="ConsPlusNormal"/>
        <w:jc w:val="right"/>
      </w:pPr>
      <w:r>
        <w:t>или дериватов, подпадающих</w:t>
      </w:r>
    </w:p>
    <w:p w:rsidR="008420EA" w:rsidRDefault="008420EA">
      <w:pPr>
        <w:pStyle w:val="ConsPlusNormal"/>
        <w:jc w:val="right"/>
      </w:pPr>
      <w:r>
        <w:t>под действие Конвенции</w:t>
      </w:r>
    </w:p>
    <w:p w:rsidR="008420EA" w:rsidRDefault="008420EA">
      <w:pPr>
        <w:pStyle w:val="ConsPlusNormal"/>
        <w:jc w:val="right"/>
      </w:pPr>
      <w:r>
        <w:t>о международной торговле видами</w:t>
      </w:r>
    </w:p>
    <w:p w:rsidR="008420EA" w:rsidRDefault="008420EA">
      <w:pPr>
        <w:pStyle w:val="ConsPlusNormal"/>
        <w:jc w:val="right"/>
      </w:pPr>
      <w:r>
        <w:t>дикой фауны и флоры, находящимися</w:t>
      </w:r>
    </w:p>
    <w:p w:rsidR="008420EA" w:rsidRDefault="008420EA">
      <w:pPr>
        <w:pStyle w:val="ConsPlusNormal"/>
        <w:jc w:val="right"/>
      </w:pPr>
      <w:r>
        <w:t>под угрозой исчезновения,</w:t>
      </w:r>
    </w:p>
    <w:p w:rsidR="008420EA" w:rsidRDefault="008420EA">
      <w:pPr>
        <w:pStyle w:val="ConsPlusNormal"/>
        <w:jc w:val="right"/>
      </w:pPr>
      <w:r>
        <w:t>от 3 марта 1973 г., кроме</w:t>
      </w:r>
    </w:p>
    <w:p w:rsidR="008420EA" w:rsidRDefault="008420EA">
      <w:pPr>
        <w:pStyle w:val="ConsPlusNormal"/>
        <w:jc w:val="right"/>
      </w:pPr>
      <w:r>
        <w:t>осетровых видов рыб и продукции</w:t>
      </w:r>
    </w:p>
    <w:p w:rsidR="008420EA" w:rsidRDefault="008420EA">
      <w:pPr>
        <w:pStyle w:val="ConsPlusNormal"/>
        <w:jc w:val="right"/>
      </w:pPr>
      <w:r>
        <w:t>из них, включая икру,</w:t>
      </w:r>
    </w:p>
    <w:p w:rsidR="008420EA" w:rsidRDefault="008420EA">
      <w:pPr>
        <w:pStyle w:val="ConsPlusNormal"/>
        <w:jc w:val="right"/>
      </w:pPr>
      <w:r>
        <w:t>утвержденному приказом</w:t>
      </w:r>
    </w:p>
    <w:p w:rsidR="008420EA" w:rsidRDefault="008420EA">
      <w:pPr>
        <w:pStyle w:val="ConsPlusNormal"/>
        <w:jc w:val="right"/>
      </w:pPr>
      <w:r>
        <w:t>Минприроды России</w:t>
      </w:r>
    </w:p>
    <w:p w:rsidR="008420EA" w:rsidRDefault="008420EA">
      <w:pPr>
        <w:pStyle w:val="ConsPlusNormal"/>
        <w:jc w:val="right"/>
      </w:pPr>
      <w:r>
        <w:t>от 30 июня 2015 г. N 297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hyperlink w:anchor="P1413" w:history="1">
        <w:r>
          <w:rPr>
            <w:color w:val="0000FF"/>
          </w:rPr>
          <w:t>&lt;*&gt;</w:t>
        </w:r>
      </w:hyperlink>
    </w:p>
    <w:p w:rsidR="008420EA" w:rsidRDefault="008420EA">
      <w:pPr>
        <w:pStyle w:val="ConsPlusNormal"/>
        <w:jc w:val="both"/>
      </w:pPr>
    </w:p>
    <w:p w:rsidR="008420EA" w:rsidRDefault="008420EA">
      <w:pPr>
        <w:sectPr w:rsidR="008420E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9"/>
        <w:gridCol w:w="432"/>
        <w:gridCol w:w="915"/>
        <w:gridCol w:w="340"/>
        <w:gridCol w:w="340"/>
        <w:gridCol w:w="434"/>
        <w:gridCol w:w="507"/>
        <w:gridCol w:w="1009"/>
        <w:gridCol w:w="1315"/>
        <w:gridCol w:w="635"/>
        <w:gridCol w:w="707"/>
        <w:gridCol w:w="699"/>
        <w:gridCol w:w="2211"/>
      </w:tblGrid>
      <w:tr w:rsidR="008420EA">
        <w:tc>
          <w:tcPr>
            <w:tcW w:w="6676" w:type="dxa"/>
            <w:gridSpan w:val="8"/>
            <w:tcBorders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СЕРТИФИКАТ ПЕРЕДВИЖНОЙ ВЫСТАВКИ</w:t>
            </w:r>
          </w:p>
        </w:tc>
        <w:tc>
          <w:tcPr>
            <w:tcW w:w="1950" w:type="dxa"/>
            <w:gridSpan w:val="2"/>
            <w:tcBorders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36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Без Листов-продолжения недействителен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3131" w:type="dxa"/>
            <w:gridSpan w:val="2"/>
            <w:vMerge w:val="restart"/>
          </w:tcPr>
          <w:p w:rsidR="008420EA" w:rsidRDefault="008420EA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  <w:p w:rsidR="008420EA" w:rsidRDefault="008420E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5495" w:type="dxa"/>
            <w:gridSpan w:val="8"/>
            <w:tcBorders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17" w:type="dxa"/>
            <w:gridSpan w:val="3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3131" w:type="dxa"/>
            <w:gridSpan w:val="2"/>
            <w:vMerge/>
          </w:tcPr>
          <w:p w:rsidR="008420EA" w:rsidRDefault="008420EA"/>
        </w:tc>
        <w:tc>
          <w:tcPr>
            <w:tcW w:w="5495" w:type="dxa"/>
            <w:gridSpan w:val="8"/>
            <w:vMerge w:val="restart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ДЕЙСТВИТЕЛЕН ДО:</w:t>
            </w:r>
          </w:p>
        </w:tc>
        <w:tc>
          <w:tcPr>
            <w:tcW w:w="3617" w:type="dxa"/>
            <w:gridSpan w:val="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3131" w:type="dxa"/>
            <w:gridSpan w:val="2"/>
            <w:vMerge/>
          </w:tcPr>
          <w:p w:rsidR="008420EA" w:rsidRDefault="008420EA"/>
        </w:tc>
        <w:tc>
          <w:tcPr>
            <w:tcW w:w="5495" w:type="dxa"/>
            <w:gridSpan w:val="8"/>
            <w:vMerge/>
            <w:tcBorders>
              <w:top w:val="nil"/>
            </w:tcBorders>
          </w:tcPr>
          <w:p w:rsidR="008420EA" w:rsidRDefault="008420EA"/>
        </w:tc>
        <w:tc>
          <w:tcPr>
            <w:tcW w:w="3617" w:type="dxa"/>
            <w:gridSpan w:val="3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Россия, 123995, ГСП-5, Москва, Д-242, ул. Б. Грузинская, 4/6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4386" w:type="dxa"/>
            <w:gridSpan w:val="4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Страна импортер</w:t>
            </w:r>
          </w:p>
        </w:tc>
        <w:tc>
          <w:tcPr>
            <w:tcW w:w="4947" w:type="dxa"/>
            <w:gridSpan w:val="7"/>
            <w:vMerge w:val="restart"/>
          </w:tcPr>
          <w:p w:rsidR="008420EA" w:rsidRDefault="008420EA">
            <w:pPr>
              <w:pStyle w:val="ConsPlusNormal"/>
              <w:jc w:val="both"/>
            </w:pPr>
            <w:r>
              <w:t>Цель сделки</w:t>
            </w:r>
          </w:p>
        </w:tc>
        <w:tc>
          <w:tcPr>
            <w:tcW w:w="2910" w:type="dxa"/>
            <w:gridSpan w:val="2"/>
            <w:vMerge w:val="restart"/>
          </w:tcPr>
          <w:p w:rsidR="008420EA" w:rsidRDefault="008420EA">
            <w:pPr>
              <w:pStyle w:val="ConsPlusNormal"/>
            </w:pPr>
            <w:r>
              <w:t>Регистрационный номер образца</w:t>
            </w:r>
          </w:p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4386" w:type="dxa"/>
            <w:gridSpan w:val="4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4947" w:type="dxa"/>
            <w:gridSpan w:val="7"/>
            <w:vMerge/>
          </w:tcPr>
          <w:p w:rsidR="008420EA" w:rsidRDefault="008420EA"/>
        </w:tc>
        <w:tc>
          <w:tcPr>
            <w:tcW w:w="2910" w:type="dxa"/>
            <w:gridSpan w:val="2"/>
            <w:vMerge/>
          </w:tcPr>
          <w:p w:rsidR="008420EA" w:rsidRDefault="008420EA"/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4386" w:type="dxa"/>
            <w:gridSpan w:val="4"/>
            <w:tcBorders>
              <w:top w:val="nil"/>
            </w:tcBorders>
          </w:tcPr>
          <w:p w:rsidR="008420EA" w:rsidRDefault="008420EA">
            <w:pPr>
              <w:pStyle w:val="ConsPlusNormal"/>
            </w:pPr>
            <w:r>
              <w:t>РАЗЛИЧНЫЕ</w:t>
            </w:r>
          </w:p>
        </w:tc>
        <w:tc>
          <w:tcPr>
            <w:tcW w:w="4947" w:type="dxa"/>
            <w:gridSpan w:val="7"/>
            <w:vMerge/>
          </w:tcPr>
          <w:p w:rsidR="008420EA" w:rsidRDefault="008420EA"/>
        </w:tc>
        <w:tc>
          <w:tcPr>
            <w:tcW w:w="2910" w:type="dxa"/>
            <w:gridSpan w:val="2"/>
            <w:vMerge/>
          </w:tcPr>
          <w:p w:rsidR="008420EA" w:rsidRDefault="008420EA"/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12243" w:type="dxa"/>
            <w:gridSpan w:val="13"/>
            <w:tcBorders>
              <w:bottom w:val="nil"/>
            </w:tcBorders>
          </w:tcPr>
          <w:p w:rsidR="008420EA" w:rsidRDefault="008420EA">
            <w:pPr>
              <w:pStyle w:val="ConsPlusNormal"/>
              <w:ind w:left="283"/>
            </w:pPr>
            <w:r>
              <w:t>Адрес владельца образца</w:t>
            </w:r>
          </w:p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12243" w:type="dxa"/>
            <w:gridSpan w:val="1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ind w:left="283"/>
            </w:pPr>
            <w:r>
              <w:t>Фамилия, имя, отчество владельца образца или его уполномоченного лица</w:t>
            </w:r>
          </w:p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12243" w:type="dxa"/>
            <w:gridSpan w:val="13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nil"/>
          </w:tblBorders>
        </w:tblPrEx>
        <w:tc>
          <w:tcPr>
            <w:tcW w:w="8626" w:type="dxa"/>
            <w:gridSpan w:val="10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617" w:type="dxa"/>
            <w:gridSpan w:val="3"/>
            <w:tcBorders>
              <w:top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Подпись владельца или его уполномоченного лица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2699" w:type="dxa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Русское и латинское названия животного</w:t>
            </w:r>
          </w:p>
        </w:tc>
        <w:tc>
          <w:tcPr>
            <w:tcW w:w="1687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Приложение N</w:t>
            </w:r>
          </w:p>
        </w:tc>
        <w:tc>
          <w:tcPr>
            <w:tcW w:w="1281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2324" w:type="dxa"/>
            <w:gridSpan w:val="2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Страна происхождения, N разрешения и дата</w:t>
            </w:r>
          </w:p>
        </w:tc>
        <w:tc>
          <w:tcPr>
            <w:tcW w:w="4252" w:type="dxa"/>
            <w:gridSpan w:val="4"/>
          </w:tcPr>
          <w:p w:rsidR="008420EA" w:rsidRDefault="008420EA">
            <w:pPr>
              <w:pStyle w:val="ConsPlusNormal"/>
              <w:jc w:val="center"/>
            </w:pPr>
            <w:r>
              <w:t>Описание образцов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2699" w:type="dxa"/>
            <w:vMerge/>
          </w:tcPr>
          <w:p w:rsidR="008420EA" w:rsidRDefault="008420EA"/>
        </w:tc>
        <w:tc>
          <w:tcPr>
            <w:tcW w:w="1687" w:type="dxa"/>
            <w:gridSpan w:val="3"/>
            <w:vMerge/>
          </w:tcPr>
          <w:p w:rsidR="008420EA" w:rsidRDefault="008420EA"/>
        </w:tc>
        <w:tc>
          <w:tcPr>
            <w:tcW w:w="1281" w:type="dxa"/>
            <w:gridSpan w:val="3"/>
            <w:vMerge/>
          </w:tcPr>
          <w:p w:rsidR="008420EA" w:rsidRDefault="008420EA"/>
        </w:tc>
        <w:tc>
          <w:tcPr>
            <w:tcW w:w="2324" w:type="dxa"/>
            <w:gridSpan w:val="2"/>
            <w:vMerge/>
          </w:tcPr>
          <w:p w:rsidR="008420EA" w:rsidRDefault="008420EA"/>
        </w:tc>
        <w:tc>
          <w:tcPr>
            <w:tcW w:w="635" w:type="dxa"/>
          </w:tcPr>
          <w:p w:rsidR="008420EA" w:rsidRDefault="008420EA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1406" w:type="dxa"/>
            <w:gridSpan w:val="2"/>
          </w:tcPr>
          <w:p w:rsidR="008420EA" w:rsidRDefault="008420EA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8420EA" w:rsidRDefault="008420EA">
            <w:pPr>
              <w:pStyle w:val="ConsPlusNormal"/>
              <w:jc w:val="center"/>
            </w:pPr>
            <w:r>
              <w:t>Идентификационные метки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2699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687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1281" w:type="dxa"/>
            <w:gridSpan w:val="3"/>
          </w:tcPr>
          <w:p w:rsidR="008420EA" w:rsidRDefault="008420EA">
            <w:pPr>
              <w:pStyle w:val="ConsPlusNormal"/>
            </w:pPr>
          </w:p>
        </w:tc>
        <w:tc>
          <w:tcPr>
            <w:tcW w:w="2324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635" w:type="dxa"/>
          </w:tcPr>
          <w:p w:rsidR="008420EA" w:rsidRDefault="008420EA">
            <w:pPr>
              <w:pStyle w:val="ConsPlusNormal"/>
            </w:pPr>
          </w:p>
        </w:tc>
        <w:tc>
          <w:tcPr>
            <w:tcW w:w="1406" w:type="dxa"/>
            <w:gridSpan w:val="2"/>
          </w:tcPr>
          <w:p w:rsidR="008420EA" w:rsidRDefault="008420EA">
            <w:pPr>
              <w:pStyle w:val="ConsPlusNormal"/>
            </w:pPr>
          </w:p>
        </w:tc>
        <w:tc>
          <w:tcPr>
            <w:tcW w:w="2211" w:type="dxa"/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12243" w:type="dxa"/>
            <w:gridSpan w:val="13"/>
          </w:tcPr>
          <w:p w:rsidR="008420EA" w:rsidRDefault="008420EA">
            <w:pPr>
              <w:pStyle w:val="ConsPlusNormal"/>
              <w:jc w:val="both"/>
            </w:pPr>
            <w:r>
              <w:t>Особые условия</w:t>
            </w:r>
          </w:p>
          <w:p w:rsidR="008420EA" w:rsidRDefault="008420EA">
            <w:pPr>
              <w:pStyle w:val="ConsPlusNormal"/>
              <w:ind w:left="283"/>
              <w:jc w:val="both"/>
            </w:pPr>
            <w:r>
              <w:t xml:space="preserve">Сертификат действителен для многократного пересечения границ одним живым образцом в присутствии владельца или его </w:t>
            </w:r>
            <w:r>
              <w:lastRenderedPageBreak/>
              <w:t>уполномоченного лица и только, если условия транспортировки соответствуют рекомендациям СИТЕС, а в случае авиаперевозки - правилам ИАТА.</w:t>
            </w:r>
          </w:p>
          <w:p w:rsidR="008420EA" w:rsidRDefault="008420EA">
            <w:pPr>
              <w:pStyle w:val="ConsPlusNormal"/>
              <w:ind w:left="283"/>
              <w:jc w:val="both"/>
            </w:pPr>
            <w:r>
              <w:t>Живой образец, указанный в настоящем сертификате, не может быть продан или передан другим способом в любое другое государство, кроме России. Сертификат не изымается при пересечении границы.</w:t>
            </w:r>
          </w:p>
          <w:p w:rsidR="008420EA" w:rsidRDefault="008420EA">
            <w:pPr>
              <w:pStyle w:val="ConsPlusNormal"/>
              <w:ind w:left="283"/>
              <w:jc w:val="both"/>
            </w:pPr>
            <w:r>
              <w:t>Владелец или его уполномоченное лицо не имеют права передавать сертификат другим лицам.</w:t>
            </w:r>
          </w:p>
          <w:p w:rsidR="008420EA" w:rsidRDefault="008420EA">
            <w:pPr>
              <w:pStyle w:val="ConsPlusNormal"/>
              <w:ind w:left="283"/>
              <w:jc w:val="both"/>
            </w:pPr>
            <w:r>
              <w:t>Если образец умрет, будет украден, уничтожен, потерян, продан или другим способом передан, а также по истечении срока действия сертификата, этот сертификат с листами-продолжениями должен быть немедленно возвращен владельцем или его уполномоченным лицом в Административный орган СИТЕС в России.</w:t>
            </w:r>
          </w:p>
        </w:tc>
      </w:tr>
      <w:tr w:rsidR="008420EA">
        <w:tc>
          <w:tcPr>
            <w:tcW w:w="4726" w:type="dxa"/>
            <w:gridSpan w:val="5"/>
            <w:tcBorders>
              <w:left w:val="single" w:sz="4" w:space="0" w:color="auto"/>
            </w:tcBorders>
          </w:tcPr>
          <w:p w:rsidR="008420EA" w:rsidRDefault="008420EA">
            <w:pPr>
              <w:pStyle w:val="ConsPlusNormal"/>
              <w:jc w:val="both"/>
            </w:pPr>
            <w:r>
              <w:lastRenderedPageBreak/>
              <w:t>Дополнительная информация:</w:t>
            </w:r>
          </w:p>
        </w:tc>
        <w:tc>
          <w:tcPr>
            <w:tcW w:w="7517" w:type="dxa"/>
            <w:gridSpan w:val="8"/>
            <w:tcBorders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both"/>
            </w:pPr>
            <w:r>
              <w:t>ОБРАЗЦЫ ПОДЛЕЖАТ ВОЗВРАТУ В РОССИЮ</w:t>
            </w:r>
          </w:p>
        </w:tc>
      </w:tr>
      <w:tr w:rsidR="008420EA">
        <w:tblPrEx>
          <w:tblBorders>
            <w:insideH w:val="nil"/>
            <w:insideV w:val="single" w:sz="4" w:space="0" w:color="auto"/>
          </w:tblBorders>
        </w:tblPrEx>
        <w:tc>
          <w:tcPr>
            <w:tcW w:w="12243" w:type="dxa"/>
            <w:gridSpan w:val="13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Настоящий сертификат выдан:</w:t>
            </w:r>
          </w:p>
          <w:p w:rsidR="008420EA" w:rsidRDefault="008420EA">
            <w:pPr>
              <w:pStyle w:val="ConsPlusNormal"/>
            </w:pPr>
            <w:r>
              <w:t>Россия Москва</w:t>
            </w:r>
          </w:p>
        </w:tc>
      </w:tr>
      <w:tr w:rsidR="008420EA">
        <w:tblPrEx>
          <w:tblBorders>
            <w:insideH w:val="nil"/>
          </w:tblBorders>
        </w:tblPrEx>
        <w:tc>
          <w:tcPr>
            <w:tcW w:w="2699" w:type="dxa"/>
            <w:vMerge w:val="restart"/>
            <w:tcBorders>
              <w:top w:val="nil"/>
              <w:lef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347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8197" w:type="dxa"/>
            <w:gridSpan w:val="10"/>
            <w:vMerge w:val="restart"/>
            <w:tcBorders>
              <w:top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Защитная марка, подпись должностного лица и официальная печать Административного органа СИТЕС в России</w:t>
            </w:r>
          </w:p>
        </w:tc>
      </w:tr>
      <w:tr w:rsidR="008420EA">
        <w:tc>
          <w:tcPr>
            <w:tcW w:w="2699" w:type="dxa"/>
            <w:vMerge/>
            <w:tcBorders>
              <w:top w:val="nil"/>
              <w:left w:val="single" w:sz="4" w:space="0" w:color="auto"/>
            </w:tcBorders>
          </w:tcPr>
          <w:p w:rsidR="008420EA" w:rsidRDefault="008420EA"/>
        </w:tc>
        <w:tc>
          <w:tcPr>
            <w:tcW w:w="1347" w:type="dxa"/>
            <w:gridSpan w:val="2"/>
          </w:tcPr>
          <w:p w:rsidR="008420EA" w:rsidRDefault="008420EA">
            <w:pPr>
              <w:pStyle w:val="ConsPlusNormal"/>
            </w:pPr>
            <w:r>
              <w:t>Дата Date</w:t>
            </w:r>
          </w:p>
        </w:tc>
        <w:tc>
          <w:tcPr>
            <w:tcW w:w="8197" w:type="dxa"/>
            <w:gridSpan w:val="10"/>
            <w:vMerge/>
            <w:tcBorders>
              <w:top w:val="nil"/>
              <w:right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5160" w:type="dxa"/>
            <w:gridSpan w:val="6"/>
          </w:tcPr>
          <w:p w:rsidR="008420EA" w:rsidRDefault="008420EA">
            <w:pPr>
              <w:pStyle w:val="ConsPlusNormal"/>
            </w:pPr>
            <w:r>
              <w:t>Административный орган СИТЕС в России</w:t>
            </w:r>
          </w:p>
        </w:tc>
        <w:tc>
          <w:tcPr>
            <w:tcW w:w="7083" w:type="dxa"/>
            <w:gridSpan w:val="7"/>
          </w:tcPr>
          <w:p w:rsidR="008420EA" w:rsidRDefault="008420EA">
            <w:pPr>
              <w:pStyle w:val="ConsPlusNormal"/>
            </w:pPr>
            <w:r>
              <w:t>Для международной связи</w:t>
            </w:r>
          </w:p>
          <w:p w:rsidR="008420EA" w:rsidRDefault="008420EA">
            <w:pPr>
              <w:pStyle w:val="ConsPlusNormal"/>
            </w:pPr>
            <w:r>
              <w:t>Тел.: 7(499) 254 73 22.</w:t>
            </w:r>
          </w:p>
          <w:p w:rsidR="008420EA" w:rsidRDefault="008420EA">
            <w:pPr>
              <w:pStyle w:val="ConsPlusNormal"/>
            </w:pPr>
            <w:r>
              <w:t>Факс: 7(499) 254 73 22.</w:t>
            </w:r>
          </w:p>
          <w:p w:rsidR="008420EA" w:rsidRDefault="008420EA">
            <w:pPr>
              <w:pStyle w:val="ConsPlusNormal"/>
            </w:pPr>
            <w:r>
              <w:t>Для связи внутри страны</w:t>
            </w:r>
          </w:p>
          <w:p w:rsidR="008420EA" w:rsidRDefault="008420EA">
            <w:pPr>
              <w:pStyle w:val="ConsPlusNormal"/>
            </w:pPr>
            <w:r>
              <w:t>Тел./Tel.: (499) 254 73 22, 254-42-47.</w:t>
            </w:r>
          </w:p>
          <w:p w:rsidR="008420EA" w:rsidRDefault="008420EA">
            <w:pPr>
              <w:pStyle w:val="ConsPlusNormal"/>
            </w:pPr>
            <w:r>
              <w:t>Факс/Fax: (499) 254 73 22.</w:t>
            </w:r>
          </w:p>
        </w:tc>
      </w:tr>
      <w:tr w:rsidR="008420EA">
        <w:tblPrEx>
          <w:tblBorders>
            <w:insideV w:val="single" w:sz="4" w:space="0" w:color="auto"/>
          </w:tblBorders>
        </w:tblPrEx>
        <w:tc>
          <w:tcPr>
            <w:tcW w:w="12243" w:type="dxa"/>
            <w:gridSpan w:val="13"/>
          </w:tcPr>
          <w:p w:rsidR="008420EA" w:rsidRDefault="008420EA">
            <w:pPr>
              <w:pStyle w:val="ConsPlusNormal"/>
              <w:jc w:val="both"/>
            </w:pPr>
            <w:r>
              <w:t>Таможенное подтверждение (Смотреть лист-продолжение)</w:t>
            </w:r>
          </w:p>
        </w:tc>
      </w:tr>
    </w:tbl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bookmarkStart w:id="27" w:name="P1413"/>
      <w:bookmarkEnd w:id="27"/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right"/>
      </w:pPr>
      <w:r>
        <w:t>к Приложению 8</w:t>
      </w:r>
    </w:p>
    <w:p w:rsidR="008420EA" w:rsidRDefault="00842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454"/>
        <w:gridCol w:w="682"/>
        <w:gridCol w:w="2379"/>
        <w:gridCol w:w="501"/>
        <w:gridCol w:w="1361"/>
        <w:gridCol w:w="591"/>
        <w:gridCol w:w="454"/>
        <w:gridCol w:w="372"/>
        <w:gridCol w:w="2803"/>
        <w:gridCol w:w="485"/>
      </w:tblGrid>
      <w:tr w:rsidR="008420EA">
        <w:tc>
          <w:tcPr>
            <w:tcW w:w="8776" w:type="dxa"/>
            <w:gridSpan w:val="9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ЛИСТ-ПРОДОЛЖЕНИЕ К СЕРТИФИКАТУ ПЕРЕДВИЖНОЙ ВЫСТАВКИ</w:t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СТРАНИЦА 1 ИЗ 3</w:t>
            </w:r>
          </w:p>
        </w:tc>
      </w:tr>
      <w:tr w:rsidR="008420EA">
        <w:tc>
          <w:tcPr>
            <w:tcW w:w="8776" w:type="dxa"/>
            <w:gridSpan w:val="9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  <w:p w:rsidR="008420EA" w:rsidRDefault="008420E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4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4705" w:type="dxa"/>
            <w:gridSpan w:val="5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4705" w:type="dxa"/>
            <w:gridSpan w:val="5"/>
            <w:vMerge/>
            <w:tcBorders>
              <w:bottom w:val="nil"/>
            </w:tcBorders>
          </w:tcPr>
          <w:p w:rsidR="008420EA" w:rsidRDefault="008420EA"/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/>
          </w:tcPr>
          <w:p w:rsidR="008420EA" w:rsidRDefault="008420EA"/>
        </w:tc>
        <w:tc>
          <w:tcPr>
            <w:tcW w:w="4705" w:type="dxa"/>
            <w:gridSpan w:val="5"/>
            <w:vMerge w:val="restart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РЕГИСТРАЦИОННЫЙ НОМЕР ОБРАЗЦА</w:t>
            </w:r>
          </w:p>
        </w:tc>
        <w:tc>
          <w:tcPr>
            <w:tcW w:w="4705" w:type="dxa"/>
            <w:gridSpan w:val="5"/>
            <w:vMerge/>
            <w:tcBorders>
              <w:top w:val="nil"/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/>
          </w:tcPr>
          <w:p w:rsidR="008420EA" w:rsidRDefault="008420EA"/>
        </w:tc>
        <w:tc>
          <w:tcPr>
            <w:tcW w:w="4705" w:type="dxa"/>
            <w:gridSpan w:val="5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Россия, 123995, ГСП-5, Москва, Д-242 ул. Б. Грузинская, 4/6</w:t>
            </w:r>
          </w:p>
        </w:tc>
      </w:tr>
      <w:tr w:rsidR="008420E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20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8420EA" w:rsidRDefault="008420EA">
            <w:pPr>
              <w:pStyle w:val="ConsPlusNormal"/>
            </w:pPr>
            <w:r>
              <w:t>Подпись должностного лица и официальная печать Административного органа СИТЕС в России</w:t>
            </w: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5998" w:type="dxa"/>
            <w:gridSpan w:val="5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при выезде из страны</w:t>
            </w:r>
          </w:p>
        </w:tc>
        <w:tc>
          <w:tcPr>
            <w:tcW w:w="6066" w:type="dxa"/>
            <w:gridSpan w:val="6"/>
          </w:tcPr>
          <w:p w:rsidR="008420EA" w:rsidRDefault="008420EA">
            <w:pPr>
              <w:pStyle w:val="ConsPlusNormal"/>
              <w:jc w:val="both"/>
            </w:pPr>
            <w:r>
              <w:t>Заполняется в пункте пересечения таможенной границы при въезде в страну</w:t>
            </w: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lastRenderedPageBreak/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lastRenderedPageBreak/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lastRenderedPageBreak/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</w:tbl>
    <w:p w:rsidR="008420EA" w:rsidRDefault="008420EA">
      <w:pPr>
        <w:sectPr w:rsidR="008420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454"/>
        <w:gridCol w:w="682"/>
        <w:gridCol w:w="2379"/>
        <w:gridCol w:w="501"/>
        <w:gridCol w:w="1361"/>
        <w:gridCol w:w="591"/>
        <w:gridCol w:w="454"/>
        <w:gridCol w:w="372"/>
        <w:gridCol w:w="2803"/>
        <w:gridCol w:w="485"/>
      </w:tblGrid>
      <w:tr w:rsidR="008420EA">
        <w:tc>
          <w:tcPr>
            <w:tcW w:w="8776" w:type="dxa"/>
            <w:gridSpan w:val="9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ЛИСТ-ПРОДОЛЖЕНИЕ К СЕРТИФИКАТУ ПЕРЕДВИЖНОЙ ВЫСТАВКИ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СТРАНИЦА 2 ИЗ 3</w:t>
            </w:r>
          </w:p>
        </w:tc>
      </w:tr>
      <w:tr w:rsidR="008420EA">
        <w:tc>
          <w:tcPr>
            <w:tcW w:w="8776" w:type="dxa"/>
            <w:gridSpan w:val="9"/>
            <w:tcBorders>
              <w:top w:val="nil"/>
              <w:bottom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  <w:bottom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4705" w:type="dxa"/>
            <w:gridSpan w:val="5"/>
            <w:vMerge w:val="restart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8420EA" w:rsidRDefault="008420EA"/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4705" w:type="dxa"/>
            <w:gridSpan w:val="5"/>
            <w:vMerge/>
            <w:tcBorders>
              <w:top w:val="single" w:sz="4" w:space="0" w:color="auto"/>
              <w:bottom w:val="nil"/>
            </w:tcBorders>
          </w:tcPr>
          <w:p w:rsidR="008420EA" w:rsidRDefault="008420EA"/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8420EA" w:rsidRDefault="008420EA"/>
        </w:tc>
        <w:tc>
          <w:tcPr>
            <w:tcW w:w="424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/>
        </w:tc>
        <w:tc>
          <w:tcPr>
            <w:tcW w:w="4705" w:type="dxa"/>
            <w:gridSpan w:val="5"/>
            <w:vMerge w:val="restart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8420EA" w:rsidRDefault="008420EA"/>
        </w:tc>
        <w:tc>
          <w:tcPr>
            <w:tcW w:w="424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РЕГИСТРАЦИОННЫЙ НОМЕР ОБРАЗЦА</w:t>
            </w:r>
          </w:p>
        </w:tc>
        <w:tc>
          <w:tcPr>
            <w:tcW w:w="4705" w:type="dxa"/>
            <w:gridSpan w:val="5"/>
            <w:vMerge/>
            <w:tcBorders>
              <w:top w:val="nil"/>
              <w:bottom w:val="nil"/>
            </w:tcBorders>
          </w:tcPr>
          <w:p w:rsidR="008420EA" w:rsidRDefault="008420EA"/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  <w:tcBorders>
              <w:top w:val="single" w:sz="4" w:space="0" w:color="auto"/>
              <w:bottom w:val="nil"/>
            </w:tcBorders>
          </w:tcPr>
          <w:p w:rsidR="008420EA" w:rsidRDefault="008420EA"/>
        </w:tc>
        <w:tc>
          <w:tcPr>
            <w:tcW w:w="424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/>
        </w:tc>
        <w:tc>
          <w:tcPr>
            <w:tcW w:w="4705" w:type="dxa"/>
            <w:gridSpan w:val="5"/>
            <w:vMerge w:val="restart"/>
            <w:tcBorders>
              <w:top w:val="nil"/>
              <w:bottom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Россия, 123995, ГСП-5, Москва, Д-242 ул. Б. Грузинская, 4/6</w:t>
            </w: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4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/>
        </w:tc>
        <w:tc>
          <w:tcPr>
            <w:tcW w:w="4705" w:type="dxa"/>
            <w:gridSpan w:val="5"/>
            <w:vMerge/>
            <w:tcBorders>
              <w:top w:val="nil"/>
              <w:bottom w:val="single" w:sz="4" w:space="0" w:color="auto"/>
            </w:tcBorders>
          </w:tcPr>
          <w:p w:rsidR="008420EA" w:rsidRDefault="008420EA"/>
        </w:tc>
      </w:tr>
      <w:tr w:rsidR="008420E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2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8420EA" w:rsidRDefault="008420EA">
            <w:pPr>
              <w:pStyle w:val="ConsPlusNormal"/>
            </w:pPr>
            <w:r>
              <w:t>Подпись должностного лица и официальная печать Административного органа СИТЕС в России</w:t>
            </w: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59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при выезде из страны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420EA" w:rsidRDefault="008420EA">
            <w:pPr>
              <w:pStyle w:val="ConsPlusNormal"/>
              <w:jc w:val="both"/>
            </w:pPr>
            <w:r>
              <w:t>Заполняется в пункте пересечения таможенной границы при въезде в страну</w:t>
            </w:r>
          </w:p>
        </w:tc>
      </w:tr>
      <w:tr w:rsidR="008420EA">
        <w:tc>
          <w:tcPr>
            <w:tcW w:w="5998" w:type="dxa"/>
            <w:gridSpan w:val="5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top w:val="single" w:sz="4" w:space="0" w:color="auto"/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</w:tbl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454"/>
        <w:gridCol w:w="682"/>
        <w:gridCol w:w="2379"/>
        <w:gridCol w:w="501"/>
        <w:gridCol w:w="1361"/>
        <w:gridCol w:w="591"/>
        <w:gridCol w:w="454"/>
        <w:gridCol w:w="372"/>
        <w:gridCol w:w="2803"/>
        <w:gridCol w:w="485"/>
      </w:tblGrid>
      <w:tr w:rsidR="008420EA">
        <w:tc>
          <w:tcPr>
            <w:tcW w:w="8776" w:type="dxa"/>
            <w:gridSpan w:val="9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ЛИСТ-ПРОДОЛЖЕНИЕ К СЕРТИФИКАТУ ПЕРЕДВИЖНОЙ ВЫСТАВКИ</w:t>
            </w:r>
          </w:p>
        </w:tc>
        <w:tc>
          <w:tcPr>
            <w:tcW w:w="3288" w:type="dxa"/>
            <w:gridSpan w:val="2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СТРАНИЦА 3 ИЗ 3</w:t>
            </w:r>
          </w:p>
        </w:tc>
      </w:tr>
      <w:tr w:rsidR="008420EA">
        <w:tc>
          <w:tcPr>
            <w:tcW w:w="8776" w:type="dxa"/>
            <w:gridSpan w:val="9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288" w:type="dxa"/>
            <w:gridSpan w:val="2"/>
            <w:tcBorders>
              <w:top w:val="nil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МЕЖДУНАРОДНОЙ ТОРГОВЛЕ ВИДАМИ ДИКОЙ ФАУНЫ И ФЛОРЫ, НАХОДЯЩИМИСЯ ПОД УГРОЗОЙ ИСЧЕЗНОВЕНИЯ (СИТЕС)</w:t>
            </w:r>
          </w:p>
          <w:p w:rsidR="008420EA" w:rsidRDefault="008420EA">
            <w:pPr>
              <w:pStyle w:val="ConsPlusNormal"/>
              <w:jc w:val="center"/>
            </w:pPr>
            <w:r>
              <w:t>Рисунок (не приводится)</w:t>
            </w:r>
          </w:p>
        </w:tc>
        <w:tc>
          <w:tcPr>
            <w:tcW w:w="4241" w:type="dxa"/>
            <w:gridSpan w:val="3"/>
          </w:tcPr>
          <w:p w:rsidR="008420EA" w:rsidRDefault="008420EA">
            <w:pPr>
              <w:pStyle w:val="ConsPlusNormal"/>
              <w:jc w:val="center"/>
            </w:pPr>
            <w:r>
              <w:t>НОМЕР СЕРТИФИКАТА</w:t>
            </w:r>
          </w:p>
        </w:tc>
        <w:tc>
          <w:tcPr>
            <w:tcW w:w="4705" w:type="dxa"/>
            <w:gridSpan w:val="5"/>
            <w:vMerge w:val="restart"/>
            <w:tcBorders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ФЕДЕРАЛЬНАЯ СЛУЖБА ПО НАДЗОРУ В СФЕРЕ ПРИРОДОПОЛЬЗОВАНИЯ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 w:val="restart"/>
          </w:tcPr>
          <w:p w:rsidR="008420EA" w:rsidRDefault="008420EA">
            <w:pPr>
              <w:pStyle w:val="ConsPlusNormal"/>
            </w:pPr>
          </w:p>
        </w:tc>
        <w:tc>
          <w:tcPr>
            <w:tcW w:w="4705" w:type="dxa"/>
            <w:gridSpan w:val="5"/>
            <w:vMerge/>
            <w:tcBorders>
              <w:bottom w:val="nil"/>
            </w:tcBorders>
          </w:tcPr>
          <w:p w:rsidR="008420EA" w:rsidRDefault="008420EA"/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/>
          </w:tcPr>
          <w:p w:rsidR="008420EA" w:rsidRDefault="008420EA"/>
        </w:tc>
        <w:tc>
          <w:tcPr>
            <w:tcW w:w="4705" w:type="dxa"/>
            <w:gridSpan w:val="5"/>
            <w:vMerge w:val="restart"/>
            <w:tcBorders>
              <w:top w:val="nil"/>
              <w:bottom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Государственный герб Российской Федерации</w:t>
            </w:r>
          </w:p>
        </w:tc>
      </w:tr>
      <w:tr w:rsidR="008420EA">
        <w:trPr>
          <w:trHeight w:val="450"/>
        </w:trPr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 w:val="restart"/>
          </w:tcPr>
          <w:p w:rsidR="008420EA" w:rsidRDefault="008420EA">
            <w:pPr>
              <w:pStyle w:val="ConsPlusNormal"/>
              <w:jc w:val="center"/>
            </w:pPr>
            <w:r>
              <w:t>РЕГИСТРАЦИОННЫЙ НОМЕР ОБРАЗЦА/</w:t>
            </w:r>
          </w:p>
        </w:tc>
        <w:tc>
          <w:tcPr>
            <w:tcW w:w="4705" w:type="dxa"/>
            <w:gridSpan w:val="5"/>
            <w:vMerge/>
            <w:tcBorders>
              <w:top w:val="nil"/>
              <w:bottom w:val="nil"/>
            </w:tcBorders>
          </w:tcPr>
          <w:p w:rsidR="008420EA" w:rsidRDefault="008420EA"/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3118" w:type="dxa"/>
            <w:gridSpan w:val="3"/>
            <w:vMerge/>
          </w:tcPr>
          <w:p w:rsidR="008420EA" w:rsidRDefault="008420EA"/>
        </w:tc>
        <w:tc>
          <w:tcPr>
            <w:tcW w:w="4241" w:type="dxa"/>
            <w:gridSpan w:val="3"/>
            <w:vMerge/>
          </w:tcPr>
          <w:p w:rsidR="008420EA" w:rsidRDefault="008420EA"/>
        </w:tc>
        <w:tc>
          <w:tcPr>
            <w:tcW w:w="4705" w:type="dxa"/>
            <w:gridSpan w:val="5"/>
            <w:tcBorders>
              <w:top w:val="nil"/>
            </w:tcBorders>
          </w:tcPr>
          <w:p w:rsidR="008420EA" w:rsidRDefault="008420EA">
            <w:pPr>
              <w:pStyle w:val="ConsPlusNormal"/>
              <w:jc w:val="center"/>
            </w:pPr>
            <w:r>
              <w:t>Россия, 123995, ГСП-5, Москва, Д-242 ул. Б. Грузинская, 4/6</w:t>
            </w:r>
          </w:p>
        </w:tc>
      </w:tr>
      <w:tr w:rsidR="008420EA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2064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420EA" w:rsidRDefault="008420EA">
            <w:pPr>
              <w:pStyle w:val="ConsPlusNormal"/>
              <w:jc w:val="center"/>
            </w:pPr>
            <w:r>
              <w:t>_________________________________________________</w:t>
            </w:r>
          </w:p>
          <w:p w:rsidR="008420EA" w:rsidRDefault="008420EA">
            <w:pPr>
              <w:pStyle w:val="ConsPlusNormal"/>
            </w:pPr>
            <w:r>
              <w:t>Подпись должностного лица и официальная печать Административного органа СИТЕС в России</w:t>
            </w:r>
          </w:p>
        </w:tc>
      </w:tr>
      <w:tr w:rsidR="008420EA">
        <w:tblPrEx>
          <w:tblBorders>
            <w:insideH w:val="single" w:sz="4" w:space="0" w:color="auto"/>
          </w:tblBorders>
        </w:tblPrEx>
        <w:tc>
          <w:tcPr>
            <w:tcW w:w="5998" w:type="dxa"/>
            <w:gridSpan w:val="5"/>
          </w:tcPr>
          <w:p w:rsidR="008420EA" w:rsidRDefault="008420EA">
            <w:pPr>
              <w:pStyle w:val="ConsPlusNormal"/>
            </w:pPr>
            <w:r>
              <w:t>Заполняется в пункте пересечения таможенной границы при выезде из страны</w:t>
            </w:r>
          </w:p>
        </w:tc>
        <w:tc>
          <w:tcPr>
            <w:tcW w:w="6066" w:type="dxa"/>
            <w:gridSpan w:val="6"/>
          </w:tcPr>
          <w:p w:rsidR="008420EA" w:rsidRDefault="008420EA">
            <w:pPr>
              <w:pStyle w:val="ConsPlusNormal"/>
              <w:jc w:val="both"/>
            </w:pPr>
            <w:r>
              <w:t>Заполняется в пункте пересечения таможенной границы при въезде в страну</w:t>
            </w: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lastRenderedPageBreak/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  <w:tr w:rsidR="008420EA">
        <w:tc>
          <w:tcPr>
            <w:tcW w:w="5998" w:type="dxa"/>
            <w:gridSpan w:val="5"/>
            <w:tcBorders>
              <w:bottom w:val="nil"/>
            </w:tcBorders>
          </w:tcPr>
          <w:p w:rsidR="008420EA" w:rsidRDefault="008420EA">
            <w:pPr>
              <w:pStyle w:val="ConsPlusNormal"/>
            </w:pPr>
            <w:r>
              <w:t>Пункт экспорта или реэкспорта</w:t>
            </w:r>
          </w:p>
          <w:p w:rsidR="008420EA" w:rsidRDefault="008420EA">
            <w:pPr>
              <w:pStyle w:val="ConsPlusNormal"/>
            </w:pPr>
            <w:r>
              <w:t>____________________________________________</w:t>
            </w:r>
          </w:p>
        </w:tc>
        <w:tc>
          <w:tcPr>
            <w:tcW w:w="6066" w:type="dxa"/>
            <w:gridSpan w:val="6"/>
            <w:tcBorders>
              <w:bottom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Пункт импорта</w:t>
            </w:r>
          </w:p>
          <w:p w:rsidR="008420EA" w:rsidRDefault="008420EA">
            <w:pPr>
              <w:pStyle w:val="ConsPlusNormal"/>
              <w:jc w:val="both"/>
            </w:pPr>
            <w:r>
              <w:t>______________________________________________</w:t>
            </w:r>
          </w:p>
        </w:tc>
      </w:tr>
      <w:tr w:rsidR="008420EA">
        <w:tblPrEx>
          <w:tblBorders>
            <w:insideV w:val="none" w:sz="0" w:space="0" w:color="auto"/>
          </w:tblBorders>
        </w:tblPrEx>
        <w:tc>
          <w:tcPr>
            <w:tcW w:w="1982" w:type="dxa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501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8420EA" w:rsidRDefault="008420EA">
            <w:pPr>
              <w:pStyle w:val="ConsPlusNormal"/>
            </w:pPr>
            <w:r>
              <w:t>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right w:val="nil"/>
            </w:tcBorders>
          </w:tcPr>
          <w:p w:rsidR="008420EA" w:rsidRDefault="008420EA">
            <w:pPr>
              <w:pStyle w:val="ConsPlusNormal"/>
              <w:jc w:val="both"/>
            </w:pPr>
            <w:r>
              <w:t>_______________________</w:t>
            </w:r>
          </w:p>
          <w:p w:rsidR="008420EA" w:rsidRDefault="008420EA">
            <w:pPr>
              <w:pStyle w:val="ConsPlusNormal"/>
              <w:jc w:val="center"/>
            </w:pPr>
            <w:r>
              <w:t>Подпись должностного лица и печать</w:t>
            </w:r>
          </w:p>
        </w:tc>
        <w:tc>
          <w:tcPr>
            <w:tcW w:w="485" w:type="dxa"/>
            <w:tcBorders>
              <w:top w:val="nil"/>
              <w:left w:val="nil"/>
              <w:right w:val="single" w:sz="4" w:space="0" w:color="auto"/>
            </w:tcBorders>
          </w:tcPr>
          <w:p w:rsidR="008420EA" w:rsidRDefault="008420EA">
            <w:pPr>
              <w:pStyle w:val="ConsPlusNormal"/>
            </w:pPr>
          </w:p>
        </w:tc>
      </w:tr>
    </w:tbl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ind w:firstLine="540"/>
        <w:jc w:val="both"/>
      </w:pPr>
      <w:r>
        <w:t>--------------------------------</w:t>
      </w:r>
    </w:p>
    <w:p w:rsidR="008420EA" w:rsidRDefault="008420EA">
      <w:pPr>
        <w:pStyle w:val="ConsPlusNormal"/>
        <w:spacing w:before="220"/>
        <w:ind w:firstLine="540"/>
        <w:jc w:val="both"/>
      </w:pPr>
      <w:r>
        <w:t>&lt;*&gt; Документ содержит подстрочный перевод на английский язык.</w:t>
      </w: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jc w:val="both"/>
      </w:pPr>
    </w:p>
    <w:p w:rsidR="008420EA" w:rsidRDefault="00842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55A" w:rsidRDefault="001D355A">
      <w:bookmarkStart w:id="28" w:name="_GoBack"/>
      <w:bookmarkEnd w:id="28"/>
    </w:p>
    <w:sectPr w:rsidR="001D355A" w:rsidSect="002C06B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EA"/>
    <w:rsid w:val="001D355A"/>
    <w:rsid w:val="0084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8BCAC-049C-4735-A5A3-FEB2522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2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420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420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42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420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420E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99F613675E18B793AD546CF97AB17CA407F133D3EA4BB32E1E2A1739CC6EDA209BF8F1D09C27BE1A38D1D4O5I9G" TargetMode="External"/><Relationship Id="rId18" Type="http://schemas.openxmlformats.org/officeDocument/2006/relationships/hyperlink" Target="consultantplus://offline/ref=D499F613675E18B793AD546CF97AB17CA407F133D3EA4BB32E1E2A1739CC6EDA209BF8F1D09C27BE1A38D1D4O5I9G" TargetMode="External"/><Relationship Id="rId26" Type="http://schemas.openxmlformats.org/officeDocument/2006/relationships/hyperlink" Target="consultantplus://offline/ref=D499F613675E18B793AD5163FA7AB17CA600FD3AD2E416B9264726153EC331DF278AF8F1D98226B1053185871DC04E9FD5481CEE200D2EC0O3ICG" TargetMode="External"/><Relationship Id="rId39" Type="http://schemas.openxmlformats.org/officeDocument/2006/relationships/hyperlink" Target="consultantplus://offline/ref=D499F613675E18B793AD5163FA7AB17CA607FD3BDEE716B9264726153EC331DF278AF8F4DA8973E7406FDCD7508B4396C2541CE4O3IEG" TargetMode="External"/><Relationship Id="rId21" Type="http://schemas.openxmlformats.org/officeDocument/2006/relationships/hyperlink" Target="consultantplus://offline/ref=D499F613675E18B793AD5163FA7AB17CA607F431DDE716B9264726153EC331DF278AF8F2D08973E7406FDCD7508B4396C2541CE4O3IEG" TargetMode="External"/><Relationship Id="rId34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42" Type="http://schemas.openxmlformats.org/officeDocument/2006/relationships/hyperlink" Target="consultantplus://offline/ref=690CE2AFF94E466C74C3D734F72B4EA4C8E55F59AECC58B03ADC1043C4F1CCE29D32A1E22884D8AEADB7A9DF62P9I7G" TargetMode="External"/><Relationship Id="rId47" Type="http://schemas.openxmlformats.org/officeDocument/2006/relationships/hyperlink" Target="consultantplus://offline/ref=690CE2AFF94E466C74C3D734F72B4EA4CAE4595EA9C258B03ADC1043C4F1CCE28F32F9EE298DC6A6A6A2FF8E24C252A5A7E00F2900C9D0AEP5I0G" TargetMode="External"/><Relationship Id="rId50" Type="http://schemas.openxmlformats.org/officeDocument/2006/relationships/hyperlink" Target="consultantplus://offline/ref=690CE2AFF94E466C74C3D23BF42B4EA4C8E15D5DA0CF05BA32851C41C3FE93E78823F9EE2093C6A6BBABABDDP6I0G" TargetMode="External"/><Relationship Id="rId55" Type="http://schemas.openxmlformats.org/officeDocument/2006/relationships/hyperlink" Target="consultantplus://offline/ref=690CE2AFF94E466C74C3D23BF42B4EA4C8E15D5DA0CF05BA32851C41C3FE93E78823F9EE2093C6A6BBABABDDP6I0G" TargetMode="External"/><Relationship Id="rId7" Type="http://schemas.openxmlformats.org/officeDocument/2006/relationships/hyperlink" Target="consultantplus://offline/ref=D499F613675E18B793AD5163FA7AB17CAD04F531D3EA4BB32E1E2A1739CC6EDA209BF8F1D09C27BE1A38D1D4O5I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99F613675E18B793AD5163FA7AB17CA400F035DEE516B9264726153EC331DF358AA0FDD88B39B60C24D3D65BO9I5G" TargetMode="External"/><Relationship Id="rId20" Type="http://schemas.openxmlformats.org/officeDocument/2006/relationships/hyperlink" Target="consultantplus://offline/ref=D499F613675E18B793AD5163FA7AB17CA607FD3BDAE816B9264726153EC331DF278AF8F1D98320B20F6E80920C984297C25614F83C0F2COCI2G" TargetMode="External"/><Relationship Id="rId29" Type="http://schemas.openxmlformats.org/officeDocument/2006/relationships/hyperlink" Target="consultantplus://offline/ref=D499F613675E18B793AD5163FA7AB17CA403F337DDE916B9264726153EC331DF358AA0FDD88B39B60C24D3D65BO9I5G" TargetMode="External"/><Relationship Id="rId41" Type="http://schemas.openxmlformats.org/officeDocument/2006/relationships/hyperlink" Target="consultantplus://offline/ref=D499F613675E18B793AD5163FA7AB17CA607FD3BDAE816B9264726153EC331DF278AF8F1D98320B20F6E80920C984297C25614F83C0F2COCI2G" TargetMode="External"/><Relationship Id="rId54" Type="http://schemas.openxmlformats.org/officeDocument/2006/relationships/hyperlink" Target="consultantplus://offline/ref=690CE2AFF94E466C74C3D23BF42B4EA4C8E15D5DA0CF05BA32851C41C3FE93E78823F9EE2093C6A6BBABABDDP6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9F613675E18B793AD5163FA7AB17CA402F030D8E316B9264726153EC331DF358AA0FDD88B39B60C24D3D65BO9I5G" TargetMode="External"/><Relationship Id="rId11" Type="http://schemas.openxmlformats.org/officeDocument/2006/relationships/hyperlink" Target="consultantplus://offline/ref=D499F613675E18B793AD546CF97AB17CA407F133D3EA4BB32E1E2A1739CC6EDA209BF8F1D09C27BE1A38D1D4O5I9G" TargetMode="External"/><Relationship Id="rId24" Type="http://schemas.openxmlformats.org/officeDocument/2006/relationships/hyperlink" Target="consultantplus://offline/ref=D499F613675E18B793AD5163FA7AB17CA606F732DBE916B9264726153EC331DF358AA0FDD88B39B60C24D3D65BO9I5G" TargetMode="External"/><Relationship Id="rId32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37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40" Type="http://schemas.openxmlformats.org/officeDocument/2006/relationships/hyperlink" Target="consultantplus://offline/ref=D499F613675E18B793AD5163FA7AB17CA606F732DBE916B9264726153EC331DF358AA0FDD88B39B60C24D3D65BO9I5G" TargetMode="External"/><Relationship Id="rId45" Type="http://schemas.openxmlformats.org/officeDocument/2006/relationships/hyperlink" Target="consultantplus://offline/ref=690CE2AFF94E466C74C3D734F72B4EA4CAE15155ADC258B03ADC1043C4F1CCE29D32A1E22884D8AEADB7A9DF62P9I7G" TargetMode="External"/><Relationship Id="rId53" Type="http://schemas.openxmlformats.org/officeDocument/2006/relationships/hyperlink" Target="consultantplus://offline/ref=690CE2AFF94E466C74C3D23BF42B4EA4C8E15D5DA0CF05BA32851C41C3FE93E78823F9EE2093C6A6BBABABDDP6I0G" TargetMode="External"/><Relationship Id="rId58" Type="http://schemas.openxmlformats.org/officeDocument/2006/relationships/hyperlink" Target="consultantplus://offline/ref=690CE2AFF94E466C74C3D23BF42B4EA4C8E15D5DA0CF05BA32851C41C3FE93E78823F9EE2093C6A6BBABABDDP6I0G" TargetMode="External"/><Relationship Id="rId5" Type="http://schemas.openxmlformats.org/officeDocument/2006/relationships/hyperlink" Target="consultantplus://offline/ref=D499F613675E18B793AD5163FA7AB17CA603F535D2E516B9264726153EC331DF278AF8F1DF872CE2557E84DB589C5D9ED4481EE63CO0IFG" TargetMode="External"/><Relationship Id="rId15" Type="http://schemas.openxmlformats.org/officeDocument/2006/relationships/hyperlink" Target="consultantplus://offline/ref=D499F613675E18B793AD5163FA7AB17CA600FD3AD2E416B9264726153EC331DF278AF8F1D98227B2063185871DC04E9FD5481CEE200D2EC0O3ICG" TargetMode="External"/><Relationship Id="rId23" Type="http://schemas.openxmlformats.org/officeDocument/2006/relationships/hyperlink" Target="consultantplus://offline/ref=D499F613675E18B793AD5163FA7AB17CA607FD3BDEE716B9264726153EC331DF278AF8F1D98227BF003185871DC04E9FD5481CEE200D2EC0O3ICG" TargetMode="External"/><Relationship Id="rId28" Type="http://schemas.openxmlformats.org/officeDocument/2006/relationships/hyperlink" Target="consultantplus://offline/ref=D499F613675E18B793AD5163FA7AB17CA70AF435D8E216B9264726153EC331DF358AA0FDD88B39B60C24D3D65BO9I5G" TargetMode="External"/><Relationship Id="rId36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49" Type="http://schemas.openxmlformats.org/officeDocument/2006/relationships/hyperlink" Target="consultantplus://offline/ref=690CE2AFF94E466C74C3D23BF42B4EA4C8E15D5DA0CF05BA32851C41C3FE93F5887BF5EF298FC3A8AEFDFA9B359A5EADB0FE073F1CCBD2PAICG" TargetMode="External"/><Relationship Id="rId57" Type="http://schemas.openxmlformats.org/officeDocument/2006/relationships/hyperlink" Target="consultantplus://offline/ref=690CE2AFF94E466C74C3D23BF42B4EA4C8E15D5DA0CF05BA32851C41C3FE93E78823F9EE2093C6A6BBABABDDP6I0G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499F613675E18B793AD546CF97AB17CA407F133D3EA4BB32E1E2A1739CC6EDA209BF8F1D09C27BE1A38D1D4O5I9G" TargetMode="External"/><Relationship Id="rId19" Type="http://schemas.openxmlformats.org/officeDocument/2006/relationships/hyperlink" Target="consultantplus://offline/ref=D499F613675E18B793AD546CF97AB17CA407F133D3EA4BB32E1E2A1739CC6EDA209BF8F1D09C27BE1A38D1D4O5I9G" TargetMode="External"/><Relationship Id="rId31" Type="http://schemas.openxmlformats.org/officeDocument/2006/relationships/hyperlink" Target="consultantplus://offline/ref=D499F613675E18B793AD5163FA7AB17CA603F535D2E516B9264726153EC331DF278AF8F1DF872CE2557E84DB589C5D9ED4481EE63CO0IFG" TargetMode="External"/><Relationship Id="rId44" Type="http://schemas.openxmlformats.org/officeDocument/2006/relationships/hyperlink" Target="consultantplus://offline/ref=690CE2AFF94E466C74C3D734F72B4EA4CAE05B5CA8CC58B03ADC1043C4F1CCE28F32F9EE298DC6A6ADA2FF8E24C252A5A7E00F2900C9D0AEP5I0G" TargetMode="External"/><Relationship Id="rId52" Type="http://schemas.openxmlformats.org/officeDocument/2006/relationships/hyperlink" Target="consultantplus://offline/ref=690CE2AFF94E466C74C3D23BF42B4EA4C8E15D5DA0CF05BA32851C41C3FE93E78823F9EE2093C6A6BBABABDDP6I0G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99F613675E18B793AD5163FA7AB17CA402F030DBE316B9264726153EC331DF358AA0FDD88B39B60C24D3D65BO9I5G" TargetMode="External"/><Relationship Id="rId14" Type="http://schemas.openxmlformats.org/officeDocument/2006/relationships/hyperlink" Target="consultantplus://offline/ref=D499F613675E18B793AD546CF97AB17CA407F133D3EA4BB32E1E2A1739CC6EDA209BF8F1D09C27BE1A38D1D4O5I9G" TargetMode="External"/><Relationship Id="rId22" Type="http://schemas.openxmlformats.org/officeDocument/2006/relationships/hyperlink" Target="consultantplus://offline/ref=D499F613675E18B793AD5163FA7AB17CA607F232DDE716B9264726153EC331DF358AA0FDD88B39B60C24D3D65BO9I5G" TargetMode="External"/><Relationship Id="rId27" Type="http://schemas.openxmlformats.org/officeDocument/2006/relationships/hyperlink" Target="consultantplus://offline/ref=D499F613675E18B793AD5163FA7AB17CA602F530DAE716B9264726153EC331DF358AA0FDD88B39B60C24D3D65BO9I5G" TargetMode="External"/><Relationship Id="rId30" Type="http://schemas.openxmlformats.org/officeDocument/2006/relationships/hyperlink" Target="consultantplus://offline/ref=D499F613675E18B793AD5163FA7AB17CA602F034DEE116B9264726153EC331DF358AA0FDD88B39B60C24D3D65BO9I5G" TargetMode="External"/><Relationship Id="rId35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43" Type="http://schemas.openxmlformats.org/officeDocument/2006/relationships/hyperlink" Target="consultantplus://offline/ref=690CE2AFF94E466C74C3D734F72B4EA4CAE05B5CA8CC58B03ADC1043C4F1CCE29D32A1E22884D8AEADB7A9DF62P9I7G" TargetMode="External"/><Relationship Id="rId48" Type="http://schemas.openxmlformats.org/officeDocument/2006/relationships/hyperlink" Target="consultantplus://offline/ref=690CE2AFF94E466C74C3D734F72B4EA4CAE4595EA9C258B03ADC1043C4F1CCE28F32F9EE298DC6A6A6A2FF8E24C252A5A7E00F2900C9D0AEP5I0G" TargetMode="External"/><Relationship Id="rId56" Type="http://schemas.openxmlformats.org/officeDocument/2006/relationships/hyperlink" Target="consultantplus://offline/ref=690CE2AFF94E466C74C3D23BF42B4EA4C8E15D5DA0CF05BA32851C41C3FE93E78823F9EE2093C6A6BBABABDDP6I0G" TargetMode="External"/><Relationship Id="rId8" Type="http://schemas.openxmlformats.org/officeDocument/2006/relationships/hyperlink" Target="consultantplus://offline/ref=D499F613675E18B793AD5163FA7AB17CAC00F431DEEA4BB32E1E2A1739CC6EDA209BF8F1D09C27BE1A38D1D4O5I9G" TargetMode="External"/><Relationship Id="rId51" Type="http://schemas.openxmlformats.org/officeDocument/2006/relationships/hyperlink" Target="consultantplus://offline/ref=690CE2AFF94E466C74C3D23BF42B4EA4C8E15D5DA0CF05BA32851C41C3FE93E78823F9EE2093C6A6BBABABDDP6I0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99F613675E18B793AD546CF97AB17CA407F133D3EA4BB32E1E2A1739CC6EC820C3F4F0D98022B00F6E80920C984297C25614F83C0F2COCI2G" TargetMode="External"/><Relationship Id="rId17" Type="http://schemas.openxmlformats.org/officeDocument/2006/relationships/hyperlink" Target="consultantplus://offline/ref=D499F613675E18B793AD5163FA7AB17CA607FD3BDEE716B9264726153EC331DF278AF8F1D98227B3023185871DC04E9FD5481CEE200D2EC0O3ICG" TargetMode="External"/><Relationship Id="rId25" Type="http://schemas.openxmlformats.org/officeDocument/2006/relationships/hyperlink" Target="consultantplus://offline/ref=D499F613675E18B793AD5163FA7AB17CA400F035DEE516B9264726153EC331DF278AF8F1D98227B7053185871DC04E9FD5481CEE200D2EC0O3ICG" TargetMode="External"/><Relationship Id="rId33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38" Type="http://schemas.openxmlformats.org/officeDocument/2006/relationships/hyperlink" Target="consultantplus://offline/ref=D499F613675E18B793AD546CF97AB17CA407F133D3EA4BB32E1E2A1739CC6EC820C3F4F0D9822EB50F6E80920C984297C25614F83C0F2COCI2G" TargetMode="External"/><Relationship Id="rId46" Type="http://schemas.openxmlformats.org/officeDocument/2006/relationships/hyperlink" Target="consultantplus://offline/ref=690CE2AFF94E466C74C3D734F72B4EA4CAE4595EA9C258B03ADC1043C4F1CCE28F32F9EE298DC6A6A6A2FF8E24C252A5A7E00F2900C9D0AEP5I0G" TargetMode="External"/><Relationship Id="rId59" Type="http://schemas.openxmlformats.org/officeDocument/2006/relationships/hyperlink" Target="consultantplus://offline/ref=690CE2AFF94E466C74C3D23BF42B4EA4C8E15D5DA0CF05BA32851C41C3FE93E78823F9EE2093C6A6BBABABDDP6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16444</Words>
  <Characters>93731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2020-08-19T06:08:00Z</dcterms:created>
  <dcterms:modified xsi:type="dcterms:W3CDTF">2020-08-19T06:08:00Z</dcterms:modified>
</cp:coreProperties>
</file>