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E269F8">
        <w:rPr>
          <w:b/>
          <w:color w:val="000000"/>
        </w:rPr>
        <w:t>24</w:t>
      </w:r>
      <w:r w:rsidR="004137CC">
        <w:rPr>
          <w:b/>
          <w:color w:val="000000"/>
        </w:rPr>
        <w:t xml:space="preserve"> октября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E269F8">
        <w:rPr>
          <w:b/>
          <w:color w:val="000000"/>
        </w:rPr>
        <w:t>30</w:t>
      </w:r>
      <w:r w:rsidR="00D8322E">
        <w:rPr>
          <w:b/>
          <w:color w:val="000000"/>
        </w:rPr>
        <w:t xml:space="preserve"> </w:t>
      </w:r>
      <w:r w:rsidR="00024A7F">
        <w:rPr>
          <w:b/>
          <w:color w:val="000000"/>
        </w:rPr>
        <w:t>октября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76451E">
      <w:pPr>
        <w:spacing w:line="276" w:lineRule="auto"/>
        <w:ind w:firstLine="709"/>
        <w:jc w:val="both"/>
        <w:rPr>
          <w:bCs/>
        </w:rPr>
      </w:pPr>
    </w:p>
    <w:p w:rsidR="00E269F8" w:rsidRDefault="00E269F8" w:rsidP="00324A25">
      <w:pPr>
        <w:spacing w:line="276" w:lineRule="auto"/>
        <w:ind w:firstLine="709"/>
        <w:jc w:val="both"/>
        <w:rPr>
          <w:bCs/>
        </w:rPr>
      </w:pPr>
      <w:r w:rsidRPr="00B42D45">
        <w:rPr>
          <w:bCs/>
        </w:rPr>
        <w:t>Плановая выездная проверка АО «Группа Илим».</w:t>
      </w:r>
      <w:r>
        <w:rPr>
          <w:bCs/>
        </w:rPr>
        <w:t xml:space="preserve"> Написание акта проверки</w:t>
      </w:r>
      <w:r w:rsidRPr="00D14637">
        <w:rPr>
          <w:bCs/>
        </w:rPr>
        <w:t xml:space="preserve"> продлено</w:t>
      </w:r>
      <w:r>
        <w:rPr>
          <w:bCs/>
        </w:rPr>
        <w:t>.</w:t>
      </w:r>
    </w:p>
    <w:p w:rsidR="002E6443" w:rsidRDefault="0076451E" w:rsidP="00324A25">
      <w:pPr>
        <w:spacing w:line="300" w:lineRule="exact"/>
        <w:ind w:firstLine="709"/>
        <w:jc w:val="both"/>
        <w:rPr>
          <w:bCs/>
        </w:rPr>
      </w:pPr>
      <w:r w:rsidRPr="002E6443">
        <w:rPr>
          <w:bCs/>
        </w:rPr>
        <w:t>Плановая выездная проверка АО «ФЭСКО».</w:t>
      </w:r>
      <w:r w:rsidR="002E6443" w:rsidRPr="002E6443">
        <w:rPr>
          <w:bCs/>
        </w:rPr>
        <w:t xml:space="preserve"> Выявлены нарушения требований земельного, водного и экологического законодательства. 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E269F8" w:rsidRPr="00D25FAB" w:rsidRDefault="00E269F8" w:rsidP="00324A25">
      <w:pPr>
        <w:spacing w:line="276" w:lineRule="auto"/>
        <w:ind w:firstLine="709"/>
        <w:jc w:val="both"/>
        <w:rPr>
          <w:bCs/>
        </w:rPr>
      </w:pPr>
      <w:r w:rsidRPr="00D25FAB">
        <w:rPr>
          <w:bCs/>
        </w:rPr>
        <w:t xml:space="preserve">Внеплановая выездная проверка по </w:t>
      </w:r>
      <w:r w:rsidR="00741668">
        <w:rPr>
          <w:bCs/>
        </w:rPr>
        <w:t>п</w:t>
      </w:r>
      <w:r w:rsidRPr="00D25FAB">
        <w:rPr>
          <w:bCs/>
        </w:rPr>
        <w:t>оручению заместителя Председателя РФ                         ООО «</w:t>
      </w:r>
      <w:proofErr w:type="spellStart"/>
      <w:r w:rsidRPr="00D25FAB">
        <w:rPr>
          <w:bCs/>
        </w:rPr>
        <w:t>КотласГазСервис</w:t>
      </w:r>
      <w:proofErr w:type="spellEnd"/>
      <w:r w:rsidRPr="00D25FAB">
        <w:rPr>
          <w:bCs/>
        </w:rPr>
        <w:t>». О</w:t>
      </w:r>
      <w:r w:rsidRPr="00D25FAB">
        <w:rPr>
          <w:color w:val="000000"/>
        </w:rPr>
        <w:t>тработанные стальные трубы газопроводов, классифицируемые как отходы IV класса опасности, в результате хозяйственной деятельности ООО «</w:t>
      </w:r>
      <w:proofErr w:type="spellStart"/>
      <w:r w:rsidRPr="00D25FAB">
        <w:rPr>
          <w:color w:val="000000"/>
        </w:rPr>
        <w:t>КотласГазСервис</w:t>
      </w:r>
      <w:proofErr w:type="spellEnd"/>
      <w:r w:rsidRPr="00D25FAB">
        <w:rPr>
          <w:color w:val="000000"/>
        </w:rPr>
        <w:t>» не образовывались. Нарушение требований Федерального закона от  24.06.1998 № 89-ФЗ «Об отходах производства и потребления» не выявлено.</w:t>
      </w:r>
    </w:p>
    <w:p w:rsidR="00E269F8" w:rsidRDefault="00E269F8" w:rsidP="00324A2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bCs/>
        </w:rPr>
        <w:t xml:space="preserve">Внеплановая документарная проверка исполнения предписаний АО «Северо-Онежский бокситовый рудник». </w:t>
      </w:r>
      <w:r w:rsidR="0076451E">
        <w:rPr>
          <w:bCs/>
        </w:rPr>
        <w:t>П</w:t>
      </w:r>
      <w:r>
        <w:rPr>
          <w:bCs/>
        </w:rPr>
        <w:t xml:space="preserve">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выполнено. </w:t>
      </w:r>
      <w:r w:rsidR="0076451E">
        <w:rPr>
          <w:bCs/>
        </w:rPr>
        <w:t>П</w:t>
      </w:r>
      <w:r>
        <w:rPr>
          <w:bCs/>
        </w:rPr>
        <w:t>редписания об устранении нарушений законодательства об отход</w:t>
      </w:r>
      <w:r w:rsidR="0076451E">
        <w:rPr>
          <w:bCs/>
        </w:rPr>
        <w:t xml:space="preserve">ах производства и потребления, </w:t>
      </w:r>
      <w:r>
        <w:rPr>
          <w:bCs/>
        </w:rPr>
        <w:t xml:space="preserve">экологического законодательства не выполнены. Выданы предписание с новым сроком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протоколов об административных правонарушениях</w:t>
      </w:r>
      <w:r w:rsidRPr="00B36A8F">
        <w:t xml:space="preserve"> по ч</w:t>
      </w:r>
      <w:r w:rsidR="0076451E">
        <w:t>.</w:t>
      </w:r>
      <w:r w:rsidRPr="00B36A8F">
        <w:t xml:space="preserve"> 1 ст</w:t>
      </w:r>
      <w:r w:rsidR="0076451E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76451E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E269F8" w:rsidRDefault="00E269F8" w:rsidP="00324A2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ОАО «</w:t>
      </w:r>
      <w:proofErr w:type="spellStart"/>
      <w:r>
        <w:rPr>
          <w:bCs/>
        </w:rPr>
        <w:t>Бионет</w:t>
      </w:r>
      <w:proofErr w:type="spellEnd"/>
      <w:r>
        <w:rPr>
          <w:bCs/>
        </w:rPr>
        <w:t xml:space="preserve">». </w:t>
      </w:r>
      <w:r w:rsidR="0076451E">
        <w:rPr>
          <w:bCs/>
        </w:rPr>
        <w:t>П</w:t>
      </w:r>
      <w:r>
        <w:rPr>
          <w:bCs/>
        </w:rPr>
        <w:t>редписания об устранении нарушения экологического законодательства выполнены.</w:t>
      </w:r>
    </w:p>
    <w:p w:rsidR="00E269F8" w:rsidRDefault="00E269F8" w:rsidP="00324A2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предписания ООО «Ремейк». Предписание об устранении нарушения экологического законодательства выполнено.</w:t>
      </w:r>
    </w:p>
    <w:p w:rsidR="00324A25" w:rsidRPr="00D638A0" w:rsidRDefault="00324A25" w:rsidP="00324A25">
      <w:pPr>
        <w:ind w:firstLine="709"/>
        <w:jc w:val="both"/>
        <w:rPr>
          <w:bCs/>
        </w:rPr>
      </w:pPr>
      <w:r w:rsidRPr="002E6443">
        <w:rPr>
          <w:bCs/>
        </w:rPr>
        <w:t>Внеплановая документарная проверка МУП «Коммунальные системы» по информации из ФГБУ Северное УГМС «ГМБ Череповец» по факту загрязнения р. </w:t>
      </w:r>
      <w:proofErr w:type="spellStart"/>
      <w:r w:rsidRPr="002E6443">
        <w:rPr>
          <w:bCs/>
        </w:rPr>
        <w:t>Пельшма</w:t>
      </w:r>
      <w:proofErr w:type="spellEnd"/>
      <w:r w:rsidRPr="002E6443">
        <w:rPr>
          <w:bCs/>
        </w:rPr>
        <w:t>. Нарушений требований природоохранного законодательства не выявлено.</w:t>
      </w:r>
    </w:p>
    <w:p w:rsidR="008C311C" w:rsidRDefault="008C311C" w:rsidP="008C311C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Проверка соответствия лицензиата АО «</w:t>
      </w:r>
      <w:proofErr w:type="spellStart"/>
      <w:r>
        <w:rPr>
          <w:bCs/>
        </w:rPr>
        <w:t>Вторресурсы</w:t>
      </w:r>
      <w:proofErr w:type="spellEnd"/>
      <w:r>
        <w:rPr>
          <w:bCs/>
        </w:rPr>
        <w:t>» лицензионным требованиям. Выявлены нарушения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РФ от 03.10.2015 г. № 1062. Принято решение об отказе в переоформлении лицензии.</w:t>
      </w:r>
    </w:p>
    <w:p w:rsidR="003F0EC4" w:rsidRPr="00AB4CD5" w:rsidRDefault="003F0EC4" w:rsidP="00324A25">
      <w:pPr>
        <w:spacing w:line="276" w:lineRule="auto"/>
        <w:ind w:firstLine="709"/>
        <w:jc w:val="both"/>
        <w:rPr>
          <w:bCs/>
        </w:rPr>
      </w:pPr>
      <w:r w:rsidRPr="00AB4CD5">
        <w:rPr>
          <w:bCs/>
        </w:rPr>
        <w:tab/>
      </w:r>
    </w:p>
    <w:p w:rsidR="001B5717" w:rsidRPr="00AB4CD5" w:rsidRDefault="001B5717" w:rsidP="00324A25">
      <w:pPr>
        <w:spacing w:line="276" w:lineRule="auto"/>
        <w:ind w:firstLine="709"/>
        <w:jc w:val="both"/>
        <w:rPr>
          <w:bCs/>
        </w:rPr>
      </w:pPr>
    </w:p>
    <w:sectPr w:rsidR="001B5717" w:rsidRPr="00AB4CD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14</cp:revision>
  <dcterms:created xsi:type="dcterms:W3CDTF">2019-10-16T08:08:00Z</dcterms:created>
  <dcterms:modified xsi:type="dcterms:W3CDTF">2019-11-01T10:54:00Z</dcterms:modified>
</cp:coreProperties>
</file>