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26" w:rsidRDefault="00B55699" w:rsidP="008254D1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D0CA1">
        <w:rPr>
          <w:b/>
          <w:sz w:val="28"/>
          <w:szCs w:val="28"/>
        </w:rPr>
        <w:t>Уральс</w:t>
      </w:r>
      <w:r w:rsidR="005769A8" w:rsidRPr="006D0CA1">
        <w:rPr>
          <w:b/>
          <w:sz w:val="28"/>
          <w:szCs w:val="28"/>
        </w:rPr>
        <w:t xml:space="preserve">ким межрегиональным управлением </w:t>
      </w:r>
      <w:r w:rsidRPr="006D0CA1">
        <w:rPr>
          <w:b/>
          <w:sz w:val="28"/>
          <w:szCs w:val="28"/>
        </w:rPr>
        <w:t>Росприроднадзора</w:t>
      </w:r>
      <w:r w:rsidR="00297139" w:rsidRPr="006D0CA1">
        <w:rPr>
          <w:b/>
          <w:sz w:val="28"/>
          <w:szCs w:val="28"/>
        </w:rPr>
        <w:t xml:space="preserve"> </w:t>
      </w:r>
      <w:r w:rsidR="00F45FAF" w:rsidRPr="006D0CA1">
        <w:rPr>
          <w:sz w:val="28"/>
          <w:szCs w:val="28"/>
        </w:rPr>
        <w:t>завершены</w:t>
      </w:r>
      <w:r w:rsidR="0096438E">
        <w:rPr>
          <w:sz w:val="28"/>
          <w:szCs w:val="28"/>
        </w:rPr>
        <w:t>:</w:t>
      </w:r>
    </w:p>
    <w:p w:rsidR="00E01A2C" w:rsidRDefault="00E01A2C" w:rsidP="00E01A2C">
      <w:pPr>
        <w:pStyle w:val="af2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плановая проверка </w:t>
      </w:r>
      <w:r w:rsidR="0096438E" w:rsidRPr="00BC7D96">
        <w:rPr>
          <w:sz w:val="28"/>
          <w:szCs w:val="28"/>
        </w:rPr>
        <w:t>в рамках федерального государственного экологического контроля (надзора)</w:t>
      </w:r>
      <w:r>
        <w:rPr>
          <w:sz w:val="28"/>
          <w:szCs w:val="28"/>
        </w:rPr>
        <w:t>:</w:t>
      </w:r>
    </w:p>
    <w:p w:rsidR="00E01A2C" w:rsidRDefault="00E01A2C" w:rsidP="00E01A2C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01A2C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6438E" w:rsidRPr="00E01A2C">
        <w:rPr>
          <w:sz w:val="28"/>
          <w:szCs w:val="28"/>
        </w:rPr>
        <w:t>МУП Качканарского ГО «Городские энергосистемы»</w:t>
      </w:r>
      <w:r w:rsidR="008B54B0" w:rsidRPr="00E01A2C">
        <w:rPr>
          <w:sz w:val="28"/>
          <w:szCs w:val="28"/>
        </w:rPr>
        <w:t xml:space="preserve"> (выявлено 15 нарушений природоохранного законодательства РФ, в том числе 4 в области охраны атмосферного воздуха, 4 в области использования и охраны водных объектов, 3 в области обращения с отходами производства и потребления, </w:t>
      </w:r>
      <w:r w:rsidR="00656935">
        <w:rPr>
          <w:sz w:val="28"/>
          <w:szCs w:val="28"/>
        </w:rPr>
        <w:br/>
      </w:r>
      <w:r w:rsidR="008B54B0" w:rsidRPr="00E01A2C">
        <w:rPr>
          <w:sz w:val="28"/>
          <w:szCs w:val="28"/>
        </w:rPr>
        <w:t xml:space="preserve">2 в области производственного экологического контроля, по 1 в области соблюдения лицензионных требований и в области начисления платы </w:t>
      </w:r>
      <w:r w:rsidR="00656935">
        <w:rPr>
          <w:sz w:val="28"/>
          <w:szCs w:val="28"/>
        </w:rPr>
        <w:br/>
      </w:r>
      <w:r w:rsidR="008B54B0" w:rsidRPr="00E01A2C">
        <w:rPr>
          <w:sz w:val="28"/>
          <w:szCs w:val="28"/>
        </w:rPr>
        <w:t xml:space="preserve">за </w:t>
      </w:r>
      <w:r w:rsidR="00332497">
        <w:rPr>
          <w:sz w:val="28"/>
          <w:szCs w:val="28"/>
        </w:rPr>
        <w:t>негативное воздействие на окружающую среду</w:t>
      </w:r>
      <w:r w:rsidR="008B54B0" w:rsidRPr="00E01A2C">
        <w:rPr>
          <w:sz w:val="28"/>
          <w:szCs w:val="28"/>
        </w:rPr>
        <w:t>, выдано предписание, административные дела в стадии оформления)</w:t>
      </w:r>
      <w:r>
        <w:rPr>
          <w:sz w:val="28"/>
          <w:szCs w:val="28"/>
        </w:rPr>
        <w:t>.</w:t>
      </w:r>
    </w:p>
    <w:p w:rsidR="001C37D2" w:rsidRPr="00767C85" w:rsidRDefault="00E01A2C" w:rsidP="00E01A2C">
      <w:pPr>
        <w:tabs>
          <w:tab w:val="left" w:pos="284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6D0CA1">
        <w:rPr>
          <w:sz w:val="28"/>
          <w:szCs w:val="28"/>
        </w:rPr>
        <w:t xml:space="preserve">неплановые </w:t>
      </w:r>
      <w:r w:rsidRPr="00E01A2C">
        <w:rPr>
          <w:sz w:val="28"/>
          <w:szCs w:val="28"/>
        </w:rPr>
        <w:t>проверки</w:t>
      </w:r>
      <w:r w:rsidRPr="00332497">
        <w:rPr>
          <w:sz w:val="28"/>
          <w:szCs w:val="28"/>
        </w:rPr>
        <w:t xml:space="preserve">: </w:t>
      </w:r>
      <w:r w:rsidR="001C37D2" w:rsidRPr="00332497">
        <w:rPr>
          <w:sz w:val="28"/>
          <w:szCs w:val="28"/>
        </w:rPr>
        <w:t xml:space="preserve">по капитальному строительству: </w:t>
      </w:r>
      <w:r w:rsidR="00656935">
        <w:rPr>
          <w:sz w:val="28"/>
          <w:szCs w:val="28"/>
        </w:rPr>
        <w:br/>
      </w:r>
      <w:r w:rsidR="001C37D2" w:rsidRPr="00332497">
        <w:rPr>
          <w:sz w:val="28"/>
          <w:szCs w:val="28"/>
        </w:rPr>
        <w:t>ООО «Староцементный завод»</w:t>
      </w:r>
      <w:r w:rsidR="00703E6B" w:rsidRPr="00332497">
        <w:rPr>
          <w:sz w:val="28"/>
          <w:szCs w:val="28"/>
        </w:rPr>
        <w:t xml:space="preserve"> (</w:t>
      </w:r>
      <w:r w:rsidR="00E818D9" w:rsidRPr="00332497">
        <w:rPr>
          <w:sz w:val="28"/>
          <w:szCs w:val="28"/>
        </w:rPr>
        <w:t>нарушений требований природоохранного законодательства РФ не выявлено)</w:t>
      </w:r>
      <w:r w:rsidR="006A7A82" w:rsidRPr="00332497">
        <w:rPr>
          <w:sz w:val="28"/>
          <w:szCs w:val="28"/>
        </w:rPr>
        <w:t>; в рамках решения Совета Безопасности Российской Федерации о дополнительных</w:t>
      </w:r>
      <w:r w:rsidR="006A7A82" w:rsidRPr="006D0CA1">
        <w:rPr>
          <w:sz w:val="28"/>
          <w:szCs w:val="28"/>
        </w:rPr>
        <w:t xml:space="preserve"> мерах по предотвращению </w:t>
      </w:r>
      <w:r w:rsidR="00656935">
        <w:rPr>
          <w:sz w:val="28"/>
          <w:szCs w:val="28"/>
        </w:rPr>
        <w:br/>
      </w:r>
      <w:r w:rsidR="006A7A82" w:rsidRPr="006D0CA1">
        <w:rPr>
          <w:sz w:val="28"/>
          <w:szCs w:val="28"/>
        </w:rPr>
        <w:t>и ликвидации паводков и природных пожаров в 2024 году (</w:t>
      </w:r>
      <w:r w:rsidR="006A7A82" w:rsidRPr="00332497">
        <w:rPr>
          <w:sz w:val="28"/>
          <w:szCs w:val="28"/>
        </w:rPr>
        <w:t>распоряжение Росприроднадзора от 04.03.2024 № 10-р): ФГБУ «Национальный парк «Припышминские боры»</w:t>
      </w:r>
      <w:r w:rsidR="00703E6B" w:rsidRPr="00332497">
        <w:rPr>
          <w:sz w:val="28"/>
          <w:szCs w:val="28"/>
        </w:rPr>
        <w:t xml:space="preserve"> (</w:t>
      </w:r>
      <w:r w:rsidR="00332497" w:rsidRPr="00332497">
        <w:rPr>
          <w:sz w:val="28"/>
          <w:szCs w:val="28"/>
        </w:rPr>
        <w:t>готов к пожароопасному периоду 2024 года)</w:t>
      </w:r>
      <w:r w:rsidR="0056342F" w:rsidRPr="00332497">
        <w:rPr>
          <w:sz w:val="28"/>
          <w:szCs w:val="28"/>
        </w:rPr>
        <w:t>.</w:t>
      </w:r>
    </w:p>
    <w:p w:rsidR="00332497" w:rsidRDefault="008378A4" w:rsidP="00703E6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6D0CA1">
        <w:rPr>
          <w:sz w:val="28"/>
          <w:szCs w:val="28"/>
        </w:rPr>
        <w:t>П</w:t>
      </w:r>
      <w:r w:rsidR="00297139" w:rsidRPr="006D0CA1">
        <w:rPr>
          <w:sz w:val="28"/>
          <w:szCs w:val="28"/>
        </w:rPr>
        <w:t>ровод</w:t>
      </w:r>
      <w:r w:rsidR="00D96415" w:rsidRPr="006D0CA1">
        <w:rPr>
          <w:sz w:val="28"/>
          <w:szCs w:val="28"/>
        </w:rPr>
        <w:t>я</w:t>
      </w:r>
      <w:r w:rsidR="00B9535A" w:rsidRPr="006D0CA1">
        <w:rPr>
          <w:sz w:val="28"/>
          <w:szCs w:val="28"/>
        </w:rPr>
        <w:t>тся</w:t>
      </w:r>
      <w:r w:rsidR="00332497">
        <w:rPr>
          <w:sz w:val="28"/>
          <w:szCs w:val="28"/>
        </w:rPr>
        <w:t>:</w:t>
      </w:r>
    </w:p>
    <w:p w:rsidR="007A40E2" w:rsidRPr="00332497" w:rsidRDefault="00636C6A" w:rsidP="00332497">
      <w:pPr>
        <w:pStyle w:val="af2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332497">
        <w:rPr>
          <w:sz w:val="28"/>
          <w:szCs w:val="28"/>
        </w:rPr>
        <w:t>внеплано</w:t>
      </w:r>
      <w:r w:rsidR="00D733F9" w:rsidRPr="00332497">
        <w:rPr>
          <w:sz w:val="28"/>
          <w:szCs w:val="28"/>
        </w:rPr>
        <w:t>вые</w:t>
      </w:r>
      <w:r w:rsidRPr="00332497">
        <w:rPr>
          <w:sz w:val="28"/>
          <w:szCs w:val="28"/>
        </w:rPr>
        <w:t xml:space="preserve"> проверк</w:t>
      </w:r>
      <w:r w:rsidR="00D733F9" w:rsidRPr="00332497">
        <w:rPr>
          <w:sz w:val="28"/>
          <w:szCs w:val="28"/>
        </w:rPr>
        <w:t>и</w:t>
      </w:r>
      <w:r w:rsidR="00095406" w:rsidRPr="00332497">
        <w:rPr>
          <w:sz w:val="28"/>
          <w:szCs w:val="28"/>
        </w:rPr>
        <w:t>:</w:t>
      </w:r>
      <w:r w:rsidR="000810D3" w:rsidRPr="00332497">
        <w:rPr>
          <w:sz w:val="28"/>
          <w:szCs w:val="28"/>
        </w:rPr>
        <w:t xml:space="preserve"> в связи с истечением срока исполнения пунктов предписания:</w:t>
      </w:r>
      <w:r w:rsidR="00F45FAF" w:rsidRPr="00332497">
        <w:rPr>
          <w:sz w:val="28"/>
          <w:szCs w:val="28"/>
        </w:rPr>
        <w:t xml:space="preserve"> </w:t>
      </w:r>
      <w:r w:rsidR="00DE1E9D" w:rsidRPr="00332497">
        <w:rPr>
          <w:sz w:val="28"/>
          <w:szCs w:val="28"/>
        </w:rPr>
        <w:t>ПАО «Уралхимпласт»</w:t>
      </w:r>
      <w:r w:rsidR="003D5A10" w:rsidRPr="00332497">
        <w:rPr>
          <w:sz w:val="28"/>
          <w:szCs w:val="28"/>
        </w:rPr>
        <w:t>;</w:t>
      </w:r>
      <w:r w:rsidR="00DE1E9D" w:rsidRPr="00332497">
        <w:rPr>
          <w:sz w:val="28"/>
          <w:szCs w:val="28"/>
        </w:rPr>
        <w:t xml:space="preserve"> </w:t>
      </w:r>
      <w:r w:rsidR="00F84553" w:rsidRPr="00332497">
        <w:rPr>
          <w:sz w:val="28"/>
          <w:szCs w:val="28"/>
        </w:rPr>
        <w:t>по капитальному строительству:</w:t>
      </w:r>
      <w:r w:rsidR="00EA2770" w:rsidRPr="00332497">
        <w:rPr>
          <w:sz w:val="28"/>
          <w:szCs w:val="28"/>
        </w:rPr>
        <w:t xml:space="preserve"> </w:t>
      </w:r>
      <w:r w:rsidR="006D0CA1" w:rsidRPr="00332497">
        <w:rPr>
          <w:sz w:val="28"/>
          <w:szCs w:val="28"/>
        </w:rPr>
        <w:t>ООО «Инвестхимагро»</w:t>
      </w:r>
      <w:r w:rsidR="00F84553" w:rsidRPr="00332497">
        <w:rPr>
          <w:sz w:val="28"/>
          <w:szCs w:val="28"/>
        </w:rPr>
        <w:t>;</w:t>
      </w:r>
      <w:r w:rsidR="003D5A10" w:rsidRPr="00332497">
        <w:rPr>
          <w:sz w:val="28"/>
          <w:szCs w:val="28"/>
        </w:rPr>
        <w:t xml:space="preserve"> </w:t>
      </w:r>
      <w:r w:rsidR="005B47C3" w:rsidRPr="00332497">
        <w:rPr>
          <w:sz w:val="28"/>
          <w:szCs w:val="28"/>
        </w:rPr>
        <w:t>в рамках решения Совета Безопасности Российской Федерации о дополнительных мерах по предотвращению и ликвидации паводков и природных пожаров в 2024 году</w:t>
      </w:r>
      <w:r w:rsidR="000D3C16" w:rsidRPr="00332497">
        <w:rPr>
          <w:sz w:val="28"/>
          <w:szCs w:val="28"/>
        </w:rPr>
        <w:t xml:space="preserve"> (распоряжение Росприроднадзора от 04.03.2024 № 10-р)</w:t>
      </w:r>
      <w:r w:rsidR="005B47C3" w:rsidRPr="00332497">
        <w:rPr>
          <w:sz w:val="28"/>
          <w:szCs w:val="28"/>
        </w:rPr>
        <w:t xml:space="preserve">: </w:t>
      </w:r>
      <w:r w:rsidR="009A552C" w:rsidRPr="00332497">
        <w:rPr>
          <w:sz w:val="28"/>
          <w:szCs w:val="28"/>
        </w:rPr>
        <w:t>ФГБУ «Висимский государственный природный биосферный заповедник»</w:t>
      </w:r>
      <w:r w:rsidR="007F5DDC" w:rsidRPr="00332497">
        <w:rPr>
          <w:sz w:val="28"/>
          <w:szCs w:val="28"/>
        </w:rPr>
        <w:t>, ФГБУ «Национальный парк «Таганай»</w:t>
      </w:r>
      <w:r w:rsidR="006D0CA1" w:rsidRPr="00332497">
        <w:rPr>
          <w:sz w:val="28"/>
          <w:szCs w:val="28"/>
        </w:rPr>
        <w:t xml:space="preserve">; по требованию прокуратуры: АО «Российский концерн по производству электрической </w:t>
      </w:r>
      <w:r w:rsidR="00656935">
        <w:rPr>
          <w:sz w:val="28"/>
          <w:szCs w:val="28"/>
        </w:rPr>
        <w:br/>
      </w:r>
      <w:r w:rsidR="006D0CA1" w:rsidRPr="00332497">
        <w:rPr>
          <w:sz w:val="28"/>
          <w:szCs w:val="28"/>
        </w:rPr>
        <w:t>и тепловой энергии на атомных станциях»</w:t>
      </w:r>
      <w:r w:rsidR="007D54B5" w:rsidRPr="00332497">
        <w:rPr>
          <w:sz w:val="28"/>
          <w:szCs w:val="28"/>
        </w:rPr>
        <w:t>.</w:t>
      </w:r>
    </w:p>
    <w:sectPr w:rsidR="007A40E2" w:rsidRPr="00332497" w:rsidSect="003F2A5D"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C0" w:rsidRDefault="00354CC0" w:rsidP="004D74B1">
      <w:r>
        <w:separator/>
      </w:r>
    </w:p>
  </w:endnote>
  <w:endnote w:type="continuationSeparator" w:id="0">
    <w:p w:rsidR="00354CC0" w:rsidRDefault="00354CC0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C0" w:rsidRDefault="00354CC0" w:rsidP="004D74B1">
      <w:r>
        <w:separator/>
      </w:r>
    </w:p>
  </w:footnote>
  <w:footnote w:type="continuationSeparator" w:id="0">
    <w:p w:rsidR="00354CC0" w:rsidRDefault="00354CC0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022E"/>
    <w:multiLevelType w:val="hybridMultilevel"/>
    <w:tmpl w:val="F68E44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C54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B35"/>
    <w:rsid w:val="000376A7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509"/>
    <w:rsid w:val="0005584C"/>
    <w:rsid w:val="000562DB"/>
    <w:rsid w:val="00060357"/>
    <w:rsid w:val="00060688"/>
    <w:rsid w:val="00060D13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FF7"/>
    <w:rsid w:val="000711ED"/>
    <w:rsid w:val="00071907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3C0"/>
    <w:rsid w:val="00086428"/>
    <w:rsid w:val="000864C8"/>
    <w:rsid w:val="0008742E"/>
    <w:rsid w:val="000905F5"/>
    <w:rsid w:val="00090BDA"/>
    <w:rsid w:val="0009177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570"/>
    <w:rsid w:val="000D5DF0"/>
    <w:rsid w:val="000D6875"/>
    <w:rsid w:val="000D6EED"/>
    <w:rsid w:val="000D7714"/>
    <w:rsid w:val="000D7A05"/>
    <w:rsid w:val="000D7EE8"/>
    <w:rsid w:val="000E0160"/>
    <w:rsid w:val="000E0976"/>
    <w:rsid w:val="000E0FF4"/>
    <w:rsid w:val="000E180B"/>
    <w:rsid w:val="000E2945"/>
    <w:rsid w:val="000E2B02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52E7"/>
    <w:rsid w:val="00115974"/>
    <w:rsid w:val="00115A52"/>
    <w:rsid w:val="001169ED"/>
    <w:rsid w:val="00116FE0"/>
    <w:rsid w:val="00117114"/>
    <w:rsid w:val="00117F90"/>
    <w:rsid w:val="001205D6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91"/>
    <w:rsid w:val="00150D04"/>
    <w:rsid w:val="00151015"/>
    <w:rsid w:val="0015129B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5A3D"/>
    <w:rsid w:val="00155F36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2351"/>
    <w:rsid w:val="0017255C"/>
    <w:rsid w:val="00172578"/>
    <w:rsid w:val="00172BD3"/>
    <w:rsid w:val="00173AAE"/>
    <w:rsid w:val="00174375"/>
    <w:rsid w:val="00174524"/>
    <w:rsid w:val="0017468F"/>
    <w:rsid w:val="0017490F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901"/>
    <w:rsid w:val="001B2B2A"/>
    <w:rsid w:val="001B2D4F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8B8"/>
    <w:rsid w:val="001D6B80"/>
    <w:rsid w:val="001D7E19"/>
    <w:rsid w:val="001D7FA8"/>
    <w:rsid w:val="001E07C8"/>
    <w:rsid w:val="001E0C79"/>
    <w:rsid w:val="001E0D09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635D"/>
    <w:rsid w:val="001F6363"/>
    <w:rsid w:val="001F658D"/>
    <w:rsid w:val="001F658F"/>
    <w:rsid w:val="001F6720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7482"/>
    <w:rsid w:val="0028784A"/>
    <w:rsid w:val="00287C40"/>
    <w:rsid w:val="00290285"/>
    <w:rsid w:val="002903FA"/>
    <w:rsid w:val="002912D6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839"/>
    <w:rsid w:val="002E3249"/>
    <w:rsid w:val="002E33D3"/>
    <w:rsid w:val="002E3539"/>
    <w:rsid w:val="002E3F60"/>
    <w:rsid w:val="002E3F9F"/>
    <w:rsid w:val="002E40F7"/>
    <w:rsid w:val="002E4134"/>
    <w:rsid w:val="002E4A75"/>
    <w:rsid w:val="002E4EC0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C0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4CC"/>
    <w:rsid w:val="00390CB0"/>
    <w:rsid w:val="003913B4"/>
    <w:rsid w:val="003927CD"/>
    <w:rsid w:val="00393D3F"/>
    <w:rsid w:val="00394903"/>
    <w:rsid w:val="00394BAE"/>
    <w:rsid w:val="00394D12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6088"/>
    <w:rsid w:val="003C65FA"/>
    <w:rsid w:val="003C6C9D"/>
    <w:rsid w:val="003C73A6"/>
    <w:rsid w:val="003C7D3A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5F"/>
    <w:rsid w:val="003F7083"/>
    <w:rsid w:val="003F72B1"/>
    <w:rsid w:val="003F74FF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91F"/>
    <w:rsid w:val="004C7AB6"/>
    <w:rsid w:val="004C7FA7"/>
    <w:rsid w:val="004D035F"/>
    <w:rsid w:val="004D0434"/>
    <w:rsid w:val="004D06AE"/>
    <w:rsid w:val="004D0F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46CF"/>
    <w:rsid w:val="005248E2"/>
    <w:rsid w:val="00524C42"/>
    <w:rsid w:val="00524CAF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C8C"/>
    <w:rsid w:val="00532268"/>
    <w:rsid w:val="0053246C"/>
    <w:rsid w:val="0053279C"/>
    <w:rsid w:val="005327ED"/>
    <w:rsid w:val="00532DE1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778F"/>
    <w:rsid w:val="00557E7E"/>
    <w:rsid w:val="005601AF"/>
    <w:rsid w:val="00560371"/>
    <w:rsid w:val="0056049A"/>
    <w:rsid w:val="00560E8B"/>
    <w:rsid w:val="00560F05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5126"/>
    <w:rsid w:val="005756E0"/>
    <w:rsid w:val="005758C1"/>
    <w:rsid w:val="00575EA0"/>
    <w:rsid w:val="00575F6B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C77"/>
    <w:rsid w:val="00595DCC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6C6"/>
    <w:rsid w:val="0063437C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B1E"/>
    <w:rsid w:val="006A0BDA"/>
    <w:rsid w:val="006A0D5A"/>
    <w:rsid w:val="006A0FE3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C0C"/>
    <w:rsid w:val="006A6AC4"/>
    <w:rsid w:val="006A6B6D"/>
    <w:rsid w:val="006A6B96"/>
    <w:rsid w:val="006A776A"/>
    <w:rsid w:val="006A78C4"/>
    <w:rsid w:val="006A7A82"/>
    <w:rsid w:val="006B0542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5C7B"/>
    <w:rsid w:val="00735FB1"/>
    <w:rsid w:val="007364D1"/>
    <w:rsid w:val="00736A6B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874"/>
    <w:rsid w:val="00741FDA"/>
    <w:rsid w:val="00742663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31FC"/>
    <w:rsid w:val="007533A0"/>
    <w:rsid w:val="00753C63"/>
    <w:rsid w:val="00753D9D"/>
    <w:rsid w:val="00753E9B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3046"/>
    <w:rsid w:val="007D3155"/>
    <w:rsid w:val="007D35F3"/>
    <w:rsid w:val="007D38C3"/>
    <w:rsid w:val="007D3953"/>
    <w:rsid w:val="007D3C04"/>
    <w:rsid w:val="007D3C39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80B"/>
    <w:rsid w:val="00832CA2"/>
    <w:rsid w:val="008332DF"/>
    <w:rsid w:val="008334F8"/>
    <w:rsid w:val="0083361F"/>
    <w:rsid w:val="0083399E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AA"/>
    <w:rsid w:val="008A61B1"/>
    <w:rsid w:val="008A627E"/>
    <w:rsid w:val="008A69AA"/>
    <w:rsid w:val="008B0024"/>
    <w:rsid w:val="008B0AE1"/>
    <w:rsid w:val="008B1555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115E"/>
    <w:rsid w:val="008C124C"/>
    <w:rsid w:val="008C15D0"/>
    <w:rsid w:val="008C3AE5"/>
    <w:rsid w:val="008C3DC6"/>
    <w:rsid w:val="008C4477"/>
    <w:rsid w:val="008C45B0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6DB"/>
    <w:rsid w:val="008E0C5F"/>
    <w:rsid w:val="008E0C79"/>
    <w:rsid w:val="008E0C86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AB0"/>
    <w:rsid w:val="009654EC"/>
    <w:rsid w:val="009656A0"/>
    <w:rsid w:val="0096579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60F"/>
    <w:rsid w:val="009D0AAA"/>
    <w:rsid w:val="009D0DB3"/>
    <w:rsid w:val="009D0E9F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CB0"/>
    <w:rsid w:val="009E0DEC"/>
    <w:rsid w:val="009E1521"/>
    <w:rsid w:val="009E165B"/>
    <w:rsid w:val="009E1C5C"/>
    <w:rsid w:val="009E2001"/>
    <w:rsid w:val="009E20BC"/>
    <w:rsid w:val="009E22F7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910"/>
    <w:rsid w:val="00A42993"/>
    <w:rsid w:val="00A42DF5"/>
    <w:rsid w:val="00A439C4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E7"/>
    <w:rsid w:val="00AB49B6"/>
    <w:rsid w:val="00AB4E22"/>
    <w:rsid w:val="00AB550B"/>
    <w:rsid w:val="00AB5B06"/>
    <w:rsid w:val="00AB60EA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76"/>
    <w:rsid w:val="00AE397B"/>
    <w:rsid w:val="00AE4697"/>
    <w:rsid w:val="00AE4BE0"/>
    <w:rsid w:val="00AE4CFC"/>
    <w:rsid w:val="00AE4E8C"/>
    <w:rsid w:val="00AE5692"/>
    <w:rsid w:val="00AE575A"/>
    <w:rsid w:val="00AE58A8"/>
    <w:rsid w:val="00AE58FF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B14"/>
    <w:rsid w:val="00B01CFD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622A"/>
    <w:rsid w:val="00B66616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35A"/>
    <w:rsid w:val="00B95450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6046"/>
    <w:rsid w:val="00C0611E"/>
    <w:rsid w:val="00C0620A"/>
    <w:rsid w:val="00C06431"/>
    <w:rsid w:val="00C067DC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6043"/>
    <w:rsid w:val="00C260B1"/>
    <w:rsid w:val="00C26642"/>
    <w:rsid w:val="00C27C54"/>
    <w:rsid w:val="00C305D6"/>
    <w:rsid w:val="00C31539"/>
    <w:rsid w:val="00C31CE0"/>
    <w:rsid w:val="00C31F15"/>
    <w:rsid w:val="00C321E0"/>
    <w:rsid w:val="00C324DE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24A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88E"/>
    <w:rsid w:val="00CA595A"/>
    <w:rsid w:val="00CA5C6B"/>
    <w:rsid w:val="00CA6184"/>
    <w:rsid w:val="00CA65B5"/>
    <w:rsid w:val="00CA6678"/>
    <w:rsid w:val="00CA7187"/>
    <w:rsid w:val="00CA71D0"/>
    <w:rsid w:val="00CB0222"/>
    <w:rsid w:val="00CB0225"/>
    <w:rsid w:val="00CB0F1C"/>
    <w:rsid w:val="00CB0F4A"/>
    <w:rsid w:val="00CB1272"/>
    <w:rsid w:val="00CB13EF"/>
    <w:rsid w:val="00CB1ED6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CFE"/>
    <w:rsid w:val="00CC3F35"/>
    <w:rsid w:val="00CC3F42"/>
    <w:rsid w:val="00CC4404"/>
    <w:rsid w:val="00CC4DFC"/>
    <w:rsid w:val="00CC5B1B"/>
    <w:rsid w:val="00CC61AC"/>
    <w:rsid w:val="00CC63DA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3090"/>
    <w:rsid w:val="00D531B2"/>
    <w:rsid w:val="00D53423"/>
    <w:rsid w:val="00D534A7"/>
    <w:rsid w:val="00D536B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62C0"/>
    <w:rsid w:val="00D962EC"/>
    <w:rsid w:val="00D96415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B01E6"/>
    <w:rsid w:val="00DB10E3"/>
    <w:rsid w:val="00DB1CEA"/>
    <w:rsid w:val="00DB1E2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552"/>
    <w:rsid w:val="00DC3859"/>
    <w:rsid w:val="00DC38AB"/>
    <w:rsid w:val="00DC3CDA"/>
    <w:rsid w:val="00DC3E03"/>
    <w:rsid w:val="00DC3EE5"/>
    <w:rsid w:val="00DC411B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F4"/>
    <w:rsid w:val="00E635A9"/>
    <w:rsid w:val="00E63937"/>
    <w:rsid w:val="00E63B30"/>
    <w:rsid w:val="00E6417E"/>
    <w:rsid w:val="00E646EF"/>
    <w:rsid w:val="00E64D7E"/>
    <w:rsid w:val="00E64D93"/>
    <w:rsid w:val="00E65970"/>
    <w:rsid w:val="00E65D0A"/>
    <w:rsid w:val="00E6632C"/>
    <w:rsid w:val="00E66AE6"/>
    <w:rsid w:val="00E66AF2"/>
    <w:rsid w:val="00E67084"/>
    <w:rsid w:val="00E670FB"/>
    <w:rsid w:val="00E673C2"/>
    <w:rsid w:val="00E67A66"/>
    <w:rsid w:val="00E70513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377"/>
    <w:rsid w:val="00E85750"/>
    <w:rsid w:val="00E85E70"/>
    <w:rsid w:val="00E860F5"/>
    <w:rsid w:val="00E86566"/>
    <w:rsid w:val="00E86844"/>
    <w:rsid w:val="00E869C6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60D0"/>
    <w:rsid w:val="00EA6155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A1D"/>
    <w:rsid w:val="00ED13EC"/>
    <w:rsid w:val="00ED15C4"/>
    <w:rsid w:val="00ED2226"/>
    <w:rsid w:val="00ED3C1D"/>
    <w:rsid w:val="00ED42F1"/>
    <w:rsid w:val="00ED499F"/>
    <w:rsid w:val="00ED4B11"/>
    <w:rsid w:val="00ED4CD5"/>
    <w:rsid w:val="00ED5002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ECD"/>
    <w:rsid w:val="00EF5194"/>
    <w:rsid w:val="00EF54FE"/>
    <w:rsid w:val="00EF56C4"/>
    <w:rsid w:val="00EF597F"/>
    <w:rsid w:val="00EF5A60"/>
    <w:rsid w:val="00EF60BC"/>
    <w:rsid w:val="00EF60E2"/>
    <w:rsid w:val="00EF652C"/>
    <w:rsid w:val="00EF6909"/>
    <w:rsid w:val="00EF710D"/>
    <w:rsid w:val="00EF7201"/>
    <w:rsid w:val="00EF74B3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3593"/>
    <w:rsid w:val="00F23BF8"/>
    <w:rsid w:val="00F24BAF"/>
    <w:rsid w:val="00F24C33"/>
    <w:rsid w:val="00F24E6B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5488"/>
    <w:rsid w:val="00F5581E"/>
    <w:rsid w:val="00F55C13"/>
    <w:rsid w:val="00F55CD1"/>
    <w:rsid w:val="00F55E36"/>
    <w:rsid w:val="00F56D21"/>
    <w:rsid w:val="00F56E06"/>
    <w:rsid w:val="00F57100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20CF"/>
    <w:rsid w:val="00F92657"/>
    <w:rsid w:val="00F92E74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47B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971"/>
    <w:rsid w:val="00FB2249"/>
    <w:rsid w:val="00FB26BA"/>
    <w:rsid w:val="00FB2843"/>
    <w:rsid w:val="00FB33CC"/>
    <w:rsid w:val="00FB48DF"/>
    <w:rsid w:val="00FB4A64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21"/>
    <w:rsid w:val="00FC0338"/>
    <w:rsid w:val="00FC036D"/>
    <w:rsid w:val="00FC0EB4"/>
    <w:rsid w:val="00FC0F91"/>
    <w:rsid w:val="00FC1210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A5B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D7E94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0436-ECFC-428E-B88B-9E83D89C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752</cp:revision>
  <cp:lastPrinted>2023-07-20T10:44:00Z</cp:lastPrinted>
  <dcterms:created xsi:type="dcterms:W3CDTF">2023-04-28T06:44:00Z</dcterms:created>
  <dcterms:modified xsi:type="dcterms:W3CDTF">2024-05-13T03:31:00Z</dcterms:modified>
</cp:coreProperties>
</file>