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A" w:rsidRDefault="003771BA" w:rsidP="003771BA">
      <w:pPr>
        <w:spacing w:after="0" w:line="240" w:lineRule="auto"/>
        <w:jc w:val="center"/>
        <w:rPr>
          <w:rFonts w:ascii="Times New Roman" w:hAnsi="Times New Roman"/>
          <w:b/>
          <w:color w:val="2D2D2D"/>
          <w:szCs w:val="20"/>
        </w:rPr>
      </w:pPr>
      <w:r w:rsidRPr="007469CC">
        <w:rPr>
          <w:rFonts w:ascii="Times New Roman" w:hAnsi="Times New Roman"/>
          <w:b/>
          <w:color w:val="2D2D2D"/>
          <w:szCs w:val="20"/>
        </w:rPr>
        <w:t>Сведения об объектах размещения отходов (далее - ОРО)</w:t>
      </w:r>
    </w:p>
    <w:p w:rsidR="003771BA" w:rsidRDefault="003771BA" w:rsidP="003771BA">
      <w:pPr>
        <w:spacing w:after="0" w:line="240" w:lineRule="auto"/>
        <w:jc w:val="center"/>
        <w:rPr>
          <w:rFonts w:ascii="Times New Roman" w:hAnsi="Times New Roman"/>
          <w:b/>
          <w:color w:val="2D2D2D"/>
          <w:szCs w:val="20"/>
        </w:rPr>
      </w:pPr>
      <w:r w:rsidRPr="007469CC">
        <w:rPr>
          <w:rFonts w:ascii="Times New Roman" w:hAnsi="Times New Roman"/>
          <w:b/>
          <w:color w:val="2D2D2D"/>
          <w:szCs w:val="20"/>
        </w:rPr>
        <w:t>включенных в государственный реестр объектов размещения отходов (далее – ГРОРО)</w:t>
      </w:r>
    </w:p>
    <w:p w:rsidR="00D806B6" w:rsidRDefault="003771BA" w:rsidP="003771BA">
      <w:pPr>
        <w:spacing w:after="0" w:line="240" w:lineRule="auto"/>
        <w:jc w:val="center"/>
      </w:pPr>
      <w:r w:rsidRPr="007469CC">
        <w:rPr>
          <w:rFonts w:ascii="Times New Roman" w:hAnsi="Times New Roman"/>
          <w:b/>
          <w:color w:val="2D2D2D"/>
          <w:szCs w:val="20"/>
        </w:rPr>
        <w:t xml:space="preserve">на территории </w:t>
      </w:r>
      <w:r w:rsidR="005D76E5">
        <w:rPr>
          <w:rFonts w:ascii="Times New Roman" w:hAnsi="Times New Roman"/>
          <w:b/>
          <w:color w:val="2D2D2D"/>
          <w:szCs w:val="20"/>
        </w:rPr>
        <w:t>Орловской области</w:t>
      </w:r>
    </w:p>
    <w:p w:rsidR="003771BA" w:rsidRDefault="003771BA"/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951"/>
        <w:gridCol w:w="2390"/>
        <w:gridCol w:w="1219"/>
        <w:gridCol w:w="5660"/>
        <w:gridCol w:w="1429"/>
        <w:gridCol w:w="2276"/>
        <w:gridCol w:w="1440"/>
      </w:tblGrid>
      <w:tr w:rsidR="005367F9" w:rsidRPr="00653757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ОРО в ГРОРО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ОРО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отходов и их коды по ФККО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Ближайший населенный пункт, км и наименование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</w:tr>
      <w:tr w:rsidR="005367F9" w:rsidRPr="00653757" w:rsidTr="00642B17">
        <w:trPr>
          <w:trHeight w:val="39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D76E5" w:rsidRPr="005367F9" w:rsidRDefault="002B4B79" w:rsidP="005D7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5D76E5" w:rsidRPr="005367F9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br/>
              </w:r>
              <w:r w:rsidR="005D76E5" w:rsidRPr="005367F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57-00001-Х-00592-250914</w:t>
              </w:r>
            </w:hyperlink>
          </w:p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68027F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Шламонакопитель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(4-я секция)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68027F" w:rsidP="006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Хранение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53757" w:rsidRPr="005367F9" w:rsidRDefault="0068027F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осадок нейтрализации известковым молоком сернокислых вод травления черных металлов 3 63 337 11 39 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68027F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д. Вязки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68027F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«ОСПАЗ»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68027F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5720022487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5367F9" w:rsidRDefault="0023569C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57-00002-Х-00592-250914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23569C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открытая площадка с водонепроницаемым покрытием (пру</w:t>
            </w:r>
            <w:proofErr w:type="gram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д-</w:t>
            </w:r>
            <w:proofErr w:type="gram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накопитель №1)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23569C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Хранение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23569C" w:rsidRPr="005367F9" w:rsidRDefault="0023569C" w:rsidP="0023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отходы (осадки) при обработке воды, не вошедшие в другие позиции </w:t>
            </w:r>
            <w:r w:rsidRPr="005367F9">
              <w:rPr>
                <w:rFonts w:ascii="Times New Roman" w:hAnsi="Times New Roman" w:cs="Times New Roman"/>
                <w:sz w:val="16"/>
                <w:szCs w:val="16"/>
              </w:rPr>
              <w:t>9480000000000</w:t>
            </w:r>
          </w:p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23569C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Орел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23569C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Производственное подразделение "Орловская ТЭЦ" филиал ОАО "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Квадра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23569C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6829012680</w:t>
            </w:r>
          </w:p>
        </w:tc>
      </w:tr>
      <w:tr w:rsidR="00610EA2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42B17" w:rsidRPr="005367F9" w:rsidRDefault="00642B1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42B17" w:rsidRPr="005367F9" w:rsidRDefault="00642B1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57-00003-Х-00592-250914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42B17" w:rsidRPr="005367F9" w:rsidRDefault="00642B17" w:rsidP="006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Открытая площадка с водонепроницаемым покрытием (Пруд-накопитель № 2)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42B17" w:rsidRPr="005367F9" w:rsidRDefault="00642B1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Хранение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42B17" w:rsidRPr="005367F9" w:rsidRDefault="00642B17" w:rsidP="006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отходы (осадки) при подготовке воды 9410000000000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42B17" w:rsidRPr="005367F9" w:rsidRDefault="00642B17" w:rsidP="00E3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Орел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42B17" w:rsidRPr="005367F9" w:rsidRDefault="00642B17" w:rsidP="00E3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Производственное подразделение "Орловская ТЭЦ" филиал ОАО "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Квадра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42B17" w:rsidRPr="005367F9" w:rsidRDefault="00642B17" w:rsidP="00E3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6829012680</w:t>
            </w:r>
          </w:p>
        </w:tc>
      </w:tr>
      <w:tr w:rsidR="00610EA2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BE3379" w:rsidRPr="005367F9" w:rsidRDefault="00BE337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BE3379" w:rsidRPr="005367F9" w:rsidRDefault="00BE337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57-00004-Х-00592-250914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BE3379" w:rsidRPr="005367F9" w:rsidRDefault="00BE337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Открытая площадка с водонепроницаемым покрытием (Пруд-накопитель № 3)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E3379" w:rsidRPr="005367F9" w:rsidRDefault="00BE337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Хранение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BE3379" w:rsidRPr="005367F9" w:rsidRDefault="00BE337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отходы (осадки) при подготовке воды 9410000000000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BE3379" w:rsidRPr="005367F9" w:rsidRDefault="00BE3379" w:rsidP="00E3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Орел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BE3379" w:rsidRPr="005367F9" w:rsidRDefault="00BE3379" w:rsidP="00E3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Производственное подразделение "Орловская ТЭЦ" филиал ОАО "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Квадра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E3379" w:rsidRPr="005367F9" w:rsidRDefault="00BE3379" w:rsidP="00E3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6829012680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5367F9" w:rsidRDefault="005C1A66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57-00005-З-00592-250914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5C1A66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Полигон захоронения промышленных отходов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5C1A66" w:rsidP="006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Захоронение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53757" w:rsidRPr="005367F9" w:rsidRDefault="00364DD6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твердые остатки от сжигания нефтесодержащих отходов 7 47 211 01 40 4; смет с территории предприятия практически неопасный 7 33 390 02 71 5; осадок (шлам) флотационной очистки нефтесодержащих сточных вод, содержащий нефтепродукты в количестве менее 15% 7 23 301 02 39 4; брак бумажных фильтров 3 06 251 01 20 5;</w:t>
            </w:r>
            <w:proofErr w:type="gram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отходы картона от резки и штамповки 3 06 121 41 29 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5C1A66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/</w:t>
            </w:r>
            <w:proofErr w:type="spellStart"/>
            <w:proofErr w:type="gram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Хмелевая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5C1A66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АО "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Автоагрегат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5C1A66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5702000280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5367F9" w:rsidRDefault="00D673B5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57-00029-Х-00592-250914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D673B5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Поля фильтрации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D673B5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Хранение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AD0373" w:rsidRPr="005367F9" w:rsidRDefault="00AD0373" w:rsidP="00AD0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Свекловичные хвосты </w:t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1113010101995; Фильтрационный осадок сахарного производства (сахарный дефекат) </w:t>
            </w: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  <w:t>314 013 06 08 99 5</w:t>
            </w:r>
          </w:p>
          <w:p w:rsidR="00AD0373" w:rsidRPr="005367F9" w:rsidRDefault="00AD0373" w:rsidP="00AD0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D673B5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п.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Сахзаводской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Ливенского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района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D673B5" w:rsidP="006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ООО "Ливны Сахар"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D673B5" w:rsidP="006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5715005623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5367F9" w:rsidRDefault="00F41A2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57-00030-Х-00592-250914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F41A2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Полигон захоронения твердых коммунальных отходов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287003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Захоронение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287003" w:rsidRPr="005367F9" w:rsidRDefault="00287003" w:rsidP="0028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Мусор от бытовых помещений организаций несортированный (исключая крупногабаритный) 9120040001004; </w:t>
            </w: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  <w:t>Отходы из жилищ несортированные (</w:t>
            </w:r>
            <w:proofErr w:type="gram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>исключая</w:t>
            </w:r>
            <w:proofErr w:type="gramEnd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крупногабаритные) </w:t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9110010001004</w:t>
            </w:r>
          </w:p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F41A2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д.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Здоровецкие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Выселки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Ливенского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района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F41A27" w:rsidP="00F4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МУП "Коммунальный сервис"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F41A2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5702008377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5367F9" w:rsidRDefault="00D85F3E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57-00034-Х-00603-060916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D85F3E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Открытая площадка с грунтовым покрытием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D85F3E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Хранение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53757" w:rsidRPr="005367F9" w:rsidRDefault="00610EA2" w:rsidP="006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D85F3E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пгт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Верховье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610EA2" w:rsidP="006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 эксплуатируется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610EA2" w:rsidP="006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EA43A5" w:rsidP="00EA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5367F9" w:rsidRDefault="00C819AA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57-00035-Х-00066-270218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C819AA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Открытая площадка с грунтовым покрытием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C819AA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Хранение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53757" w:rsidRPr="005367F9" w:rsidRDefault="00610EA2" w:rsidP="0067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C819AA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д.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Закромской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хутор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610EA2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 эксплуатируется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610EA2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EA43A5" w:rsidP="00EA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5367F9" w:rsidRDefault="00C609E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57-00036-З-00294-020818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C609E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Полигон ТБО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C609E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Захоронение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53757" w:rsidRPr="005367F9" w:rsidRDefault="00F86C68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пыль (порошок) абразивные от шлифования черных металлов с содержанием металла менее 50% 3 61 221 02 42 4; отходы бумаги и картона, содержащие отходы фотобумаги 4 05 810 01 29 4; отходы из жилищ несортированные (исключая крупногабаритные) 7 31 110 01 72 4; мусор от офисных и бытовых помещений организаций несортированный (исключая крупногабаритный) 7 33 100 01 72 4;</w:t>
            </w:r>
            <w:proofErr w:type="gram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мусор от сноса и разборки зданий несортированный 8 12 901 01 72 4; пыль (порошок) от шлифования черных металлов с содержанием металла 50% и более 3 61 221 01 42 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C609E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д. Хомутово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C609E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ООО "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Экостройсервис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C609E1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5703009768</w:t>
            </w:r>
          </w:p>
        </w:tc>
      </w:tr>
      <w:tr w:rsidR="005367F9" w:rsidRPr="005367F9" w:rsidTr="00642B17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5367F9" w:rsidRDefault="00653757" w:rsidP="00EA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4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653757" w:rsidRPr="005367F9" w:rsidRDefault="00436F1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57-00037-З-00247-030622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53757" w:rsidRPr="005367F9" w:rsidRDefault="00436F1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Полигон захоронения ТКО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53757" w:rsidRPr="005367F9" w:rsidRDefault="00436F1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Захоронение отходов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:rsidR="00653757" w:rsidRPr="005367F9" w:rsidRDefault="00D24658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Отходы из жилищ несортированные (исключая крупногабаритные) 7 31 110 01 72 4; Отходы из жилищ крупногабаритные 7 31 110 02 21 5; Отходы из жилищ при раздельном накоплении 7 31 120 00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0; Мусор и смет уличный 7 31 200 01 72 4; </w:t>
            </w:r>
            <w:proofErr w:type="gram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Мусор и смет от уборки парков, скверов, зон массового отдыха, набережных, пляжей и других объектов благоустройства 7 31200 02 72 5; Отходы от уборки территорий кладбищ, колумбариев 7 31 200 03 72 5; Отходы от уборки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>прибордюрной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зоны автомобильных порог 7 31 205 11 72 4; Отходы с решеток станции снеготаяния 7 31 211 01 72 4;</w:t>
            </w:r>
            <w:proofErr w:type="gramEnd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Осадки очистки оборудования для снеготаяния с преимущественным содержанием диоксида кремния 7 31 211 11 39 4; Отходы снеготаяния с применением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>снегоплавильного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оборудования, обезвоженные методом естественной сушки, малоопасные 7 31 211 61 20 4; Отходы снеготаяния с применением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>снегоплавильного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оборудования, обезвоженные методом естественной сушки, практически неопасные 7 31 211 62 20 5;</w:t>
            </w:r>
            <w:proofErr w:type="gramEnd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Прочие отходы от уборки территории городских и сельских поселений 7 31 290 00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0;</w:t>
            </w:r>
            <w:r w:rsidR="00771B05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Растительные отходы при уходе за газонами, цветниками 7 31 300 01 20 5; Растительные отходы при уходе за древесно-кустарниковыми посадками 7 31 300 02 20 5; Отходы при ликвидации свалок твердых коммунальных отходов 7 31 931 11 72 4;</w:t>
            </w:r>
            <w:proofErr w:type="gramEnd"/>
            <w:r w:rsidR="00771B05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Твердые отходы дворовых </w:t>
            </w:r>
            <w:proofErr w:type="spellStart"/>
            <w:r w:rsidR="00771B05" w:rsidRPr="005367F9">
              <w:rPr>
                <w:rFonts w:ascii="Times New Roman" w:hAnsi="Times New Roman" w:cs="Times New Roman"/>
                <w:sz w:val="16"/>
                <w:szCs w:val="16"/>
              </w:rPr>
              <w:t>помойниц</w:t>
            </w:r>
            <w:proofErr w:type="spellEnd"/>
            <w:r w:rsidR="00771B05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71B05" w:rsidRPr="005367F9">
              <w:rPr>
                <w:rFonts w:ascii="Times New Roman" w:hAnsi="Times New Roman" w:cs="Times New Roman"/>
                <w:sz w:val="16"/>
                <w:szCs w:val="16"/>
              </w:rPr>
              <w:t>неканализованных</w:t>
            </w:r>
            <w:proofErr w:type="spellEnd"/>
            <w:r w:rsidR="00771B05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домовладений 7 32 102 11 72 4; Мусор от офисных и бытовых помещений организаций несортированный (исключая крупногабаритный) 7 33 100 01 72 4; Мусор от офисных и бытовых помещений организаций практически неопасный 7 33 100 02 72 5; </w:t>
            </w:r>
            <w:proofErr w:type="gramStart"/>
            <w:r w:rsidR="00771B05" w:rsidRPr="005367F9">
              <w:rPr>
                <w:rFonts w:ascii="Times New Roman" w:hAnsi="Times New Roman" w:cs="Times New Roman"/>
                <w:sz w:val="16"/>
                <w:szCs w:val="16"/>
              </w:rPr>
              <w:t>Мусор от бытовых помещений судов и прочих плавучих средств, не предназначенных для перевозки пассажиров 7 33 151 01 72 4; Мусор и смет производственных помещений малоопасный 7 33 210 01 72 4; Мусор и смет производственных помещений практически неопасный 7 33 210 02 72 5; Мусор и смет от уборки складских помещений малоопасный 7 33 220 01 72 4;</w:t>
            </w:r>
            <w:proofErr w:type="gramEnd"/>
            <w:r w:rsidR="00771B05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Мусор и смет от уборки складских помещений практически неопасный 7 33 220 02 72 5;</w:t>
            </w:r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Смет с территории гаража, автостоянки малоопасный 7 33 310 01 71 4; Смет с территории автозаправочной станции малоопасный 7 33 310 02 71 4; Смет с территории нефтебазы малоопасный 7 33 321 11 71 4; Отходы от уборки причальных сооружений и прочих береговых объектов порта 7 33 371 11 72 4;  Растительные отходы при кошении травы на территории производственных объектов малоопасные 7 33 381 01 20 4; Растительные отходы при кошении травы на территории производственных объектов практически неопасные 7 33 381 02 20 5; </w:t>
            </w:r>
            <w:proofErr w:type="gramStart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>Растительные отходы при расчистке охранных зон и полос отвода объектов инженерной инфраструктуры малоопасные 7 33 382 01 20 4; Растительные отходы при расчистке охранных зон и полос отвода объектов инженерной инфраструктуры 7 33 382 02 20 5; Растительные отходы при уходе за зелеными насаждениями на территории производственных объектов малоопасные 7 33 387 11 20 4;</w:t>
            </w:r>
            <w:proofErr w:type="gramEnd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Растительные отходы при уходе за зелеными </w:t>
            </w:r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насаждениями на территории производственных объектов практически неопасные 7 33 387 12 20 5; Смет с территории предприятия малоопасный 7 33 390 01 71 4; Смет с территории предприятия практически неопасный 7 33 390 02 71 5; Смет с взлетно-посадочной полосы аэродромов 7 33 393 21 49 4;</w:t>
            </w:r>
            <w:proofErr w:type="gramEnd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Прочие отходы потребления на производстве, подобные коммунальным 7 33 900 00 </w:t>
            </w:r>
            <w:proofErr w:type="spellStart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0; Отходы (мусор) от уборки пассажирских терминалов вокзалов, портов, аэропортов 7 34 12111 72 4; Смет с территории железнодорожных вокзалов и перронов практически неопасный 7 34 131 11 71 5; Отходы (мусор) от уборки пассажирских вагонов железнодорожного подвижного состава 7 34 201 01 72 4;</w:t>
            </w:r>
            <w:proofErr w:type="gramEnd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(мусор) от уборки пассажирских вагонов железнодорожного подвижного состава, не содержащие пищевые отходы 7 34 201 21 72 5; Отходы (мусор) от уборки электроподвижного состава метрополитена 7 34 202 01 72 4; Отходы (мусор) от уборки подвижного состава городского электрического транспорта 7 34 202 21 72 4; Отходы (мусор) от уборки подвижного состава автомобильного (автобусного) пассажирского транспорта 7 34 203 11 72 4; Отходы (мусор) от уборки пассажирских судов 7 34 205 11 72 4; Особые судовые отходы 7 34 205 21 72 4; Багаж невостребованный 7 34 951 11 72 4; </w:t>
            </w:r>
            <w:proofErr w:type="gramStart"/>
            <w:r w:rsidR="009D0353" w:rsidRPr="005367F9">
              <w:rPr>
                <w:rFonts w:ascii="Times New Roman" w:hAnsi="Times New Roman" w:cs="Times New Roman"/>
                <w:sz w:val="16"/>
                <w:szCs w:val="16"/>
              </w:rPr>
              <w:t>Отходы (мусор) от уборки территории и помещений объектов оптово-розничной торговли продовольственными товарами 7 35 100 01 72 5;  Отходы (мусор) от уборки территории и помещений объектов оптово-розничной торговли промышленными товарами 7 35 100 02 72 5;</w:t>
            </w:r>
            <w:r w:rsidR="00293F5D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объектов оптово-розничной торговли цветами и растениями, содержащие преимущественно растительные остатки 7 35 151 11 71 5;</w:t>
            </w:r>
            <w:proofErr w:type="gramEnd"/>
            <w:r w:rsidR="00293F5D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93F5D" w:rsidRPr="005367F9">
              <w:rPr>
                <w:rFonts w:ascii="Times New Roman" w:hAnsi="Times New Roman" w:cs="Times New Roman"/>
                <w:sz w:val="16"/>
                <w:szCs w:val="16"/>
              </w:rPr>
              <w:t>Пищевые отходы кухонь и организаций общественного питания несортированные 7 36 100 01 30 5; Отходы кухонь и организаций общественного питания несортированные прочие 7 36 100 02 72 4; Непищевые отходы (мусор) кухонь и организаций общественного питании практически неопасные 7 36 100 11 72 5;</w:t>
            </w:r>
            <w:proofErr w:type="gramEnd"/>
            <w:r w:rsidR="00293F5D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(мусор) от уборки помещений гостиниц, отелей и других мест временного проживания несортированные 7 36 210 01 72 4;</w:t>
            </w:r>
            <w:r w:rsidR="00051D32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3F5D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1D32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 36 211 11 72 5; </w:t>
            </w:r>
            <w:proofErr w:type="gramStart"/>
            <w:r w:rsidR="00051D32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Отходы (мусор) от уборки территории и помещений социально-реабилитационных учреждений 7 36 411 11 72 5; Отходы (мусор) от уборки помещений, организаций, оказывающих социальные услуги, относящиеся к твердым коммунальным отходам 7 36 400 00 </w:t>
            </w:r>
            <w:proofErr w:type="spellStart"/>
            <w:r w:rsidR="00051D32" w:rsidRPr="005367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="00051D32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0; Отходы очистки воздуховодов вентиляционных систем гостиниц, отелей и других мест временного проживания 7 36 911 11 42 4;</w:t>
            </w:r>
            <w:proofErr w:type="gramEnd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Отходы (мусор) от уборки территории и помещений учебно-воспитательных учреждений 7 37 100 01 72 5; Отходы (мусор) от уборки территории и помещений культурно-спортивных учреждений и зрелищных мероприятий 7 37 100 02 72 5; Опилки, пропитанные </w:t>
            </w:r>
            <w:proofErr w:type="spellStart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>вироцидом</w:t>
            </w:r>
            <w:proofErr w:type="spellEnd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>, отработанные 7 39 102 11 29 4; Опилки, пропитанные лизолом, отработанные 7 39 102 12 29 4;</w:t>
            </w:r>
            <w:proofErr w:type="gramEnd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Опилки, обработанные хлорсодержащими дезинфицирующими средствами, отработанные 7 39 102 13 29 4; Опилки, обработанные </w:t>
            </w:r>
            <w:proofErr w:type="spellStart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>гуанидинсодержащими</w:t>
            </w:r>
            <w:proofErr w:type="spellEnd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дезинфицирующими средствами, отработанные 7 39 102 21 29 4; Отходы очистки дренажных канав, прудов-накопителей фильтрата полигонов захоронения твердых коммунальных отходов малоопасные 7 39 103 11 39 4; Отходы при очистке инфильтрационных вод объектов захоронения твердых коммунальных отходов 7 39 130 00 </w:t>
            </w:r>
            <w:proofErr w:type="spellStart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0;</w:t>
            </w:r>
            <w:proofErr w:type="gramEnd"/>
            <w:r w:rsidR="00BF481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(мусор) от уборки помещений парикмахерских, салонов красоты, соляриев 7 39 410 01 72 4;</w:t>
            </w:r>
            <w:r w:rsidR="00C52A81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ватных дисков, палочек, салфеток с остатками косметических средств 7 39 411 31 72 4; Отходы волос 7 39 413 11 29 5; Отходы от уборки бань, саун 7 39 421 01 72 5; </w:t>
            </w:r>
            <w:proofErr w:type="gramStart"/>
            <w:r w:rsidR="00C52A81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Отходы от уборки бань, саун, содержащие остатки моющих средств 7 39 422 11 72 4; Мусор наплавной от уборки акватории 7 39 951 01 72 4; Мусор при очистке прибрежных защитных полос </w:t>
            </w:r>
            <w:proofErr w:type="spellStart"/>
            <w:r w:rsidR="00C52A81" w:rsidRPr="005367F9">
              <w:rPr>
                <w:rFonts w:ascii="Times New Roman" w:hAnsi="Times New Roman" w:cs="Times New Roman"/>
                <w:sz w:val="16"/>
                <w:szCs w:val="16"/>
              </w:rPr>
              <w:t>водоохранных</w:t>
            </w:r>
            <w:proofErr w:type="spellEnd"/>
            <w:r w:rsidR="00C52A81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зон и акваторий водных объектов 7 39 952 11 71 4; Растительные отходы при выкашивании водной растительности акваторий водных объектов 7 39 954 11 20 5;</w:t>
            </w:r>
            <w:proofErr w:type="gramEnd"/>
            <w:r w:rsidR="00C52A81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(мусор) от уборки гидротехнических сооружений, акватории и прибрежной полосы </w:t>
            </w:r>
            <w:r w:rsidR="00C52A81" w:rsidRPr="005367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водных объектов практически неопасные 7 39 955 11 72 5;</w:t>
            </w:r>
            <w:r w:rsidR="00E6422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Отсев </w:t>
            </w:r>
            <w:proofErr w:type="spellStart"/>
            <w:r w:rsidR="00E64226" w:rsidRPr="005367F9">
              <w:rPr>
                <w:rFonts w:ascii="Times New Roman" w:hAnsi="Times New Roman" w:cs="Times New Roman"/>
                <w:sz w:val="16"/>
                <w:szCs w:val="16"/>
              </w:rPr>
              <w:t>грохочения</w:t>
            </w:r>
            <w:proofErr w:type="spellEnd"/>
            <w:r w:rsidR="00E6422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твердых коммунальных отходов при их сортировке 741 111 11 71 4; Остатки сортировки твердых коммунальных отходов при совместном сборе 7 41 119 11 72 4; Остатки сортировки твердых коммунальных отходов при совместном сборе практически неопасные 7 41 119 12 72 5; Отходы (остатки) сортировки отходов бумаги и картона, не пригодные для утилизации 7 41 141 11 71 5; Отходы (остатки) сортировки отходов пластмасс, не пригодные для утилизации 7 41 151 11 71 4; Смесь отходов из жилищ крупногабаритных и отходов строительства и ремонта измельченная 7 41 211 11 71 4; Пыль газоочистки узлов перегрузки твердых коммунальных отходов 7 47 101 01 42 4; Остатки от сжигания твердых коммунальных отходов, содержащие преимущественно оксиды кремния, железа и алюминия 7 47 111 11 20 4; </w:t>
            </w:r>
            <w:proofErr w:type="gramStart"/>
            <w:r w:rsidR="00E64226" w:rsidRPr="005367F9">
              <w:rPr>
                <w:rFonts w:ascii="Times New Roman" w:hAnsi="Times New Roman" w:cs="Times New Roman"/>
                <w:sz w:val="16"/>
                <w:szCs w:val="16"/>
              </w:rPr>
              <w:t>Зола от сжигания отходов потребления на производстве, подобных коммунальным 7 47 112 11 40 4; Отходы газоочистки при сжигании твердых коммунальных отходов малоопасные 7 47 117 11 40 4; Зола от сжигания отходов потребления на производстве, подобных коммунальным, в смеси с отходами производства, в том числе нефтесодержащими 7 47 119 11 40 4;</w:t>
            </w:r>
            <w:proofErr w:type="gramEnd"/>
            <w:r w:rsidR="00E6422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при пиролизе твердых коммунальных отходов 7 47 120 00 </w:t>
            </w:r>
            <w:proofErr w:type="spellStart"/>
            <w:r w:rsidR="00E64226" w:rsidRPr="005367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="00E6422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0; Шлаки доменные лежалые 7 83 511 21 20 5; 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 7 86 123 11 39 4; </w:t>
            </w:r>
            <w:proofErr w:type="gramStart"/>
            <w:r w:rsidR="00E64226" w:rsidRPr="005367F9">
              <w:rPr>
                <w:rFonts w:ascii="Times New Roman" w:hAnsi="Times New Roman" w:cs="Times New Roman"/>
                <w:sz w:val="16"/>
                <w:szCs w:val="16"/>
              </w:rPr>
              <w:t>Отходы грунта при проведении открытых земляных работ малоопасные 8 11 111 11 49 4; Отходы грунта при проведении открытых земляных работ практически неопасные 8 11 111 12 49 5; Отходы торфа при проведении открытых земляных работ 8 11 112 21 40 5; Грунт насыпной, загрязненный отходами строительных материалов 8 11 115 31 40 4;</w:t>
            </w:r>
            <w:proofErr w:type="gramEnd"/>
            <w:r w:rsidR="00F534B1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Лом кирпичной кладки от сноса и разборки зданий 8 12 201 01 20 5; Грунты промышленной площадки при сносе и разборке зданий 8 12 311 21 40 4; Мусор от сноса и разборки зданий несортированный 8 12 901 01 72 4; Отходы песка незагрязненные 8 19 100 01 49 5; </w:t>
            </w:r>
            <w:proofErr w:type="gramStart"/>
            <w:r w:rsidR="00F534B1" w:rsidRPr="005367F9">
              <w:rPr>
                <w:rFonts w:ascii="Times New Roman" w:hAnsi="Times New Roman" w:cs="Times New Roman"/>
                <w:sz w:val="16"/>
                <w:szCs w:val="16"/>
              </w:rPr>
              <w:t>Отходы строительного щебня незагрязненные 8 19 100 03 21 5; Отходы подготовки строительного участка, содержащие преимущественно древесину, бетон, железо 8 19 911 11 70 4; Лом бортовых камней, брусчатки, булыжных камней и прочие отходы изделий из природного камня 8 21 101 01 21 5; Отходы резки, пиления, обработки блоков из натурального мрамора 8 21 211 11 20 5;</w:t>
            </w:r>
            <w:proofErr w:type="gramEnd"/>
            <w:r w:rsidR="00F534B1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песчано-гравийной смеси незагрязненные 8 21 511 11 40 5;</w:t>
            </w:r>
            <w:r w:rsidR="00E03FA4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(остатки) сухой бетонной смеси практически неопасные 8 22 021 12 49 5; Отходы цемента в кусковой форме 8 22 101 01 21 5; Отходы плиточного клея на основе цемента затвердевшего малоопасные 8 22 131 11 20 4; Отходы изделий из асбоцемента при ремонте инженерных коммуникаций 8 22 171 11 51 4; Лом бетонных изделий, отходы бетона в кусковой форме 8 22 201 01 21 5; 110 Лом бетона при строительстве и ремонте производственных зданий и сооружений 8 22 211 11 20 4; Отходы бетона, загрязненные нефтью или нефтепродуктами в количестве не более 15% 8 22 231 11 20 4; Лом железобетонных изделий, отходы железобетона в кусковой форме 8 22 301 01 21 5; Отходы железобетона, загрязненные нефтью или нефтепродуктами в количестве не более 15% 8 22 331 11 20 4; </w:t>
            </w:r>
            <w:proofErr w:type="gramStart"/>
            <w:r w:rsidR="00E03FA4" w:rsidRPr="005367F9">
              <w:rPr>
                <w:rFonts w:ascii="Times New Roman" w:hAnsi="Times New Roman" w:cs="Times New Roman"/>
                <w:sz w:val="16"/>
                <w:szCs w:val="16"/>
              </w:rPr>
              <w:t>Отходы затвердевшего строительного раствора в кусковой форме 8 22 401 01 21 4; Лом бетонных, железобетонных изделий в смеси при демонтаже строительных конструкций 8 22 911 11 20 4; Отходы труб керамических при замене, ремонте инженерных коммуникаций 8 23 311 11 50 4; Лом строительного кирпича незагрязненный 8 23 101 01 21 5;</w:t>
            </w:r>
            <w:proofErr w:type="gramEnd"/>
            <w:r w:rsidR="00E03FA4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03FA4" w:rsidRPr="005367F9">
              <w:rPr>
                <w:rFonts w:ascii="Times New Roman" w:hAnsi="Times New Roman" w:cs="Times New Roman"/>
                <w:sz w:val="16"/>
                <w:szCs w:val="16"/>
              </w:rPr>
              <w:t>Лом черепицы, керамики незагрязненный 8 23 201 01 21 5;</w:t>
            </w:r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труб керамических при замене, ремонте инженерных коммуникаций 8 23 311 11 50 44; </w:t>
            </w:r>
            <w:proofErr w:type="spellStart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>Обрезь</w:t>
            </w:r>
            <w:proofErr w:type="spellEnd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и лом гипсокартонных листов 8 24 110 01 20 4; Лом </w:t>
            </w:r>
            <w:proofErr w:type="spellStart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>пазогребневых</w:t>
            </w:r>
            <w:proofErr w:type="spellEnd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плит незагрязненный 8 24 110 02 20 4; Отходы гипса при ремонтно-строительных работах 8 24 191 11 20 5;</w:t>
            </w:r>
            <w:proofErr w:type="gramEnd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Лом силикатных кирпичей, камней, блоков при ремонтно-строительных работах 8 24 211 11 20 5; Отходы извести гашеной в кусковой форме при ремонтно-строительных работах 8 24 311 21 </w:t>
            </w:r>
            <w:proofErr w:type="spellStart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proofErr w:type="spellEnd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4; Отходы мела в кусковой форме при ремонтно-строительных работах 8 24 411 11 21 4; Отходы </w:t>
            </w:r>
            <w:proofErr w:type="spellStart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>бентонитовой</w:t>
            </w:r>
            <w:proofErr w:type="spellEnd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глины при </w:t>
            </w:r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ремонтно-строительных работах 8 24 511 11 20 5;</w:t>
            </w:r>
            <w:proofErr w:type="gramEnd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Отходы шпатлевки 8 24 900 01 29 4; Отходы штукатурки затвердевшей малоопасные 8 24 911 11 20 4; Лом и отходы </w:t>
            </w:r>
            <w:proofErr w:type="spellStart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>минераловолокнистых</w:t>
            </w:r>
            <w:proofErr w:type="spellEnd"/>
            <w:r w:rsidR="00280E8E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потолочных плит на основе перлита, пригодные для утилизации 8 25 315 11 20 4; Отходы битумно-полимерной изоляции трубопроводов 8 26 141 31 71 4; Отходы рубероида 8 26 141 31 71 4;</w:t>
            </w:r>
            <w:proofErr w:type="gramEnd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Отходы толи 8 26 220 01 51 4; Отходы </w:t>
            </w:r>
            <w:proofErr w:type="spellStart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>изопласта</w:t>
            </w:r>
            <w:proofErr w:type="spellEnd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8 26 310 11 20 4; Отходы строительных материалов на основе </w:t>
            </w:r>
            <w:proofErr w:type="spellStart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>стеклоизола</w:t>
            </w:r>
            <w:proofErr w:type="spellEnd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незагрязненные 8 26 321 11 20 4; Отходы гидроизоляционных материалов на основе стекловолокна и синтетического каучука 8 26 341 11 20 4; Отходы линолеума незагрязненные 8 27 100 01 51 4;</w:t>
            </w:r>
            <w:proofErr w:type="gramEnd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>Отходы труб полимерных при замене, ремонте инженерных коммуникаций 8 27 311 11 50 4; Отходы полимерного антикоррозийного рулонного покрытия для защиты трубопроводов 8 27 423 11 71 4; Смесь незагрязненных строительных материалов на основе полимеров, содержащая поливинилхлорид 8 27 990 01 72 4; Отходы опалубки деревянной, загрязненной бетоном 8 29 131 11 20 5;</w:t>
            </w:r>
            <w:proofErr w:type="gramEnd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Отходы древесные при демонтаже временных дорожных покрытий 8 29 132 11 62 4; Отходы дублированных текстильных материалов для строительства, загрязненных цементом, бетоном, строительным раствором 8 29 151 11 62 4; Отходы кровельных и изоляционных материалов в смеси при ремонте кровли зданий и сооружений 8 29 171 11 71 4; Пыль полиуретана при резке панелей с полиуретановым утеплителем 8 29 181 11 42 4; Отходы зачистки тепловых камер и непроходных каналов при ремонте теплотрасс 8 29 241 11 40 5; Балласт из щебня, загрязненный нефтепродуктами (содержание нефтепродуктов менее 15%) 8 42 101 02 21 4; Отходы фунта, снятого при ремонте железнодорожного полотна, загрязненного нефтепродуктами, малоопасные 8 42 201 02 49 4; Отходы (мусор) от строительных и ремонтных работ 8 90 000 01 72 4; Отходы (остатки) песчано-гравийной смеси при строительных, ремонтных работах 8 90 000 02 49 4; Отходы щебня, загрязненного нефтепродуктами, при ремонте, замене щебеночного покрытия (содержание нефтепродуктов менее 15%) 8 90 000 03 21 4; Мусор от строительных и ремонтных работ, содержащий материалы, изделия, отходы которых отнесены к V классу опасности 8 90 011 11 72 5; </w:t>
            </w:r>
            <w:proofErr w:type="gramStart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Отходы строительных материалов на основе полипропилена, стекловолокна и целлюлозы в смеси при строительных и ремонтных работах 8 90 031 21 72 4; Инструменты лакокрасочные (кисти, валики), загрязненные лакокрасочными материалами (в количестве менее 5%) 8 91 110 02 52 4; </w:t>
            </w:r>
            <w:proofErr w:type="spellStart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>Пневмораспылители</w:t>
            </w:r>
            <w:proofErr w:type="spellEnd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>, отработанные при окрасочных работах (содержание лакокрасочных материалов менее 5%) 8 91 111 11 524;</w:t>
            </w:r>
            <w:proofErr w:type="gramEnd"/>
            <w:r w:rsidR="00CB1556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Шпатели отработанные, загрязненные штукатурными материалами 8 91 120 01 52 4;</w:t>
            </w:r>
            <w:r w:rsidR="006638F9" w:rsidRPr="005367F9">
              <w:rPr>
                <w:rFonts w:ascii="Times New Roman" w:hAnsi="Times New Roman" w:cs="Times New Roman"/>
                <w:sz w:val="16"/>
                <w:szCs w:val="16"/>
              </w:rPr>
              <w:t xml:space="preserve"> Обтирочный материал, загрязненный лакокрасочными материалами на основе алкидных смол 8 92 011 01 60 4; Обтирочный материал, загрязненный лакокрасочными материалами (в количестве менее 5%) 8 92 110 02 60 4;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3757" w:rsidRPr="005367F9" w:rsidRDefault="00436F1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д. </w:t>
            </w:r>
            <w:proofErr w:type="spellStart"/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Ананьевка</w:t>
            </w:r>
            <w:proofErr w:type="spellEnd"/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653757" w:rsidRPr="005367F9" w:rsidRDefault="00436F1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ООО  "ЭКОПОЛИС"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53757" w:rsidRPr="005367F9" w:rsidRDefault="00436F19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7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5753203739</w:t>
            </w:r>
          </w:p>
        </w:tc>
      </w:tr>
    </w:tbl>
    <w:p w:rsidR="00674099" w:rsidRPr="005367F9" w:rsidRDefault="00674099">
      <w:pPr>
        <w:rPr>
          <w:rFonts w:ascii="Times New Roman" w:hAnsi="Times New Roman" w:cs="Times New Roman"/>
          <w:sz w:val="16"/>
          <w:szCs w:val="16"/>
        </w:rPr>
      </w:pPr>
    </w:p>
    <w:sectPr w:rsidR="00674099" w:rsidRPr="005367F9" w:rsidSect="003771BA">
      <w:pgSz w:w="16838" w:h="11906" w:orient="landscape"/>
      <w:pgMar w:top="51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BA"/>
    <w:rsid w:val="00051D32"/>
    <w:rsid w:val="000772E4"/>
    <w:rsid w:val="00126DA1"/>
    <w:rsid w:val="0023569C"/>
    <w:rsid w:val="00280E8E"/>
    <w:rsid w:val="00287003"/>
    <w:rsid w:val="00293F5D"/>
    <w:rsid w:val="002B4B79"/>
    <w:rsid w:val="00364DD6"/>
    <w:rsid w:val="003771BA"/>
    <w:rsid w:val="003E0199"/>
    <w:rsid w:val="00436F19"/>
    <w:rsid w:val="0046573C"/>
    <w:rsid w:val="00472D07"/>
    <w:rsid w:val="005367F9"/>
    <w:rsid w:val="005C1A66"/>
    <w:rsid w:val="005D76E5"/>
    <w:rsid w:val="005E59AB"/>
    <w:rsid w:val="00610EA2"/>
    <w:rsid w:val="00642B17"/>
    <w:rsid w:val="00653757"/>
    <w:rsid w:val="006638F9"/>
    <w:rsid w:val="00674099"/>
    <w:rsid w:val="0068027F"/>
    <w:rsid w:val="006D2EEE"/>
    <w:rsid w:val="00714B33"/>
    <w:rsid w:val="00771B05"/>
    <w:rsid w:val="00772B90"/>
    <w:rsid w:val="00980104"/>
    <w:rsid w:val="009D0353"/>
    <w:rsid w:val="00AD0373"/>
    <w:rsid w:val="00AE3439"/>
    <w:rsid w:val="00BE3379"/>
    <w:rsid w:val="00BF481E"/>
    <w:rsid w:val="00C52A81"/>
    <w:rsid w:val="00C609E1"/>
    <w:rsid w:val="00C819AA"/>
    <w:rsid w:val="00CB1556"/>
    <w:rsid w:val="00D24658"/>
    <w:rsid w:val="00D673B5"/>
    <w:rsid w:val="00D806B6"/>
    <w:rsid w:val="00D85F3E"/>
    <w:rsid w:val="00E03FA4"/>
    <w:rsid w:val="00E64226"/>
    <w:rsid w:val="00EA43A5"/>
    <w:rsid w:val="00F41A27"/>
    <w:rsid w:val="00F534B1"/>
    <w:rsid w:val="00F8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E5"/>
    <w:rPr>
      <w:color w:val="0000FF"/>
      <w:u w:val="single"/>
    </w:rPr>
  </w:style>
  <w:style w:type="paragraph" w:customStyle="1" w:styleId="ConsPlusNormal">
    <w:name w:val="ConsPlusNormal"/>
    <w:rsid w:val="00D24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v.rpn.gov.ru/rpn/groro/groro_registry/card/2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User018-10</cp:lastModifiedBy>
  <cp:revision>35</cp:revision>
  <dcterms:created xsi:type="dcterms:W3CDTF">2023-05-24T08:50:00Z</dcterms:created>
  <dcterms:modified xsi:type="dcterms:W3CDTF">2024-02-15T12:09:00Z</dcterms:modified>
</cp:coreProperties>
</file>