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A" w:rsidRPr="002112DA" w:rsidRDefault="00F77198" w:rsidP="00211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2DA" w:rsidRPr="002112DA">
        <w:rPr>
          <w:rFonts w:ascii="Times New Roman" w:hAnsi="Times New Roman" w:cs="Times New Roman"/>
          <w:bCs/>
          <w:sz w:val="28"/>
          <w:szCs w:val="28"/>
        </w:rPr>
        <w:t>Утверждена форма декларации о негативном воздействии на окружающую среду</w:t>
      </w:r>
    </w:p>
    <w:p w:rsidR="002112DA" w:rsidRDefault="002112DA" w:rsidP="0021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2DA" w:rsidRPr="002112DA" w:rsidRDefault="002112DA" w:rsidP="0021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DA">
        <w:rPr>
          <w:rFonts w:ascii="Times New Roman" w:hAnsi="Times New Roman" w:cs="Times New Roman"/>
          <w:sz w:val="28"/>
          <w:szCs w:val="28"/>
        </w:rPr>
        <w:t>Приказом Минприроды России от 11.10.2018 № 509 утверждены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подписью.</w:t>
      </w:r>
    </w:p>
    <w:p w:rsidR="002112DA" w:rsidRPr="002112DA" w:rsidRDefault="002112DA" w:rsidP="0021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2D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21.07.2014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2112DA">
        <w:rPr>
          <w:rFonts w:ascii="Times New Roman" w:hAnsi="Times New Roman" w:cs="Times New Roman"/>
          <w:sz w:val="28"/>
          <w:szCs w:val="28"/>
        </w:rPr>
        <w:t>№ 219-ФЗ «О внесении изменений в Федеральный закон «Об охране окружающей среды» и отдельные законодательные акты Российской Федерации», вступающими в силу с 1 января 2019 года, юридические лица и индивидуальные предприниматели, осуществляющие хозяйственную или иную деятельность на объектах II категории, обязаны представлять декларацию о воздействии на окружающую среду.</w:t>
      </w:r>
      <w:proofErr w:type="gramEnd"/>
    </w:p>
    <w:p w:rsidR="00C32E87" w:rsidRDefault="002112DA" w:rsidP="0021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2DA">
        <w:rPr>
          <w:rFonts w:ascii="Times New Roman" w:hAnsi="Times New Roman" w:cs="Times New Roman"/>
          <w:sz w:val="28"/>
          <w:szCs w:val="28"/>
        </w:rPr>
        <w:t>Законодателем определено, что декларация состоит из семи разделов, в которых необходимо отражать вид и объём производимой продукции, информацию о реализации природоохранных мероприятий, массу выбросов и сбросов загрязняющих веществ, массу или объем образования и размещения отходов, информацию о программе производственного экологического контроля, а также отражать сведения об авариях и инцидентах, которые повлекли негативное воздействие на окружающую среду.</w:t>
      </w:r>
      <w:proofErr w:type="gramEnd"/>
    </w:p>
    <w:p w:rsidR="002112DA" w:rsidRPr="002112DA" w:rsidRDefault="002112DA" w:rsidP="0021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2DA">
        <w:rPr>
          <w:rFonts w:ascii="Times New Roman" w:hAnsi="Times New Roman" w:cs="Times New Roman"/>
          <w:sz w:val="28"/>
          <w:szCs w:val="28"/>
        </w:rPr>
        <w:t xml:space="preserve">Декларация о воздействии на окружающую среду представляется хозяйствующими субъектами 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органы </w:t>
      </w:r>
      <w:proofErr w:type="spellStart"/>
      <w:r w:rsidRPr="002112D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112DA">
        <w:rPr>
          <w:rFonts w:ascii="Times New Roman" w:hAnsi="Times New Roman" w:cs="Times New Roman"/>
          <w:sz w:val="28"/>
          <w:szCs w:val="28"/>
        </w:rPr>
        <w:t xml:space="preserve">, в отношении иных объектов - в уполномоченный орган исполнительной власти субъекта РФ (на территории Владимирской области – </w:t>
      </w:r>
      <w:r w:rsidR="00C32E87" w:rsidRPr="002112DA">
        <w:rPr>
          <w:rFonts w:ascii="Times New Roman" w:hAnsi="Times New Roman" w:cs="Times New Roman"/>
          <w:sz w:val="28"/>
          <w:szCs w:val="28"/>
        </w:rPr>
        <w:t>Департамент</w:t>
      </w:r>
      <w:r w:rsidRPr="002112DA">
        <w:rPr>
          <w:rFonts w:ascii="Times New Roman" w:hAnsi="Times New Roman" w:cs="Times New Roman"/>
          <w:sz w:val="28"/>
          <w:szCs w:val="28"/>
        </w:rPr>
        <w:t xml:space="preserve"> </w:t>
      </w:r>
      <w:r w:rsidR="00C32E87" w:rsidRPr="002112DA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Pr="002112DA">
        <w:rPr>
          <w:rFonts w:ascii="Times New Roman" w:hAnsi="Times New Roman" w:cs="Times New Roman"/>
          <w:sz w:val="28"/>
          <w:szCs w:val="28"/>
        </w:rPr>
        <w:t xml:space="preserve"> и охраны окружающей</w:t>
      </w:r>
      <w:proofErr w:type="gramEnd"/>
      <w:r w:rsidRPr="002112DA">
        <w:rPr>
          <w:rFonts w:ascii="Times New Roman" w:hAnsi="Times New Roman" w:cs="Times New Roman"/>
          <w:sz w:val="28"/>
          <w:szCs w:val="28"/>
        </w:rPr>
        <w:t xml:space="preserve"> </w:t>
      </w:r>
      <w:r w:rsidR="00C32E87" w:rsidRPr="002112DA">
        <w:rPr>
          <w:rFonts w:ascii="Times New Roman" w:hAnsi="Times New Roman" w:cs="Times New Roman"/>
          <w:sz w:val="28"/>
          <w:szCs w:val="28"/>
        </w:rPr>
        <w:t>среды</w:t>
      </w:r>
      <w:r w:rsidRPr="002112DA">
        <w:rPr>
          <w:rFonts w:ascii="Times New Roman" w:hAnsi="Times New Roman" w:cs="Times New Roman"/>
          <w:sz w:val="28"/>
          <w:szCs w:val="28"/>
        </w:rPr>
        <w:t xml:space="preserve"> </w:t>
      </w:r>
      <w:r w:rsidR="00C32E87" w:rsidRPr="002112DA">
        <w:rPr>
          <w:rFonts w:ascii="Times New Roman" w:hAnsi="Times New Roman" w:cs="Times New Roman"/>
          <w:sz w:val="28"/>
          <w:szCs w:val="28"/>
        </w:rPr>
        <w:t>администрации</w:t>
      </w:r>
      <w:r w:rsidRPr="002112DA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="00C32E87" w:rsidRPr="002112DA">
        <w:rPr>
          <w:rFonts w:ascii="Times New Roman" w:hAnsi="Times New Roman" w:cs="Times New Roman"/>
          <w:sz w:val="28"/>
          <w:szCs w:val="28"/>
        </w:rPr>
        <w:t>области</w:t>
      </w:r>
      <w:r w:rsidRPr="002112DA">
        <w:rPr>
          <w:rFonts w:ascii="Times New Roman" w:hAnsi="Times New Roman" w:cs="Times New Roman"/>
          <w:sz w:val="28"/>
          <w:szCs w:val="28"/>
        </w:rPr>
        <w:t>).</w:t>
      </w:r>
    </w:p>
    <w:p w:rsidR="002112DA" w:rsidRDefault="002112DA" w:rsidP="0021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DA">
        <w:rPr>
          <w:rFonts w:ascii="Times New Roman" w:hAnsi="Times New Roman" w:cs="Times New Roman"/>
          <w:sz w:val="28"/>
          <w:szCs w:val="28"/>
        </w:rPr>
        <w:t xml:space="preserve">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 </w:t>
      </w:r>
      <w:r w:rsidR="00C32E87" w:rsidRPr="002112DA">
        <w:rPr>
          <w:rFonts w:ascii="Times New Roman" w:hAnsi="Times New Roman" w:cs="Times New Roman"/>
          <w:sz w:val="28"/>
          <w:szCs w:val="28"/>
        </w:rPr>
        <w:t>декларация</w:t>
      </w:r>
      <w:r w:rsidRPr="002112DA">
        <w:rPr>
          <w:rFonts w:ascii="Times New Roman" w:hAnsi="Times New Roman" w:cs="Times New Roman"/>
          <w:sz w:val="28"/>
          <w:szCs w:val="28"/>
        </w:rPr>
        <w:t xml:space="preserve"> предоставляется один раз в семь лет.</w:t>
      </w:r>
      <w:r w:rsidR="00C32E87">
        <w:rPr>
          <w:rFonts w:ascii="Times New Roman" w:hAnsi="Times New Roman" w:cs="Times New Roman"/>
          <w:sz w:val="28"/>
          <w:szCs w:val="28"/>
        </w:rPr>
        <w:t xml:space="preserve"> </w:t>
      </w:r>
      <w:r w:rsidRPr="002112DA">
        <w:rPr>
          <w:rFonts w:ascii="Times New Roman" w:hAnsi="Times New Roman" w:cs="Times New Roman"/>
          <w:sz w:val="28"/>
          <w:szCs w:val="28"/>
        </w:rPr>
        <w:t xml:space="preserve">При этом, особо </w:t>
      </w:r>
      <w:r w:rsidR="00C32E87" w:rsidRPr="002112DA">
        <w:rPr>
          <w:rFonts w:ascii="Times New Roman" w:hAnsi="Times New Roman" w:cs="Times New Roman"/>
          <w:sz w:val="28"/>
          <w:szCs w:val="28"/>
        </w:rPr>
        <w:t>подчеркивается</w:t>
      </w:r>
      <w:r w:rsidRPr="002112DA">
        <w:rPr>
          <w:rFonts w:ascii="Times New Roman" w:hAnsi="Times New Roman" w:cs="Times New Roman"/>
          <w:sz w:val="28"/>
          <w:szCs w:val="28"/>
        </w:rPr>
        <w:t>, что к декларации должны быть приложены расчеты нормативов допустимых выбросов и сбросов.</w:t>
      </w:r>
    </w:p>
    <w:p w:rsidR="002112DA" w:rsidRPr="002112DA" w:rsidRDefault="002112DA" w:rsidP="0021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Приказа вступили в действие с 01.01.2019.</w:t>
      </w:r>
    </w:p>
    <w:p w:rsidR="002112DA" w:rsidRPr="002112DA" w:rsidRDefault="002112DA" w:rsidP="0021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2DA" w:rsidRPr="002112DA" w:rsidRDefault="002112DA" w:rsidP="0021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2DA">
        <w:rPr>
          <w:rFonts w:ascii="Times New Roman" w:hAnsi="Times New Roman" w:cs="Times New Roman"/>
          <w:sz w:val="28"/>
          <w:szCs w:val="28"/>
        </w:rPr>
        <w:t>Природоохранный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DA">
        <w:rPr>
          <w:rFonts w:ascii="Times New Roman" w:hAnsi="Times New Roman" w:cs="Times New Roman"/>
          <w:sz w:val="28"/>
          <w:szCs w:val="28"/>
        </w:rPr>
        <w:t>прокурор                                                         Э.Д. Кокешов</w:t>
      </w:r>
    </w:p>
    <w:p w:rsidR="002112DA" w:rsidRPr="002112DA" w:rsidRDefault="002112DA" w:rsidP="0021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2DA" w:rsidRDefault="002112DA" w:rsidP="0021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DA" w:rsidRDefault="002112DA" w:rsidP="00211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112DA" w:rsidSect="00211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DA"/>
    <w:rsid w:val="002112DA"/>
    <w:rsid w:val="009569F6"/>
    <w:rsid w:val="00AE4237"/>
    <w:rsid w:val="00B70993"/>
    <w:rsid w:val="00C32E87"/>
    <w:rsid w:val="00F7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4</cp:revision>
  <cp:lastPrinted>2019-01-10T09:37:00Z</cp:lastPrinted>
  <dcterms:created xsi:type="dcterms:W3CDTF">2019-01-10T08:56:00Z</dcterms:created>
  <dcterms:modified xsi:type="dcterms:W3CDTF">2019-01-10T12:00:00Z</dcterms:modified>
</cp:coreProperties>
</file>