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09" w:rsidRDefault="00BA5609">
      <w:r w:rsidRPr="00FD31A2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-62703</wp:posOffset>
            </wp:positionV>
            <wp:extent cx="690880" cy="775970"/>
            <wp:effectExtent l="0" t="0" r="0" b="5080"/>
            <wp:wrapNone/>
            <wp:docPr id="1" name="Рисунок 1" descr="Герб РФ ч-б на щит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Ф ч-б на щите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609" w:rsidRDefault="00BA5609"/>
    <w:p w:rsidR="00BA5609" w:rsidRDefault="00BA5609"/>
    <w:p w:rsidR="00BA5609" w:rsidRPr="008F11B8" w:rsidRDefault="00BA5609" w:rsidP="00BA5609">
      <w:pPr>
        <w:spacing w:line="360" w:lineRule="auto"/>
        <w:jc w:val="center"/>
        <w:rPr>
          <w:b/>
          <w:color w:val="0000FF"/>
          <w:sz w:val="16"/>
        </w:rPr>
      </w:pPr>
      <w:r w:rsidRPr="008F11B8">
        <w:rPr>
          <w:b/>
          <w:color w:val="0000FF"/>
          <w:sz w:val="24"/>
          <w:szCs w:val="24"/>
        </w:rPr>
        <w:t>ФЕДЕРАЛЬНАЯ СЛУЖБА ПО НАДЗОРУ В СФЕРЕ ПРИРОДОПОЛЬЗОВАНИЯ</w:t>
      </w:r>
    </w:p>
    <w:p w:rsidR="00BA5609" w:rsidRPr="00D676E1" w:rsidRDefault="007A7E44" w:rsidP="00BA5609">
      <w:pPr>
        <w:pStyle w:val="Iauiue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СЕВЕРНОЕ</w:t>
      </w:r>
      <w:r w:rsidR="003D6C9C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 xml:space="preserve">МЕЖРЕГИОНАЛЬНОЕ </w:t>
      </w:r>
      <w:r w:rsidR="00BA5609" w:rsidRPr="00D676E1">
        <w:rPr>
          <w:b/>
          <w:color w:val="0000FF"/>
          <w:sz w:val="24"/>
          <w:szCs w:val="24"/>
        </w:rPr>
        <w:t>УПРАВЛЕНИЕ</w:t>
      </w:r>
    </w:p>
    <w:p w:rsidR="00BA5609" w:rsidRPr="00D676E1" w:rsidRDefault="00BA5609" w:rsidP="00BA5609">
      <w:pPr>
        <w:pStyle w:val="Iauiue"/>
        <w:jc w:val="center"/>
        <w:rPr>
          <w:b/>
          <w:color w:val="0000FF"/>
          <w:sz w:val="24"/>
          <w:szCs w:val="24"/>
        </w:rPr>
      </w:pPr>
      <w:r w:rsidRPr="00D676E1">
        <w:rPr>
          <w:b/>
          <w:color w:val="0000FF"/>
          <w:sz w:val="24"/>
          <w:szCs w:val="24"/>
        </w:rPr>
        <w:t>ФЕДЕРАЛЬНОЙ СЛУЖБЫ ПО НАДЗОРУ</w:t>
      </w:r>
      <w:r w:rsidR="003D6C9C">
        <w:rPr>
          <w:b/>
          <w:color w:val="0000FF"/>
          <w:sz w:val="24"/>
          <w:szCs w:val="24"/>
        </w:rPr>
        <w:t xml:space="preserve"> </w:t>
      </w:r>
      <w:r w:rsidRPr="00D676E1">
        <w:rPr>
          <w:b/>
          <w:color w:val="0000FF"/>
          <w:sz w:val="24"/>
          <w:szCs w:val="24"/>
        </w:rPr>
        <w:t xml:space="preserve">В СФЕРЕ ПРИРОДОПОЛЬЗОВАНИЯ </w:t>
      </w:r>
    </w:p>
    <w:p w:rsidR="00BA5609" w:rsidRPr="00AF3146" w:rsidRDefault="00BA5609" w:rsidP="00BA5609">
      <w:pPr>
        <w:pStyle w:val="Iauiue"/>
        <w:spacing w:line="360" w:lineRule="auto"/>
        <w:jc w:val="center"/>
        <w:rPr>
          <w:b/>
          <w:bCs/>
          <w:color w:val="0000FF"/>
          <w:sz w:val="16"/>
        </w:rPr>
      </w:pPr>
    </w:p>
    <w:p w:rsidR="00BA5609" w:rsidRPr="00512D70" w:rsidRDefault="00BA5609" w:rsidP="007A7E44">
      <w:pPr>
        <w:pStyle w:val="2"/>
        <w:spacing w:before="0" w:after="0"/>
        <w:jc w:val="center"/>
        <w:rPr>
          <w:rFonts w:ascii="Bookman Old Style" w:hAnsi="Bookman Old Style"/>
          <w:b w:val="0"/>
          <w:bCs/>
          <w:color w:val="000000"/>
          <w:spacing w:val="60"/>
          <w:sz w:val="32"/>
          <w:szCs w:val="32"/>
        </w:rPr>
      </w:pPr>
      <w:r w:rsidRPr="00512D70">
        <w:rPr>
          <w:rFonts w:ascii="Bookman Old Style" w:hAnsi="Bookman Old Style"/>
          <w:b w:val="0"/>
          <w:bCs/>
          <w:i w:val="0"/>
          <w:iCs/>
          <w:color w:val="000000"/>
          <w:spacing w:val="60"/>
          <w:sz w:val="32"/>
          <w:szCs w:val="32"/>
        </w:rPr>
        <w:t>П Р И К А З</w:t>
      </w:r>
    </w:p>
    <w:p w:rsidR="007A7E44" w:rsidRPr="00EB441D" w:rsidRDefault="007A7E44" w:rsidP="00625E53">
      <w:pPr>
        <w:spacing w:after="0" w:line="240" w:lineRule="auto"/>
        <w:rPr>
          <w:color w:val="000000"/>
          <w:szCs w:val="28"/>
        </w:rPr>
      </w:pPr>
    </w:p>
    <w:p w:rsidR="001A1DFA" w:rsidRPr="001A1DFA" w:rsidRDefault="00625E53" w:rsidP="001A1DFA">
      <w:pPr>
        <w:jc w:val="center"/>
        <w:rPr>
          <w:bCs/>
          <w:color w:val="000000"/>
          <w:szCs w:val="28"/>
        </w:rPr>
      </w:pPr>
      <w:r w:rsidRPr="00E15606">
        <w:rPr>
          <w:bCs/>
          <w:color w:val="000000"/>
          <w:szCs w:val="28"/>
        </w:rPr>
        <w:t xml:space="preserve">от </w:t>
      </w:r>
      <w:r w:rsidR="00454799">
        <w:rPr>
          <w:bCs/>
          <w:color w:val="000000"/>
          <w:szCs w:val="28"/>
        </w:rPr>
        <w:t>01 июня</w:t>
      </w:r>
      <w:r w:rsidRPr="00E15606">
        <w:rPr>
          <w:bCs/>
          <w:color w:val="000000"/>
          <w:szCs w:val="28"/>
        </w:rPr>
        <w:t xml:space="preserve"> 20</w:t>
      </w:r>
      <w:r w:rsidR="00860D9A">
        <w:rPr>
          <w:bCs/>
          <w:color w:val="000000"/>
          <w:szCs w:val="28"/>
        </w:rPr>
        <w:t>20</w:t>
      </w:r>
      <w:r w:rsidRPr="00E15606">
        <w:rPr>
          <w:bCs/>
          <w:color w:val="000000"/>
          <w:szCs w:val="28"/>
        </w:rPr>
        <w:t xml:space="preserve"> г. № </w:t>
      </w:r>
      <w:r w:rsidR="000D4FAC">
        <w:rPr>
          <w:bCs/>
          <w:color w:val="000000"/>
          <w:szCs w:val="28"/>
        </w:rPr>
        <w:t>117</w:t>
      </w:r>
    </w:p>
    <w:p w:rsidR="00150DC8" w:rsidRPr="00150DC8" w:rsidRDefault="00625E53" w:rsidP="00150DC8">
      <w:pPr>
        <w:jc w:val="center"/>
        <w:rPr>
          <w:color w:val="000000"/>
          <w:sz w:val="24"/>
          <w:szCs w:val="24"/>
        </w:rPr>
      </w:pPr>
      <w:r w:rsidRPr="00E15606">
        <w:rPr>
          <w:color w:val="000000"/>
          <w:sz w:val="24"/>
          <w:szCs w:val="24"/>
        </w:rPr>
        <w:t>г. Архангельск</w:t>
      </w:r>
    </w:p>
    <w:p w:rsidR="00150DC8" w:rsidRDefault="00150DC8" w:rsidP="00150DC8">
      <w:pPr>
        <w:spacing w:after="0" w:line="240" w:lineRule="auto"/>
        <w:jc w:val="center"/>
        <w:rPr>
          <w:b/>
          <w:color w:val="000000"/>
          <w:szCs w:val="28"/>
        </w:rPr>
      </w:pPr>
    </w:p>
    <w:p w:rsidR="00991705" w:rsidRDefault="00991705" w:rsidP="00454799">
      <w:pPr>
        <w:spacing w:after="0" w:line="240" w:lineRule="auto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О награждении сотрудников Управления</w:t>
      </w:r>
    </w:p>
    <w:p w:rsidR="00454799" w:rsidRDefault="00454799" w:rsidP="00454799">
      <w:pPr>
        <w:spacing w:after="0" w:line="240" w:lineRule="auto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в связи с празднованием Дня эколога</w:t>
      </w:r>
    </w:p>
    <w:p w:rsidR="00991705" w:rsidRDefault="00991705" w:rsidP="00991705">
      <w:pPr>
        <w:jc w:val="center"/>
        <w:rPr>
          <w:b/>
          <w:sz w:val="27"/>
          <w:szCs w:val="28"/>
        </w:rPr>
      </w:pPr>
    </w:p>
    <w:p w:rsidR="00CE02B6" w:rsidRDefault="00991705" w:rsidP="00991705">
      <w:pPr>
        <w:spacing w:after="0" w:line="240" w:lineRule="auto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За добросовестное исполнение служебных обязанностей, личный вклад в </w:t>
      </w:r>
      <w:r w:rsidR="00CE02B6">
        <w:rPr>
          <w:sz w:val="27"/>
          <w:szCs w:val="28"/>
        </w:rPr>
        <w:t>деятельность Управления</w:t>
      </w:r>
      <w:r>
        <w:rPr>
          <w:sz w:val="27"/>
          <w:szCs w:val="28"/>
        </w:rPr>
        <w:t xml:space="preserve"> и в связи с празднованием Дня эколога,    </w:t>
      </w:r>
    </w:p>
    <w:p w:rsidR="00991705" w:rsidRDefault="00991705" w:rsidP="00CE02B6">
      <w:pPr>
        <w:spacing w:after="0" w:line="240" w:lineRule="auto"/>
        <w:jc w:val="both"/>
        <w:rPr>
          <w:sz w:val="27"/>
          <w:szCs w:val="28"/>
        </w:rPr>
      </w:pPr>
      <w:r>
        <w:rPr>
          <w:b/>
          <w:sz w:val="27"/>
          <w:szCs w:val="28"/>
        </w:rPr>
        <w:t>п р и к а з ы в а ю:</w:t>
      </w:r>
    </w:p>
    <w:p w:rsidR="00991705" w:rsidRDefault="00CE02B6" w:rsidP="00CE02B6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1.</w:t>
      </w:r>
      <w:r w:rsidR="00991705">
        <w:rPr>
          <w:sz w:val="27"/>
          <w:szCs w:val="28"/>
        </w:rPr>
        <w:t xml:space="preserve">Наградить </w:t>
      </w:r>
      <w:r w:rsidR="00065DC0">
        <w:rPr>
          <w:sz w:val="27"/>
          <w:szCs w:val="28"/>
        </w:rPr>
        <w:t>П</w:t>
      </w:r>
      <w:r w:rsidR="00991705">
        <w:rPr>
          <w:sz w:val="27"/>
          <w:szCs w:val="28"/>
        </w:rPr>
        <w:t xml:space="preserve">очетной грамотой </w:t>
      </w:r>
      <w:r w:rsidR="00312F3A">
        <w:rPr>
          <w:sz w:val="27"/>
          <w:szCs w:val="28"/>
        </w:rPr>
        <w:t xml:space="preserve">Северного межрегионального управления </w:t>
      </w:r>
      <w:r w:rsidR="00991705">
        <w:rPr>
          <w:sz w:val="27"/>
          <w:szCs w:val="28"/>
        </w:rPr>
        <w:t xml:space="preserve"> Федеральной службы по надзору в сфере природопользования</w:t>
      </w:r>
      <w:r w:rsidR="00312F3A">
        <w:rPr>
          <w:sz w:val="27"/>
          <w:szCs w:val="28"/>
        </w:rPr>
        <w:t>:</w:t>
      </w:r>
      <w:r w:rsidR="00991705">
        <w:rPr>
          <w:sz w:val="27"/>
          <w:szCs w:val="28"/>
        </w:rPr>
        <w:t xml:space="preserve"> </w:t>
      </w:r>
    </w:p>
    <w:p w:rsidR="00065DC0" w:rsidRDefault="00065DC0" w:rsidP="00991705">
      <w:pPr>
        <w:spacing w:after="0" w:line="240" w:lineRule="auto"/>
        <w:ind w:firstLine="709"/>
        <w:jc w:val="both"/>
        <w:rPr>
          <w:sz w:val="27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65DC0" w:rsidTr="00065DC0">
        <w:tc>
          <w:tcPr>
            <w:tcW w:w="4219" w:type="dxa"/>
          </w:tcPr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Мальцеву Светлану                     -Валентиновну</w:t>
            </w:r>
          </w:p>
        </w:tc>
        <w:tc>
          <w:tcPr>
            <w:tcW w:w="5352" w:type="dxa"/>
          </w:tcPr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начальника межрегионального отдела финансового, бухгалтерского и административно-хозяйственного обеспечения, главного бухгалтера, </w:t>
            </w:r>
          </w:p>
        </w:tc>
      </w:tr>
      <w:tr w:rsidR="00065DC0" w:rsidTr="00065DC0">
        <w:tc>
          <w:tcPr>
            <w:tcW w:w="4219" w:type="dxa"/>
          </w:tcPr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</w:p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Быкову Ирину Евгеньевну           -</w:t>
            </w:r>
          </w:p>
        </w:tc>
        <w:tc>
          <w:tcPr>
            <w:tcW w:w="5352" w:type="dxa"/>
          </w:tcPr>
          <w:p w:rsidR="00065DC0" w:rsidRDefault="00065DC0" w:rsidP="00065DC0">
            <w:pPr>
              <w:jc w:val="both"/>
              <w:rPr>
                <w:sz w:val="27"/>
                <w:szCs w:val="28"/>
              </w:rPr>
            </w:pPr>
          </w:p>
          <w:p w:rsidR="00065DC0" w:rsidRDefault="00065DC0" w:rsidP="00065DC0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главного специалиста-эксперта межрегионального отдела финансового, бухгалтерского и административно-хозяйственного обеспечения,</w:t>
            </w:r>
          </w:p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</w:p>
        </w:tc>
      </w:tr>
      <w:tr w:rsidR="00065DC0" w:rsidTr="00065DC0">
        <w:tc>
          <w:tcPr>
            <w:tcW w:w="4219" w:type="dxa"/>
          </w:tcPr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Зметную Анну Андреевну           -</w:t>
            </w:r>
          </w:p>
        </w:tc>
        <w:tc>
          <w:tcPr>
            <w:tcW w:w="5352" w:type="dxa"/>
          </w:tcPr>
          <w:p w:rsidR="00065DC0" w:rsidRDefault="00065DC0" w:rsidP="00065DC0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старшего специалиста 1 разряда межрегионального отдела правового, кадрового, информационно-технического обеспечения, аналитического сопровождения и делопроизводства,</w:t>
            </w:r>
          </w:p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</w:p>
        </w:tc>
      </w:tr>
      <w:tr w:rsidR="00065DC0" w:rsidTr="00065DC0">
        <w:tc>
          <w:tcPr>
            <w:tcW w:w="4219" w:type="dxa"/>
          </w:tcPr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Осипову Елену Юрьевну             -</w:t>
            </w:r>
          </w:p>
        </w:tc>
        <w:tc>
          <w:tcPr>
            <w:tcW w:w="5352" w:type="dxa"/>
          </w:tcPr>
          <w:p w:rsidR="00065DC0" w:rsidRDefault="00065DC0" w:rsidP="00065DC0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ведущего специалиста-эксперта Череповецкого отдела государственного экологического надзора</w:t>
            </w:r>
          </w:p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</w:p>
        </w:tc>
      </w:tr>
    </w:tbl>
    <w:p w:rsidR="00991705" w:rsidRDefault="00991705" w:rsidP="00065DC0">
      <w:pPr>
        <w:spacing w:after="0" w:line="240" w:lineRule="auto"/>
        <w:jc w:val="both"/>
        <w:rPr>
          <w:sz w:val="27"/>
          <w:szCs w:val="28"/>
        </w:rPr>
      </w:pPr>
    </w:p>
    <w:p w:rsidR="00312F3A" w:rsidRDefault="00CE02B6" w:rsidP="00991705">
      <w:pPr>
        <w:spacing w:after="0" w:line="240" w:lineRule="auto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>2.О</w:t>
      </w:r>
      <w:r w:rsidR="00991705">
        <w:rPr>
          <w:sz w:val="27"/>
          <w:szCs w:val="28"/>
        </w:rPr>
        <w:t xml:space="preserve">бъявить благодарность </w:t>
      </w:r>
      <w:r>
        <w:rPr>
          <w:sz w:val="27"/>
          <w:szCs w:val="28"/>
        </w:rPr>
        <w:t>Северного межрегионального управления  Федеральной службы по надзору в сфере природопользования</w:t>
      </w:r>
      <w:r w:rsidR="00312F3A">
        <w:rPr>
          <w:sz w:val="27"/>
          <w:szCs w:val="28"/>
        </w:rPr>
        <w:t>:</w:t>
      </w:r>
    </w:p>
    <w:p w:rsidR="00065DC0" w:rsidRDefault="00065DC0" w:rsidP="00991705">
      <w:pPr>
        <w:spacing w:after="0" w:line="240" w:lineRule="auto"/>
        <w:ind w:firstLine="709"/>
        <w:jc w:val="both"/>
        <w:rPr>
          <w:sz w:val="27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65DC0" w:rsidTr="00065DC0">
        <w:tc>
          <w:tcPr>
            <w:tcW w:w="4219" w:type="dxa"/>
          </w:tcPr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Третьяковой                                 -</w:t>
            </w:r>
          </w:p>
          <w:p w:rsidR="00065DC0" w:rsidRDefault="00065DC0" w:rsidP="00065DC0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Александре Александровне           </w:t>
            </w:r>
          </w:p>
        </w:tc>
        <w:tc>
          <w:tcPr>
            <w:tcW w:w="5352" w:type="dxa"/>
          </w:tcPr>
          <w:p w:rsidR="00065DC0" w:rsidRDefault="00065DC0" w:rsidP="00065DC0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и.о. начальника межрегионального отдела правового, кадрового, информационно-технического обеспечения, аналитического сопровождения и делопроизводства,</w:t>
            </w:r>
          </w:p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</w:p>
        </w:tc>
      </w:tr>
      <w:tr w:rsidR="00065DC0" w:rsidTr="00065DC0">
        <w:tc>
          <w:tcPr>
            <w:tcW w:w="4219" w:type="dxa"/>
          </w:tcPr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Юшманову Родиону                     -</w:t>
            </w:r>
          </w:p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Алексеевичу</w:t>
            </w:r>
          </w:p>
        </w:tc>
        <w:tc>
          <w:tcPr>
            <w:tcW w:w="5352" w:type="dxa"/>
          </w:tcPr>
          <w:p w:rsidR="00065DC0" w:rsidRDefault="00065DC0" w:rsidP="00065DC0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ведущему специалисту-эксперту межрегионального отдела правового, кадрового, информационно-технического обеспечения, аналитического сопровождения и делопроизводства </w:t>
            </w:r>
          </w:p>
          <w:p w:rsidR="00065DC0" w:rsidRDefault="00065DC0" w:rsidP="00991705">
            <w:pPr>
              <w:jc w:val="both"/>
              <w:rPr>
                <w:sz w:val="27"/>
                <w:szCs w:val="28"/>
              </w:rPr>
            </w:pPr>
          </w:p>
        </w:tc>
      </w:tr>
    </w:tbl>
    <w:p w:rsidR="00312F3A" w:rsidRDefault="00312F3A" w:rsidP="00991705">
      <w:pPr>
        <w:spacing w:after="0" w:line="240" w:lineRule="auto"/>
        <w:ind w:firstLine="709"/>
        <w:jc w:val="both"/>
        <w:rPr>
          <w:sz w:val="27"/>
          <w:szCs w:val="28"/>
        </w:rPr>
      </w:pPr>
    </w:p>
    <w:p w:rsidR="00AB0281" w:rsidRDefault="00AB0281" w:rsidP="00AB0281">
      <w:pPr>
        <w:jc w:val="both"/>
        <w:rPr>
          <w:szCs w:val="28"/>
        </w:rPr>
      </w:pPr>
    </w:p>
    <w:p w:rsidR="00AB0281" w:rsidRPr="00AB0281" w:rsidRDefault="00AB0281" w:rsidP="00AB0281">
      <w:pPr>
        <w:jc w:val="both"/>
        <w:rPr>
          <w:b/>
          <w:szCs w:val="28"/>
        </w:rPr>
      </w:pPr>
      <w:r w:rsidRPr="00AB0281">
        <w:rPr>
          <w:b/>
          <w:szCs w:val="28"/>
        </w:rPr>
        <w:t xml:space="preserve">Руководитель      </w:t>
      </w:r>
      <w:r>
        <w:rPr>
          <w:b/>
          <w:szCs w:val="28"/>
        </w:rPr>
        <w:t xml:space="preserve">                     </w:t>
      </w:r>
      <w:r w:rsidRPr="00AB0281">
        <w:rPr>
          <w:b/>
          <w:szCs w:val="28"/>
        </w:rPr>
        <w:t xml:space="preserve">                                                          А.Ф. Горних                                                         </w:t>
      </w:r>
    </w:p>
    <w:p w:rsidR="00AB0281" w:rsidRPr="00AB0281" w:rsidRDefault="00AB0281" w:rsidP="00AB0281">
      <w:pPr>
        <w:ind w:firstLine="709"/>
        <w:jc w:val="both"/>
        <w:rPr>
          <w:b/>
          <w:szCs w:val="28"/>
        </w:rPr>
      </w:pPr>
    </w:p>
    <w:p w:rsidR="00AB0281" w:rsidRDefault="00AB0281" w:rsidP="00AB0281">
      <w:pPr>
        <w:widowControl w:val="0"/>
        <w:ind w:firstLine="709"/>
        <w:jc w:val="both"/>
        <w:rPr>
          <w:sz w:val="20"/>
          <w:szCs w:val="24"/>
        </w:rPr>
      </w:pPr>
    </w:p>
    <w:p w:rsidR="00AB0281" w:rsidRDefault="00AB0281" w:rsidP="00AB0281">
      <w:pPr>
        <w:jc w:val="both"/>
        <w:rPr>
          <w:szCs w:val="28"/>
        </w:rPr>
      </w:pPr>
    </w:p>
    <w:p w:rsidR="00AB0281" w:rsidRDefault="00AB0281" w:rsidP="00AB0281">
      <w:pPr>
        <w:jc w:val="both"/>
        <w:rPr>
          <w:szCs w:val="28"/>
        </w:rPr>
      </w:pPr>
    </w:p>
    <w:p w:rsidR="00AB0281" w:rsidRDefault="00AB0281" w:rsidP="00AB0281">
      <w:pPr>
        <w:tabs>
          <w:tab w:val="left" w:pos="1520"/>
        </w:tabs>
        <w:jc w:val="both"/>
        <w:rPr>
          <w:szCs w:val="28"/>
        </w:rPr>
      </w:pPr>
    </w:p>
    <w:p w:rsidR="00AB0281" w:rsidRDefault="00AB0281" w:rsidP="00AB0281">
      <w:pPr>
        <w:tabs>
          <w:tab w:val="left" w:pos="1520"/>
        </w:tabs>
        <w:jc w:val="both"/>
        <w:rPr>
          <w:sz w:val="24"/>
          <w:szCs w:val="24"/>
        </w:rPr>
      </w:pPr>
    </w:p>
    <w:p w:rsidR="00AB0281" w:rsidRDefault="00AB0281" w:rsidP="00AB0281">
      <w:pPr>
        <w:tabs>
          <w:tab w:val="left" w:pos="1520"/>
        </w:tabs>
        <w:jc w:val="both"/>
        <w:rPr>
          <w:sz w:val="24"/>
          <w:szCs w:val="24"/>
        </w:rPr>
      </w:pPr>
    </w:p>
    <w:p w:rsidR="00AB0281" w:rsidRDefault="00AB0281" w:rsidP="00AB0281">
      <w:pPr>
        <w:tabs>
          <w:tab w:val="left" w:pos="1520"/>
        </w:tabs>
        <w:jc w:val="both"/>
        <w:rPr>
          <w:sz w:val="24"/>
          <w:szCs w:val="24"/>
        </w:rPr>
      </w:pPr>
    </w:p>
    <w:p w:rsidR="001A1DFA" w:rsidRDefault="001A1DFA" w:rsidP="00AB0281">
      <w:pPr>
        <w:spacing w:after="0"/>
        <w:jc w:val="both"/>
        <w:rPr>
          <w:rFonts w:eastAsia="Calibri" w:cs="Times New Roman"/>
          <w:szCs w:val="28"/>
        </w:rPr>
      </w:pPr>
    </w:p>
    <w:p w:rsidR="003562B7" w:rsidRPr="002D4F2C" w:rsidRDefault="00625E53" w:rsidP="00625E53">
      <w:pPr>
        <w:rPr>
          <w:rFonts w:eastAsia="Calibri" w:cs="Times New Roman"/>
          <w:szCs w:val="28"/>
        </w:rPr>
      </w:pPr>
      <w:r>
        <w:rPr>
          <w:szCs w:val="28"/>
        </w:rPr>
        <w:t xml:space="preserve">                                                    </w:t>
      </w:r>
      <w:r w:rsidR="003562B7" w:rsidRPr="002D4F2C">
        <w:rPr>
          <w:rFonts w:eastAsia="Calibri" w:cs="Times New Roman"/>
          <w:szCs w:val="28"/>
        </w:rPr>
        <w:t xml:space="preserve">                                                                                                         </w:t>
      </w:r>
    </w:p>
    <w:sectPr w:rsidR="003562B7" w:rsidRPr="002D4F2C" w:rsidSect="00065D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56" w:rsidRDefault="00B17C56" w:rsidP="00065DC0">
      <w:pPr>
        <w:spacing w:after="0" w:line="240" w:lineRule="auto"/>
      </w:pPr>
      <w:r>
        <w:separator/>
      </w:r>
    </w:p>
  </w:endnote>
  <w:endnote w:type="continuationSeparator" w:id="1">
    <w:p w:rsidR="00B17C56" w:rsidRDefault="00B17C56" w:rsidP="0006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56" w:rsidRDefault="00B17C56" w:rsidP="00065DC0">
      <w:pPr>
        <w:spacing w:after="0" w:line="240" w:lineRule="auto"/>
      </w:pPr>
      <w:r>
        <w:separator/>
      </w:r>
    </w:p>
  </w:footnote>
  <w:footnote w:type="continuationSeparator" w:id="1">
    <w:p w:rsidR="00B17C56" w:rsidRDefault="00B17C56" w:rsidP="0006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893391"/>
      <w:docPartObj>
        <w:docPartGallery w:val="Page Numbers (Top of Page)"/>
        <w:docPartUnique/>
      </w:docPartObj>
    </w:sdtPr>
    <w:sdtContent>
      <w:p w:rsidR="00065DC0" w:rsidRDefault="00157B97">
        <w:pPr>
          <w:pStyle w:val="a4"/>
          <w:jc w:val="center"/>
        </w:pPr>
        <w:fldSimple w:instr=" PAGE   \* MERGEFORMAT ">
          <w:r w:rsidR="000D4FAC">
            <w:rPr>
              <w:noProof/>
            </w:rPr>
            <w:t>2</w:t>
          </w:r>
        </w:fldSimple>
      </w:p>
    </w:sdtContent>
  </w:sdt>
  <w:p w:rsidR="00065DC0" w:rsidRDefault="00065D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609"/>
    <w:rsid w:val="00065DC0"/>
    <w:rsid w:val="00085E02"/>
    <w:rsid w:val="000D4FAC"/>
    <w:rsid w:val="000F48E3"/>
    <w:rsid w:val="00150DC8"/>
    <w:rsid w:val="00157B97"/>
    <w:rsid w:val="001737D6"/>
    <w:rsid w:val="001A1DFA"/>
    <w:rsid w:val="001C5247"/>
    <w:rsid w:val="002122C9"/>
    <w:rsid w:val="00270703"/>
    <w:rsid w:val="0027165A"/>
    <w:rsid w:val="002B3F9D"/>
    <w:rsid w:val="002E4CE8"/>
    <w:rsid w:val="00305BBC"/>
    <w:rsid w:val="00312F3A"/>
    <w:rsid w:val="003513F0"/>
    <w:rsid w:val="003562B7"/>
    <w:rsid w:val="003D6477"/>
    <w:rsid w:val="003D6C9C"/>
    <w:rsid w:val="00454799"/>
    <w:rsid w:val="004C4477"/>
    <w:rsid w:val="004E4B29"/>
    <w:rsid w:val="00591612"/>
    <w:rsid w:val="005D4F7F"/>
    <w:rsid w:val="00603660"/>
    <w:rsid w:val="006249EF"/>
    <w:rsid w:val="00625E53"/>
    <w:rsid w:val="006333DE"/>
    <w:rsid w:val="00643680"/>
    <w:rsid w:val="0065371A"/>
    <w:rsid w:val="00656056"/>
    <w:rsid w:val="00663A13"/>
    <w:rsid w:val="00683F4A"/>
    <w:rsid w:val="006E2698"/>
    <w:rsid w:val="00750244"/>
    <w:rsid w:val="00750448"/>
    <w:rsid w:val="00767D2A"/>
    <w:rsid w:val="00775CFA"/>
    <w:rsid w:val="007A7E44"/>
    <w:rsid w:val="00826148"/>
    <w:rsid w:val="00860D9A"/>
    <w:rsid w:val="00880E8A"/>
    <w:rsid w:val="0093230C"/>
    <w:rsid w:val="00991705"/>
    <w:rsid w:val="009E2DF2"/>
    <w:rsid w:val="00A10707"/>
    <w:rsid w:val="00A12044"/>
    <w:rsid w:val="00A40AD6"/>
    <w:rsid w:val="00A8332E"/>
    <w:rsid w:val="00AB0281"/>
    <w:rsid w:val="00AC6AB5"/>
    <w:rsid w:val="00B17C56"/>
    <w:rsid w:val="00B55F7A"/>
    <w:rsid w:val="00BA5609"/>
    <w:rsid w:val="00C06953"/>
    <w:rsid w:val="00C1692B"/>
    <w:rsid w:val="00CA2C55"/>
    <w:rsid w:val="00CD6427"/>
    <w:rsid w:val="00CE02B6"/>
    <w:rsid w:val="00D206B6"/>
    <w:rsid w:val="00D7744D"/>
    <w:rsid w:val="00DA339D"/>
    <w:rsid w:val="00E6279B"/>
    <w:rsid w:val="00EB441D"/>
    <w:rsid w:val="00F3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2"/>
  </w:style>
  <w:style w:type="paragraph" w:styleId="2">
    <w:name w:val="heading 2"/>
    <w:basedOn w:val="a"/>
    <w:next w:val="a"/>
    <w:link w:val="20"/>
    <w:qFormat/>
    <w:rsid w:val="00BA560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60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Iauiue">
    <w:name w:val="Iau?iue"/>
    <w:rsid w:val="00BA560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06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C0"/>
  </w:style>
  <w:style w:type="paragraph" w:styleId="a6">
    <w:name w:val="footer"/>
    <w:basedOn w:val="a"/>
    <w:link w:val="a7"/>
    <w:uiPriority w:val="99"/>
    <w:semiHidden/>
    <w:unhideWhenUsed/>
    <w:rsid w:val="0006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6D2C-D50D-49D2-87B0-8998B75E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kunitskaya</cp:lastModifiedBy>
  <cp:revision>6</cp:revision>
  <cp:lastPrinted>2020-06-04T07:23:00Z</cp:lastPrinted>
  <dcterms:created xsi:type="dcterms:W3CDTF">2020-06-03T14:14:00Z</dcterms:created>
  <dcterms:modified xsi:type="dcterms:W3CDTF">2020-07-27T08:56:00Z</dcterms:modified>
</cp:coreProperties>
</file>