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1965"/>
        <w:gridCol w:w="2074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4F6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2011 году</w:t>
            </w:r>
          </w:p>
        </w:tc>
      </w:tr>
      <w:tr w:rsidR="00A0530E" w:rsidTr="00830DBE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1965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07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830DBE" w:rsidRPr="003F3A63" w:rsidTr="00830DBE">
        <w:tc>
          <w:tcPr>
            <w:tcW w:w="1668" w:type="dxa"/>
            <w:vAlign w:val="center"/>
          </w:tcPr>
          <w:p w:rsidR="00830DBE" w:rsidRPr="00830DBE" w:rsidRDefault="00596C9E" w:rsidP="00596C9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830DBE" w:rsidRPr="003F3A63" w:rsidRDefault="00830DBE" w:rsidP="0083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</w:tcPr>
          <w:p w:rsidR="00830DBE" w:rsidRPr="00830DBE" w:rsidRDefault="00830DBE" w:rsidP="005E796D">
            <w:pPr>
              <w:tabs>
                <w:tab w:val="left" w:pos="6237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 xml:space="preserve"> «Строительство автомобильной дороги Великая Губа – </w:t>
            </w:r>
            <w:proofErr w:type="spellStart"/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Оятевщина</w:t>
            </w:r>
            <w:proofErr w:type="spellEnd"/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» в части прохождения указанной дороги по землям государственного зоологического заказника федерального значения «</w:t>
            </w:r>
            <w:proofErr w:type="spellStart"/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Кижский</w:t>
            </w:r>
            <w:proofErr w:type="spellEnd"/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»</w:t>
            </w:r>
          </w:p>
        </w:tc>
        <w:tc>
          <w:tcPr>
            <w:tcW w:w="2074" w:type="dxa"/>
            <w:vAlign w:val="center"/>
          </w:tcPr>
          <w:p w:rsidR="00830DBE" w:rsidRPr="007B3A30" w:rsidRDefault="00830DBE" w:rsidP="00830DBE">
            <w:pPr>
              <w:pStyle w:val="2"/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7B3A30">
              <w:rPr>
                <w:b w:val="0"/>
              </w:rPr>
              <w:t>ГУ РК «УКС при Министерстве строительства Республики Карелия»</w:t>
            </w:r>
          </w:p>
        </w:tc>
        <w:tc>
          <w:tcPr>
            <w:tcW w:w="1886" w:type="dxa"/>
            <w:vAlign w:val="center"/>
          </w:tcPr>
          <w:p w:rsidR="00830DBE" w:rsidRPr="003F3A63" w:rsidRDefault="00830DBE" w:rsidP="008D4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830DBE" w:rsidRPr="003F3A63" w:rsidRDefault="004F6272" w:rsidP="004F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надзора по Республике Карелия от 04.04.2011 № 20</w:t>
            </w:r>
          </w:p>
        </w:tc>
        <w:tc>
          <w:tcPr>
            <w:tcW w:w="2156" w:type="dxa"/>
            <w:vAlign w:val="center"/>
          </w:tcPr>
          <w:p w:rsidR="00830DBE" w:rsidRPr="003F3A63" w:rsidRDefault="00A2506D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A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5 лет</w:t>
            </w:r>
          </w:p>
        </w:tc>
        <w:tc>
          <w:tcPr>
            <w:tcW w:w="1673" w:type="dxa"/>
            <w:vAlign w:val="center"/>
          </w:tcPr>
          <w:p w:rsidR="00830DBE" w:rsidRPr="003F3A63" w:rsidRDefault="00830DBE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DBE" w:rsidRPr="003F3A63" w:rsidTr="00830DBE">
        <w:tc>
          <w:tcPr>
            <w:tcW w:w="1668" w:type="dxa"/>
            <w:vAlign w:val="center"/>
          </w:tcPr>
          <w:p w:rsidR="00830DBE" w:rsidRPr="00830DBE" w:rsidRDefault="00596C9E" w:rsidP="00830DB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830DBE" w:rsidRPr="003F3A63" w:rsidRDefault="00830DBE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</w:tcPr>
          <w:p w:rsidR="00830DBE" w:rsidRPr="00830DBE" w:rsidRDefault="00830DBE" w:rsidP="005E796D">
            <w:pPr>
              <w:tabs>
                <w:tab w:val="left" w:pos="6237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«Полигон твердых бытовых отходов (ТБО), городской округ муниципальное образование город Мончегорск с подведомственной территорией»</w:t>
            </w:r>
          </w:p>
        </w:tc>
        <w:tc>
          <w:tcPr>
            <w:tcW w:w="2074" w:type="dxa"/>
            <w:vAlign w:val="center"/>
          </w:tcPr>
          <w:p w:rsidR="00830DBE" w:rsidRPr="007B3A30" w:rsidRDefault="00830DBE" w:rsidP="00830DBE">
            <w:pPr>
              <w:pStyle w:val="2"/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7B3A30">
              <w:rPr>
                <w:b w:val="0"/>
              </w:rPr>
              <w:t>ООО «Рамболь Инжиниринг»</w:t>
            </w:r>
          </w:p>
        </w:tc>
        <w:tc>
          <w:tcPr>
            <w:tcW w:w="1886" w:type="dxa"/>
            <w:vAlign w:val="center"/>
          </w:tcPr>
          <w:p w:rsidR="00830DBE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830DBE" w:rsidRPr="003F3A63" w:rsidRDefault="004F6272" w:rsidP="004F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рманской области от 05.07.2011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156" w:type="dxa"/>
            <w:vAlign w:val="center"/>
          </w:tcPr>
          <w:p w:rsidR="00830DBE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830DBE" w:rsidRPr="003F3A63" w:rsidRDefault="00830DBE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272" w:rsidRPr="003F3A63" w:rsidTr="00830DBE">
        <w:tc>
          <w:tcPr>
            <w:tcW w:w="1668" w:type="dxa"/>
            <w:vAlign w:val="center"/>
          </w:tcPr>
          <w:p w:rsidR="004F6272" w:rsidRPr="00830DBE" w:rsidRDefault="00596C9E" w:rsidP="00830DB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</w:tcPr>
          <w:p w:rsidR="004F6272" w:rsidRPr="00830DBE" w:rsidRDefault="004F6272" w:rsidP="005E796D">
            <w:pPr>
              <w:tabs>
                <w:tab w:val="left" w:pos="6237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Материалы, обосновывающие общие допустимые уловы (ОДУ) водных биологических ресурсов во внутренних водах Мурманской области, за исключением внутренних морских вод, на 2012г.</w:t>
            </w:r>
          </w:p>
        </w:tc>
        <w:tc>
          <w:tcPr>
            <w:tcW w:w="2074" w:type="dxa"/>
            <w:vAlign w:val="center"/>
          </w:tcPr>
          <w:p w:rsidR="004F6272" w:rsidRPr="007B3A30" w:rsidRDefault="004F6272" w:rsidP="00830DBE">
            <w:pPr>
              <w:pStyle w:val="2"/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7B3A30">
              <w:rPr>
                <w:b w:val="0"/>
              </w:rPr>
              <w:t>ФГУП «Полярный научно-исследовательский институт морского рыбного хозяйства и океанографии им. Н.М. Книповича»</w:t>
            </w:r>
          </w:p>
        </w:tc>
        <w:tc>
          <w:tcPr>
            <w:tcW w:w="1886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4F6272" w:rsidRPr="003F3A63" w:rsidRDefault="004F6272" w:rsidP="004F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11.07.2011 № 270</w:t>
            </w:r>
          </w:p>
        </w:tc>
        <w:tc>
          <w:tcPr>
            <w:tcW w:w="2156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до 01.01.2013</w:t>
            </w:r>
          </w:p>
        </w:tc>
        <w:tc>
          <w:tcPr>
            <w:tcW w:w="1673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272" w:rsidRPr="003F3A63" w:rsidTr="00830DBE">
        <w:tc>
          <w:tcPr>
            <w:tcW w:w="1668" w:type="dxa"/>
            <w:vAlign w:val="center"/>
          </w:tcPr>
          <w:p w:rsidR="004F6272" w:rsidRPr="00830DBE" w:rsidRDefault="00596C9E" w:rsidP="00830DBE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613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</w:tcPr>
          <w:p w:rsidR="004F6272" w:rsidRPr="00830DBE" w:rsidRDefault="004F6272" w:rsidP="005E796D">
            <w:pPr>
              <w:tabs>
                <w:tab w:val="left" w:pos="6237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 xml:space="preserve">«Станция по утилизации биологических отходов </w:t>
            </w:r>
            <w:proofErr w:type="gramStart"/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г</w:t>
            </w:r>
            <w:proofErr w:type="gramEnd"/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. Апатиты Мурманской области»</w:t>
            </w:r>
          </w:p>
        </w:tc>
        <w:tc>
          <w:tcPr>
            <w:tcW w:w="2074" w:type="dxa"/>
            <w:vAlign w:val="center"/>
          </w:tcPr>
          <w:p w:rsidR="004F6272" w:rsidRPr="007B3A30" w:rsidRDefault="004F6272" w:rsidP="00830DBE">
            <w:pPr>
              <w:pStyle w:val="2"/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7B3A30">
              <w:rPr>
                <w:b w:val="0"/>
              </w:rPr>
              <w:t>ООО «ЭкоСпектр»</w:t>
            </w:r>
          </w:p>
        </w:tc>
        <w:tc>
          <w:tcPr>
            <w:tcW w:w="1886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4F6272" w:rsidRPr="003F3A63" w:rsidRDefault="004F6272" w:rsidP="004F6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28.07.2011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 xml:space="preserve"> 296</w:t>
            </w:r>
          </w:p>
        </w:tc>
        <w:tc>
          <w:tcPr>
            <w:tcW w:w="2156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до 01.09.2012</w:t>
            </w:r>
          </w:p>
        </w:tc>
        <w:tc>
          <w:tcPr>
            <w:tcW w:w="1673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272" w:rsidRPr="003F3A63" w:rsidTr="00830DBE">
        <w:tc>
          <w:tcPr>
            <w:tcW w:w="1668" w:type="dxa"/>
            <w:vAlign w:val="center"/>
          </w:tcPr>
          <w:p w:rsidR="004F6272" w:rsidRPr="00830DBE" w:rsidRDefault="00596C9E" w:rsidP="00830DB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3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</w:tcPr>
          <w:p w:rsidR="004F6272" w:rsidRPr="00830DBE" w:rsidRDefault="004F6272" w:rsidP="005E796D">
            <w:pPr>
              <w:tabs>
                <w:tab w:val="left" w:pos="6237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Материалы оценки состояния запасов водных биологических ресурсов и обоснования объёмов общего допустимого улова (ОДУ) ВБР в пресноводных водоемах (Онежское и Ладожское озера, прочие водоемы) Республики Карелия на 2012 год</w:t>
            </w:r>
          </w:p>
        </w:tc>
        <w:tc>
          <w:tcPr>
            <w:tcW w:w="2074" w:type="dxa"/>
            <w:vAlign w:val="center"/>
          </w:tcPr>
          <w:p w:rsidR="004F6272" w:rsidRPr="007B3A30" w:rsidRDefault="004F6272" w:rsidP="005E796D">
            <w:pPr>
              <w:pStyle w:val="2"/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7B3A30">
              <w:rPr>
                <w:b w:val="0"/>
                <w:bCs/>
              </w:rPr>
              <w:t>СевНИИРХ ПетрГУ</w:t>
            </w:r>
          </w:p>
        </w:tc>
        <w:tc>
          <w:tcPr>
            <w:tcW w:w="1886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надзора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спублике Карелия от 23.09.2011 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№ 81</w:t>
            </w:r>
          </w:p>
        </w:tc>
        <w:tc>
          <w:tcPr>
            <w:tcW w:w="2156" w:type="dxa"/>
            <w:vAlign w:val="center"/>
          </w:tcPr>
          <w:p w:rsidR="004F6272" w:rsidRPr="003F3A63" w:rsidRDefault="00A2506D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2A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82A"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</w:p>
        </w:tc>
        <w:tc>
          <w:tcPr>
            <w:tcW w:w="1673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6272" w:rsidRPr="003F3A63" w:rsidTr="00830DBE">
        <w:tc>
          <w:tcPr>
            <w:tcW w:w="1668" w:type="dxa"/>
            <w:vAlign w:val="center"/>
          </w:tcPr>
          <w:p w:rsidR="004F6272" w:rsidRPr="00830DBE" w:rsidRDefault="00596C9E" w:rsidP="00830DB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13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</w:tcPr>
          <w:p w:rsidR="004F6272" w:rsidRPr="00830DBE" w:rsidRDefault="004F6272" w:rsidP="005E796D">
            <w:pPr>
              <w:tabs>
                <w:tab w:val="left" w:pos="6237"/>
              </w:tabs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30DBE">
              <w:rPr>
                <w:rFonts w:ascii="Times New Roman" w:eastAsia="Calibri" w:hAnsi="Times New Roman" w:cs="Times New Roman"/>
                <w:bCs/>
                <w:sz w:val="20"/>
              </w:rPr>
              <w:t>«Полигон твердых бытовых отходов (ТБО), городской округ муниципальное образование город Мончегорск с подведомственной территорией»</w:t>
            </w:r>
          </w:p>
        </w:tc>
        <w:tc>
          <w:tcPr>
            <w:tcW w:w="2074" w:type="dxa"/>
            <w:vAlign w:val="center"/>
          </w:tcPr>
          <w:p w:rsidR="004F6272" w:rsidRPr="007B3A30" w:rsidRDefault="004F6272" w:rsidP="005E796D">
            <w:pPr>
              <w:pStyle w:val="2"/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7B3A30">
              <w:rPr>
                <w:b w:val="0"/>
                <w:bCs/>
              </w:rPr>
              <w:t>ООО «Рамболь Инжиниринг»</w:t>
            </w:r>
          </w:p>
        </w:tc>
        <w:tc>
          <w:tcPr>
            <w:tcW w:w="1886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анской области от 30.11.2011 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№ 464</w:t>
            </w:r>
          </w:p>
        </w:tc>
        <w:tc>
          <w:tcPr>
            <w:tcW w:w="2156" w:type="dxa"/>
            <w:vAlign w:val="center"/>
          </w:tcPr>
          <w:p w:rsidR="004F6272" w:rsidRPr="003F3A63" w:rsidRDefault="004F6272" w:rsidP="003F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FAE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Pr="004F6272">
              <w:rPr>
                <w:rFonts w:ascii="Times New Roman" w:hAnsi="Times New Roman" w:cs="Times New Roman"/>
                <w:sz w:val="20"/>
                <w:szCs w:val="20"/>
              </w:rPr>
              <w:t>до 01.12.2016</w:t>
            </w:r>
          </w:p>
        </w:tc>
        <w:tc>
          <w:tcPr>
            <w:tcW w:w="1673" w:type="dxa"/>
            <w:vAlign w:val="center"/>
          </w:tcPr>
          <w:p w:rsidR="004F6272" w:rsidRPr="003F3A63" w:rsidRDefault="004F6272" w:rsidP="005E7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103ED1"/>
    <w:rsid w:val="003C6EFE"/>
    <w:rsid w:val="003F3A63"/>
    <w:rsid w:val="004F6272"/>
    <w:rsid w:val="00596C9E"/>
    <w:rsid w:val="006A4997"/>
    <w:rsid w:val="006A77D8"/>
    <w:rsid w:val="006D31E4"/>
    <w:rsid w:val="00725AEE"/>
    <w:rsid w:val="008258B9"/>
    <w:rsid w:val="00827FAE"/>
    <w:rsid w:val="00830DBE"/>
    <w:rsid w:val="008D4D71"/>
    <w:rsid w:val="008F66FE"/>
    <w:rsid w:val="00A0530E"/>
    <w:rsid w:val="00A2506D"/>
    <w:rsid w:val="00A57100"/>
    <w:rsid w:val="00AC70DE"/>
    <w:rsid w:val="00E64AA1"/>
    <w:rsid w:val="00E9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7</cp:revision>
  <dcterms:created xsi:type="dcterms:W3CDTF">2022-09-26T05:30:00Z</dcterms:created>
  <dcterms:modified xsi:type="dcterms:W3CDTF">2022-09-29T13:47:00Z</dcterms:modified>
</cp:coreProperties>
</file>