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2A" w:rsidRDefault="0042372A" w:rsidP="004867B1">
      <w:pPr>
        <w:pStyle w:val="5"/>
        <w:ind w:left="0" w:firstLine="0"/>
        <w:jc w:val="left"/>
        <w:rPr>
          <w:color w:val="0000FF"/>
        </w:rPr>
      </w:pPr>
    </w:p>
    <w:p w:rsidR="0042372A" w:rsidRDefault="0042372A" w:rsidP="001D3DE8"/>
    <w:p w:rsidR="0042372A" w:rsidRDefault="0042372A" w:rsidP="001D3DE8"/>
    <w:p w:rsidR="0042372A" w:rsidRDefault="0042372A" w:rsidP="001D3DE8"/>
    <w:p w:rsidR="0042372A" w:rsidRDefault="0042372A" w:rsidP="001D3DE8"/>
    <w:p w:rsidR="0042372A" w:rsidRDefault="0042372A" w:rsidP="001D3DE8"/>
    <w:p w:rsidR="0042372A" w:rsidRDefault="0042372A" w:rsidP="001D3DE8"/>
    <w:p w:rsidR="0042372A" w:rsidRDefault="0042372A" w:rsidP="001D3DE8"/>
    <w:p w:rsidR="0042372A" w:rsidRDefault="0042372A" w:rsidP="001D3DE8"/>
    <w:p w:rsidR="0042372A" w:rsidRDefault="0042372A" w:rsidP="001D3DE8"/>
    <w:p w:rsidR="0042372A" w:rsidRDefault="0042372A" w:rsidP="001D3DE8"/>
    <w:p w:rsidR="00331512" w:rsidRDefault="00331512" w:rsidP="001D3DE8"/>
    <w:p w:rsidR="00331512" w:rsidRDefault="00331512" w:rsidP="001D3DE8"/>
    <w:p w:rsidR="0042372A" w:rsidRDefault="0042372A" w:rsidP="001D3DE8"/>
    <w:p w:rsidR="0042372A" w:rsidRPr="000A148F" w:rsidRDefault="0042372A" w:rsidP="001D3DE8"/>
    <w:p w:rsidR="004867B1" w:rsidRDefault="004867B1" w:rsidP="00177AE4">
      <w:pPr>
        <w:ind w:left="284"/>
        <w:rPr>
          <w:color w:val="0000FF"/>
        </w:rPr>
      </w:pPr>
    </w:p>
    <w:p w:rsidR="0072091F" w:rsidRDefault="0072091F" w:rsidP="00177AE4">
      <w:pPr>
        <w:ind w:left="284"/>
        <w:rPr>
          <w:color w:val="0000FF"/>
        </w:rPr>
      </w:pPr>
    </w:p>
    <w:p w:rsidR="0072091F" w:rsidRDefault="00CF1449" w:rsidP="00CF1449">
      <w:pPr>
        <w:spacing w:line="240" w:lineRule="exact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</w:t>
      </w:r>
      <w:r w:rsidR="00A65F8D">
        <w:rPr>
          <w:b/>
          <w:sz w:val="28"/>
          <w:szCs w:val="28"/>
        </w:rPr>
        <w:t>ов</w:t>
      </w:r>
      <w:r w:rsidRPr="00CF1449">
        <w:rPr>
          <w:b/>
          <w:sz w:val="28"/>
          <w:szCs w:val="28"/>
        </w:rPr>
        <w:t xml:space="preserve"> пров</w:t>
      </w:r>
      <w:r>
        <w:rPr>
          <w:b/>
          <w:sz w:val="28"/>
          <w:szCs w:val="28"/>
        </w:rPr>
        <w:t xml:space="preserve">едения профилактических визитов </w:t>
      </w:r>
      <w:r>
        <w:rPr>
          <w:b/>
          <w:bCs/>
          <w:sz w:val="28"/>
          <w:szCs w:val="28"/>
        </w:rPr>
        <w:t>по видам федерального государственного контроля (надзора)</w:t>
      </w:r>
      <w:r>
        <w:rPr>
          <w:b/>
          <w:sz w:val="28"/>
          <w:szCs w:val="28"/>
        </w:rPr>
        <w:t xml:space="preserve"> </w:t>
      </w:r>
      <w:r w:rsidR="00B7527B">
        <w:rPr>
          <w:b/>
          <w:sz w:val="28"/>
          <w:szCs w:val="28"/>
        </w:rPr>
        <w:t>Южно-Сибирского межрегионального управления Росприроднадзора на 202</w:t>
      </w:r>
      <w:r w:rsidR="008A4D23">
        <w:rPr>
          <w:b/>
          <w:sz w:val="28"/>
          <w:szCs w:val="28"/>
        </w:rPr>
        <w:t>4</w:t>
      </w:r>
      <w:r w:rsidRPr="00CF1449">
        <w:rPr>
          <w:b/>
          <w:sz w:val="28"/>
          <w:szCs w:val="28"/>
        </w:rPr>
        <w:t xml:space="preserve"> год</w:t>
      </w:r>
    </w:p>
    <w:p w:rsidR="00CF1449" w:rsidRDefault="00CF1449" w:rsidP="002A500D">
      <w:pPr>
        <w:spacing w:line="240" w:lineRule="exact"/>
        <w:rPr>
          <w:b/>
          <w:sz w:val="28"/>
          <w:szCs w:val="28"/>
        </w:rPr>
      </w:pPr>
    </w:p>
    <w:p w:rsidR="00CF1449" w:rsidRPr="00CF1449" w:rsidRDefault="00CF1449" w:rsidP="00A65F8D">
      <w:pPr>
        <w:ind w:firstLine="709"/>
        <w:jc w:val="both"/>
        <w:rPr>
          <w:sz w:val="28"/>
          <w:szCs w:val="28"/>
        </w:rPr>
      </w:pPr>
      <w:r w:rsidRPr="00CF1449">
        <w:rPr>
          <w:sz w:val="28"/>
          <w:szCs w:val="28"/>
        </w:rPr>
        <w:t xml:space="preserve">В соответствии со статьей 52 Федерального закона от 31.07.2020 № 248-ФЗ </w:t>
      </w:r>
      <w:r w:rsidR="00A65F8D">
        <w:rPr>
          <w:sz w:val="28"/>
          <w:szCs w:val="28"/>
        </w:rPr>
        <w:br/>
      </w:r>
      <w:r w:rsidRPr="00CF1449">
        <w:rPr>
          <w:sz w:val="28"/>
          <w:szCs w:val="28"/>
        </w:rPr>
        <w:t>«О государственном контроле (надзоре) и муниципальном контроле в Российской Федерации», приказом Росприроднадзора от 20.12.2021 № 917 «Об утверждении программ профилактики рисков причинения вреда (ущерба) охраняемым законом ценностям по видам государственного контроля (надзора)»,</w:t>
      </w:r>
      <w:r w:rsidRPr="00A65F8D">
        <w:rPr>
          <w:sz w:val="28"/>
          <w:szCs w:val="28"/>
        </w:rPr>
        <w:t xml:space="preserve"> п р и к а з ы в а ю:</w:t>
      </w:r>
    </w:p>
    <w:p w:rsidR="00CF1449" w:rsidRDefault="00346CF6" w:rsidP="0028254E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4ED2" w:rsidRPr="00B61F30">
        <w:rPr>
          <w:sz w:val="28"/>
          <w:szCs w:val="28"/>
        </w:rPr>
        <w:t>.</w:t>
      </w:r>
      <w:r w:rsidR="004867B1" w:rsidRPr="00B61F30">
        <w:rPr>
          <w:sz w:val="28"/>
          <w:szCs w:val="28"/>
        </w:rPr>
        <w:t xml:space="preserve"> </w:t>
      </w:r>
      <w:r w:rsidR="00CF1449">
        <w:rPr>
          <w:sz w:val="28"/>
          <w:szCs w:val="28"/>
        </w:rPr>
        <w:t xml:space="preserve">Утвердить </w:t>
      </w:r>
      <w:r w:rsidR="00CF1449" w:rsidRPr="00CF1449">
        <w:rPr>
          <w:sz w:val="28"/>
          <w:szCs w:val="28"/>
        </w:rPr>
        <w:t>План</w:t>
      </w:r>
      <w:r w:rsidR="00CF1449">
        <w:rPr>
          <w:sz w:val="28"/>
          <w:szCs w:val="28"/>
        </w:rPr>
        <w:t>ы</w:t>
      </w:r>
      <w:r w:rsidR="00CF1449" w:rsidRPr="00CF1449">
        <w:rPr>
          <w:sz w:val="28"/>
          <w:szCs w:val="28"/>
        </w:rPr>
        <w:t xml:space="preserve"> пров</w:t>
      </w:r>
      <w:r w:rsidR="000F3A5D">
        <w:rPr>
          <w:sz w:val="28"/>
          <w:szCs w:val="28"/>
        </w:rPr>
        <w:t>е</w:t>
      </w:r>
      <w:r w:rsidR="00A65F8D">
        <w:rPr>
          <w:sz w:val="28"/>
          <w:szCs w:val="28"/>
        </w:rPr>
        <w:t xml:space="preserve">дения профилактических визитов </w:t>
      </w:r>
      <w:r w:rsidR="00A65F8D" w:rsidRPr="00A65F8D">
        <w:rPr>
          <w:sz w:val="28"/>
          <w:szCs w:val="28"/>
        </w:rPr>
        <w:t>по видам федерального государственного контроля (надзора</w:t>
      </w:r>
      <w:r w:rsidR="00A65F8D">
        <w:rPr>
          <w:sz w:val="28"/>
          <w:szCs w:val="28"/>
        </w:rPr>
        <w:t>) Южно-Сибирского межрегионального управления Росприроднадзора на 202</w:t>
      </w:r>
      <w:r w:rsidR="003831BF">
        <w:rPr>
          <w:sz w:val="28"/>
          <w:szCs w:val="28"/>
        </w:rPr>
        <w:t>4</w:t>
      </w:r>
      <w:r w:rsidR="00CF1449" w:rsidRPr="00CF1449">
        <w:rPr>
          <w:sz w:val="28"/>
          <w:szCs w:val="28"/>
        </w:rPr>
        <w:t xml:space="preserve"> год</w:t>
      </w:r>
      <w:r w:rsidR="000F3A5D">
        <w:rPr>
          <w:sz w:val="28"/>
          <w:szCs w:val="28"/>
        </w:rPr>
        <w:t>:</w:t>
      </w:r>
      <w:r w:rsidR="00CF1449" w:rsidRPr="00CF1449">
        <w:rPr>
          <w:sz w:val="28"/>
          <w:szCs w:val="28"/>
        </w:rPr>
        <w:t xml:space="preserve"> </w:t>
      </w:r>
    </w:p>
    <w:p w:rsidR="00CF1449" w:rsidRDefault="00A65F8D" w:rsidP="00CF1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1449">
        <w:rPr>
          <w:sz w:val="28"/>
          <w:szCs w:val="28"/>
        </w:rPr>
        <w:t xml:space="preserve">.1. </w:t>
      </w:r>
      <w:r w:rsidR="000F3A5D">
        <w:rPr>
          <w:sz w:val="28"/>
          <w:szCs w:val="28"/>
        </w:rPr>
        <w:t xml:space="preserve">План проведения </w:t>
      </w:r>
      <w:r w:rsidR="000F3A5D" w:rsidRPr="00CF1449">
        <w:rPr>
          <w:sz w:val="28"/>
          <w:szCs w:val="28"/>
        </w:rPr>
        <w:t>профилактических визитов</w:t>
      </w:r>
      <w:r w:rsidR="007412A8">
        <w:rPr>
          <w:sz w:val="28"/>
          <w:szCs w:val="28"/>
        </w:rPr>
        <w:t xml:space="preserve"> </w:t>
      </w:r>
      <w:r w:rsidR="000F3A5D">
        <w:rPr>
          <w:sz w:val="28"/>
          <w:szCs w:val="28"/>
        </w:rPr>
        <w:t xml:space="preserve">по направлению </w:t>
      </w:r>
      <w:r w:rsidR="00CF1449">
        <w:rPr>
          <w:sz w:val="28"/>
          <w:szCs w:val="28"/>
        </w:rPr>
        <w:t>федерально</w:t>
      </w:r>
      <w:r w:rsidR="000F3A5D">
        <w:rPr>
          <w:sz w:val="28"/>
          <w:szCs w:val="28"/>
        </w:rPr>
        <w:t xml:space="preserve">го государственного экологического </w:t>
      </w:r>
      <w:r w:rsidR="008A461C">
        <w:rPr>
          <w:sz w:val="28"/>
          <w:szCs w:val="28"/>
        </w:rPr>
        <w:t>контроля (надзора)</w:t>
      </w:r>
      <w:r w:rsidR="0028254E">
        <w:rPr>
          <w:sz w:val="28"/>
          <w:szCs w:val="28"/>
        </w:rPr>
        <w:t xml:space="preserve"> согласно Приложению 1.</w:t>
      </w:r>
    </w:p>
    <w:p w:rsidR="00CF1449" w:rsidRDefault="00A65F8D" w:rsidP="00CF1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1449">
        <w:rPr>
          <w:sz w:val="28"/>
          <w:szCs w:val="28"/>
        </w:rPr>
        <w:t xml:space="preserve">.2. </w:t>
      </w:r>
      <w:r w:rsidR="000F3A5D">
        <w:rPr>
          <w:sz w:val="28"/>
          <w:szCs w:val="28"/>
        </w:rPr>
        <w:t xml:space="preserve">План проведения </w:t>
      </w:r>
      <w:r w:rsidR="000F3A5D" w:rsidRPr="00CF1449">
        <w:rPr>
          <w:sz w:val="28"/>
          <w:szCs w:val="28"/>
        </w:rPr>
        <w:t>профилактических визитов</w:t>
      </w:r>
      <w:r w:rsidR="007412A8">
        <w:rPr>
          <w:sz w:val="28"/>
          <w:szCs w:val="28"/>
        </w:rPr>
        <w:t xml:space="preserve"> </w:t>
      </w:r>
      <w:r w:rsidR="000F3A5D">
        <w:rPr>
          <w:sz w:val="28"/>
          <w:szCs w:val="28"/>
        </w:rPr>
        <w:t xml:space="preserve">по направлению федерального государственного геологического </w:t>
      </w:r>
      <w:r w:rsidR="008A461C">
        <w:rPr>
          <w:sz w:val="28"/>
          <w:szCs w:val="28"/>
        </w:rPr>
        <w:t>контроля (надзора)</w:t>
      </w:r>
      <w:r w:rsidR="0028254E">
        <w:rPr>
          <w:sz w:val="28"/>
          <w:szCs w:val="28"/>
        </w:rPr>
        <w:t xml:space="preserve"> согласно Приложению 2.</w:t>
      </w:r>
    </w:p>
    <w:p w:rsidR="00CF1449" w:rsidRDefault="00A65F8D" w:rsidP="00CF1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1449">
        <w:rPr>
          <w:sz w:val="28"/>
          <w:szCs w:val="28"/>
        </w:rPr>
        <w:t xml:space="preserve">.3. </w:t>
      </w:r>
      <w:r w:rsidR="000F3A5D" w:rsidRPr="000F3A5D">
        <w:rPr>
          <w:sz w:val="28"/>
          <w:szCs w:val="28"/>
        </w:rPr>
        <w:t>План пров</w:t>
      </w:r>
      <w:r w:rsidR="007412A8">
        <w:rPr>
          <w:sz w:val="28"/>
          <w:szCs w:val="28"/>
        </w:rPr>
        <w:t xml:space="preserve">едения профилактических визитов </w:t>
      </w:r>
      <w:r w:rsidR="000F3A5D" w:rsidRPr="000F3A5D">
        <w:rPr>
          <w:sz w:val="28"/>
          <w:szCs w:val="28"/>
        </w:rPr>
        <w:t xml:space="preserve">по направлению федерального государственного </w:t>
      </w:r>
      <w:r w:rsidR="000F3A5D">
        <w:rPr>
          <w:sz w:val="28"/>
          <w:szCs w:val="28"/>
        </w:rPr>
        <w:t xml:space="preserve">земельного </w:t>
      </w:r>
      <w:r w:rsidR="008A461C">
        <w:rPr>
          <w:sz w:val="28"/>
          <w:szCs w:val="28"/>
        </w:rPr>
        <w:t>контроля (надзора)</w:t>
      </w:r>
      <w:r w:rsidR="0028254E">
        <w:rPr>
          <w:sz w:val="28"/>
          <w:szCs w:val="28"/>
        </w:rPr>
        <w:t xml:space="preserve"> согласно Приложению 3.</w:t>
      </w:r>
    </w:p>
    <w:p w:rsidR="00CF1449" w:rsidRDefault="00A65F8D" w:rsidP="00CF1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12A8">
        <w:rPr>
          <w:sz w:val="28"/>
          <w:szCs w:val="28"/>
        </w:rPr>
        <w:t>.4</w:t>
      </w:r>
      <w:r w:rsidR="00CF1449">
        <w:rPr>
          <w:sz w:val="28"/>
          <w:szCs w:val="28"/>
        </w:rPr>
        <w:t xml:space="preserve">. </w:t>
      </w:r>
      <w:r w:rsidR="000F3A5D" w:rsidRPr="000F3A5D">
        <w:rPr>
          <w:sz w:val="28"/>
          <w:szCs w:val="28"/>
        </w:rPr>
        <w:t>План пров</w:t>
      </w:r>
      <w:r w:rsidR="007412A8">
        <w:rPr>
          <w:sz w:val="28"/>
          <w:szCs w:val="28"/>
        </w:rPr>
        <w:t xml:space="preserve">едения профилактических визитов </w:t>
      </w:r>
      <w:r w:rsidR="000F3A5D" w:rsidRPr="000F3A5D">
        <w:rPr>
          <w:sz w:val="28"/>
          <w:szCs w:val="28"/>
        </w:rPr>
        <w:t xml:space="preserve">по направлению федерального государственного </w:t>
      </w:r>
      <w:r w:rsidR="008A461C">
        <w:rPr>
          <w:sz w:val="28"/>
          <w:szCs w:val="28"/>
        </w:rPr>
        <w:t>контроля (надзора)</w:t>
      </w:r>
      <w:r w:rsidR="00CF1449">
        <w:rPr>
          <w:sz w:val="28"/>
          <w:szCs w:val="28"/>
        </w:rPr>
        <w:t xml:space="preserve"> в области обращения </w:t>
      </w:r>
      <w:r w:rsidR="00AF6F6E">
        <w:rPr>
          <w:sz w:val="28"/>
          <w:szCs w:val="28"/>
        </w:rPr>
        <w:br/>
      </w:r>
      <w:bookmarkStart w:id="0" w:name="_GoBack"/>
      <w:bookmarkEnd w:id="0"/>
      <w:r w:rsidR="00CF1449">
        <w:rPr>
          <w:sz w:val="28"/>
          <w:szCs w:val="28"/>
        </w:rPr>
        <w:t xml:space="preserve">с животными согласно </w:t>
      </w:r>
      <w:r w:rsidR="007412A8">
        <w:rPr>
          <w:sz w:val="28"/>
          <w:szCs w:val="28"/>
        </w:rPr>
        <w:t>Приложению 4</w:t>
      </w:r>
      <w:r w:rsidR="0028254E">
        <w:rPr>
          <w:sz w:val="28"/>
          <w:szCs w:val="28"/>
        </w:rPr>
        <w:t>.</w:t>
      </w:r>
    </w:p>
    <w:p w:rsidR="0028254E" w:rsidRDefault="0028254E" w:rsidP="00282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0F3A5D">
        <w:rPr>
          <w:sz w:val="28"/>
          <w:szCs w:val="28"/>
        </w:rPr>
        <w:t>План пров</w:t>
      </w:r>
      <w:r>
        <w:rPr>
          <w:sz w:val="28"/>
          <w:szCs w:val="28"/>
        </w:rPr>
        <w:t xml:space="preserve">едения профилактических визитов </w:t>
      </w:r>
      <w:r w:rsidRPr="000F3A5D">
        <w:rPr>
          <w:sz w:val="28"/>
          <w:szCs w:val="28"/>
        </w:rPr>
        <w:t xml:space="preserve">по направлению федерального государственного </w:t>
      </w:r>
      <w:r w:rsidR="008A461C">
        <w:rPr>
          <w:sz w:val="28"/>
          <w:szCs w:val="28"/>
        </w:rPr>
        <w:t>лесного контроля (</w:t>
      </w:r>
      <w:r>
        <w:rPr>
          <w:sz w:val="28"/>
          <w:szCs w:val="28"/>
        </w:rPr>
        <w:t>надзора</w:t>
      </w:r>
      <w:r w:rsidR="008A461C">
        <w:rPr>
          <w:sz w:val="28"/>
          <w:szCs w:val="28"/>
        </w:rPr>
        <w:t>)</w:t>
      </w:r>
      <w:r>
        <w:rPr>
          <w:sz w:val="28"/>
          <w:szCs w:val="28"/>
        </w:rPr>
        <w:t xml:space="preserve"> согласно Приложению 5.</w:t>
      </w:r>
    </w:p>
    <w:p w:rsidR="00A65F8D" w:rsidRDefault="000F3A5D" w:rsidP="000F3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приказа оставляю за </w:t>
      </w:r>
      <w:r w:rsidR="00A65F8D">
        <w:rPr>
          <w:sz w:val="28"/>
          <w:szCs w:val="28"/>
        </w:rPr>
        <w:t>собой.</w:t>
      </w:r>
    </w:p>
    <w:p w:rsidR="000F3A5D" w:rsidRDefault="000F3A5D" w:rsidP="000F3A5D">
      <w:pPr>
        <w:jc w:val="both"/>
        <w:rPr>
          <w:sz w:val="28"/>
          <w:szCs w:val="28"/>
        </w:rPr>
      </w:pPr>
    </w:p>
    <w:p w:rsidR="006F18FC" w:rsidRDefault="006F18FC" w:rsidP="000F3A5D">
      <w:pPr>
        <w:jc w:val="both"/>
        <w:rPr>
          <w:sz w:val="28"/>
          <w:szCs w:val="28"/>
        </w:rPr>
      </w:pPr>
    </w:p>
    <w:p w:rsidR="006F18FC" w:rsidRDefault="006F18FC" w:rsidP="000F3A5D">
      <w:pPr>
        <w:jc w:val="both"/>
        <w:rPr>
          <w:sz w:val="28"/>
          <w:szCs w:val="28"/>
        </w:rPr>
      </w:pPr>
    </w:p>
    <w:p w:rsidR="00E35381" w:rsidRPr="00802B7B" w:rsidRDefault="003831BF" w:rsidP="00E3538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</w:t>
      </w:r>
      <w:r w:rsidR="00E35381" w:rsidRPr="00802B7B">
        <w:rPr>
          <w:sz w:val="28"/>
          <w:szCs w:val="28"/>
        </w:rPr>
        <w:t xml:space="preserve">сполняющий </w:t>
      </w:r>
    </w:p>
    <w:p w:rsidR="00E35381" w:rsidRPr="00802B7B" w:rsidRDefault="00E35381" w:rsidP="00E35381">
      <w:pPr>
        <w:spacing w:line="240" w:lineRule="exact"/>
        <w:jc w:val="both"/>
        <w:rPr>
          <w:sz w:val="28"/>
          <w:szCs w:val="28"/>
        </w:rPr>
      </w:pPr>
      <w:r w:rsidRPr="00802B7B">
        <w:rPr>
          <w:sz w:val="28"/>
          <w:szCs w:val="28"/>
        </w:rPr>
        <w:t xml:space="preserve">обязанности руководителя              </w:t>
      </w:r>
      <w:r>
        <w:rPr>
          <w:sz w:val="28"/>
          <w:szCs w:val="28"/>
        </w:rPr>
        <w:t xml:space="preserve">                              </w:t>
      </w:r>
      <w:r w:rsidRPr="00802B7B">
        <w:rPr>
          <w:sz w:val="28"/>
          <w:szCs w:val="28"/>
        </w:rPr>
        <w:t xml:space="preserve">                    </w:t>
      </w:r>
      <w:r w:rsidR="003831BF">
        <w:rPr>
          <w:sz w:val="28"/>
          <w:szCs w:val="28"/>
        </w:rPr>
        <w:t xml:space="preserve">        </w:t>
      </w:r>
      <w:r w:rsidRPr="00802B7B">
        <w:rPr>
          <w:sz w:val="28"/>
          <w:szCs w:val="28"/>
        </w:rPr>
        <w:t xml:space="preserve">       </w:t>
      </w:r>
      <w:r w:rsidR="003831BF">
        <w:rPr>
          <w:sz w:val="28"/>
          <w:szCs w:val="28"/>
        </w:rPr>
        <w:t>М.Л. Мизонова</w:t>
      </w:r>
    </w:p>
    <w:p w:rsidR="00E35381" w:rsidRDefault="00E35381" w:rsidP="00E35381">
      <w:pPr>
        <w:rPr>
          <w:spacing w:val="2"/>
        </w:rPr>
      </w:pPr>
      <w:r>
        <w:rPr>
          <w:spacing w:val="2"/>
        </w:rPr>
        <w:br w:type="page"/>
      </w:r>
    </w:p>
    <w:p w:rsidR="00E35381" w:rsidRPr="00331512" w:rsidRDefault="00E35381" w:rsidP="00331512">
      <w:pPr>
        <w:tabs>
          <w:tab w:val="left" w:pos="851"/>
        </w:tabs>
        <w:suppressAutoHyphens/>
        <w:ind w:firstLine="709"/>
        <w:jc w:val="both"/>
        <w:rPr>
          <w:sz w:val="27"/>
          <w:szCs w:val="27"/>
          <w:lang w:eastAsia="zh-CN"/>
        </w:rPr>
      </w:pPr>
      <w:r w:rsidRPr="00331512">
        <w:rPr>
          <w:spacing w:val="-6"/>
          <w:sz w:val="27"/>
          <w:szCs w:val="27"/>
        </w:rPr>
        <w:lastRenderedPageBreak/>
        <w:t xml:space="preserve">Приказ подготовлен </w:t>
      </w:r>
      <w:r w:rsidRPr="00331512">
        <w:rPr>
          <w:sz w:val="27"/>
          <w:szCs w:val="27"/>
          <w:lang w:eastAsia="zh-CN"/>
        </w:rPr>
        <w:t xml:space="preserve">межрегиональным отделом информационно-аналитического обеспечения и делопроизводства. </w:t>
      </w:r>
    </w:p>
    <w:tbl>
      <w:tblPr>
        <w:tblStyle w:val="ab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57"/>
        <w:gridCol w:w="236"/>
        <w:gridCol w:w="2201"/>
        <w:gridCol w:w="2300"/>
      </w:tblGrid>
      <w:tr w:rsidR="00E35381" w:rsidTr="00803191">
        <w:tc>
          <w:tcPr>
            <w:tcW w:w="3794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57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6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501" w:type="dxa"/>
            <w:gridSpan w:val="2"/>
          </w:tcPr>
          <w:p w:rsidR="00E35381" w:rsidRPr="00331512" w:rsidRDefault="00E35381" w:rsidP="00803191">
            <w:pPr>
              <w:tabs>
                <w:tab w:val="left" w:pos="7230"/>
              </w:tabs>
              <w:suppressAutoHyphens/>
              <w:rPr>
                <w:sz w:val="27"/>
                <w:szCs w:val="27"/>
                <w:lang w:eastAsia="zh-CN"/>
              </w:rPr>
            </w:pPr>
            <w:r w:rsidRPr="00331512">
              <w:rPr>
                <w:sz w:val="27"/>
                <w:szCs w:val="27"/>
                <w:lang w:eastAsia="zh-CN"/>
              </w:rPr>
              <w:t xml:space="preserve">Начальник межрегионального отдела информационно-аналитического обеспечения </w:t>
            </w:r>
            <w:r w:rsidR="003831BF">
              <w:rPr>
                <w:sz w:val="27"/>
                <w:szCs w:val="27"/>
                <w:lang w:eastAsia="zh-CN"/>
              </w:rPr>
              <w:br/>
            </w:r>
            <w:r w:rsidRPr="00331512">
              <w:rPr>
                <w:sz w:val="27"/>
                <w:szCs w:val="27"/>
                <w:lang w:eastAsia="zh-CN"/>
              </w:rPr>
              <w:t>и делопроизводства</w:t>
            </w:r>
          </w:p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35381" w:rsidRPr="00331512" w:rsidTr="00803191">
        <w:tc>
          <w:tcPr>
            <w:tcW w:w="3794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6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00" w:type="dxa"/>
          </w:tcPr>
          <w:p w:rsidR="00E35381" w:rsidRPr="00331512" w:rsidRDefault="003831BF" w:rsidP="00F41085">
            <w:pPr>
              <w:tabs>
                <w:tab w:val="left" w:pos="851"/>
              </w:tabs>
              <w:suppressAutoHyphens/>
              <w:jc w:val="right"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М.Н. Машков</w:t>
            </w:r>
          </w:p>
        </w:tc>
      </w:tr>
      <w:tr w:rsidR="00E35381" w:rsidTr="00803191">
        <w:tc>
          <w:tcPr>
            <w:tcW w:w="3794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76EA5">
              <w:rPr>
                <w:szCs w:val="20"/>
                <w:lang w:eastAsia="zh-CN"/>
              </w:rPr>
              <w:t>дата</w:t>
            </w:r>
          </w:p>
        </w:tc>
        <w:tc>
          <w:tcPr>
            <w:tcW w:w="236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76EA5">
              <w:rPr>
                <w:szCs w:val="20"/>
                <w:lang w:eastAsia="zh-CN"/>
              </w:rPr>
              <w:t>виза</w:t>
            </w:r>
          </w:p>
        </w:tc>
        <w:tc>
          <w:tcPr>
            <w:tcW w:w="2300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E35381" w:rsidRPr="00E45B4F" w:rsidRDefault="00E35381" w:rsidP="00E35381">
      <w:pPr>
        <w:spacing w:line="240" w:lineRule="exact"/>
        <w:contextualSpacing/>
        <w:rPr>
          <w:rFonts w:eastAsia="Calibri"/>
          <w:sz w:val="28"/>
        </w:rPr>
      </w:pPr>
    </w:p>
    <w:p w:rsidR="00E35381" w:rsidRPr="00331512" w:rsidRDefault="00E35381" w:rsidP="00E35381">
      <w:pPr>
        <w:spacing w:line="240" w:lineRule="exact"/>
        <w:ind w:firstLine="709"/>
        <w:contextualSpacing/>
        <w:rPr>
          <w:rFonts w:eastAsia="Calibri"/>
          <w:sz w:val="27"/>
          <w:szCs w:val="27"/>
        </w:rPr>
      </w:pPr>
      <w:r w:rsidRPr="00331512">
        <w:rPr>
          <w:rFonts w:eastAsia="Calibri"/>
          <w:sz w:val="27"/>
          <w:szCs w:val="27"/>
        </w:rPr>
        <w:t>Согласовано:</w:t>
      </w:r>
    </w:p>
    <w:p w:rsidR="00E35381" w:rsidRDefault="00E35381" w:rsidP="00E35381">
      <w:pPr>
        <w:spacing w:line="240" w:lineRule="exact"/>
        <w:contextualSpacing/>
        <w:rPr>
          <w:rFonts w:eastAsia="Calibri"/>
          <w:sz w:val="28"/>
        </w:rPr>
      </w:pPr>
    </w:p>
    <w:tbl>
      <w:tblPr>
        <w:tblStyle w:val="ab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57"/>
        <w:gridCol w:w="236"/>
        <w:gridCol w:w="2201"/>
        <w:gridCol w:w="2300"/>
      </w:tblGrid>
      <w:tr w:rsidR="00E35381" w:rsidTr="00803191">
        <w:tc>
          <w:tcPr>
            <w:tcW w:w="3794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57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6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501" w:type="dxa"/>
            <w:gridSpan w:val="2"/>
          </w:tcPr>
          <w:p w:rsidR="00E35381" w:rsidRPr="00331512" w:rsidRDefault="00E35381" w:rsidP="00803191">
            <w:pPr>
              <w:tabs>
                <w:tab w:val="left" w:pos="5954"/>
                <w:tab w:val="left" w:pos="6096"/>
                <w:tab w:val="left" w:pos="7230"/>
              </w:tabs>
              <w:suppressAutoHyphens/>
              <w:rPr>
                <w:sz w:val="27"/>
                <w:szCs w:val="27"/>
                <w:lang w:eastAsia="zh-CN"/>
              </w:rPr>
            </w:pPr>
            <w:r w:rsidRPr="00331512">
              <w:rPr>
                <w:sz w:val="27"/>
                <w:szCs w:val="27"/>
                <w:lang w:eastAsia="zh-CN"/>
              </w:rPr>
              <w:t xml:space="preserve">Заместитель руководителя </w:t>
            </w:r>
          </w:p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35381" w:rsidTr="00803191">
        <w:tc>
          <w:tcPr>
            <w:tcW w:w="3794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6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00" w:type="dxa"/>
          </w:tcPr>
          <w:p w:rsidR="00E35381" w:rsidRPr="00331512" w:rsidRDefault="00E35381" w:rsidP="00803191">
            <w:pPr>
              <w:tabs>
                <w:tab w:val="left" w:pos="851"/>
              </w:tabs>
              <w:suppressAutoHyphens/>
              <w:jc w:val="right"/>
              <w:rPr>
                <w:sz w:val="27"/>
                <w:szCs w:val="27"/>
                <w:lang w:eastAsia="zh-CN"/>
              </w:rPr>
            </w:pPr>
            <w:r w:rsidRPr="00331512">
              <w:rPr>
                <w:sz w:val="27"/>
                <w:szCs w:val="27"/>
                <w:lang w:eastAsia="zh-CN"/>
              </w:rPr>
              <w:t>А.А. Кислов</w:t>
            </w:r>
          </w:p>
        </w:tc>
      </w:tr>
      <w:tr w:rsidR="00E35381" w:rsidTr="00803191">
        <w:tc>
          <w:tcPr>
            <w:tcW w:w="3794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76EA5">
              <w:rPr>
                <w:szCs w:val="20"/>
                <w:lang w:eastAsia="zh-CN"/>
              </w:rPr>
              <w:t>дата</w:t>
            </w:r>
          </w:p>
        </w:tc>
        <w:tc>
          <w:tcPr>
            <w:tcW w:w="236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76EA5">
              <w:rPr>
                <w:szCs w:val="20"/>
                <w:lang w:eastAsia="zh-CN"/>
              </w:rPr>
              <w:t>виза</w:t>
            </w:r>
          </w:p>
        </w:tc>
        <w:tc>
          <w:tcPr>
            <w:tcW w:w="2300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E35381" w:rsidRDefault="00E35381" w:rsidP="00E35381">
      <w:pPr>
        <w:spacing w:line="240" w:lineRule="exact"/>
        <w:contextualSpacing/>
        <w:rPr>
          <w:rFonts w:eastAsia="Calibri"/>
          <w:sz w:val="28"/>
        </w:rPr>
      </w:pPr>
    </w:p>
    <w:tbl>
      <w:tblPr>
        <w:tblStyle w:val="ab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57"/>
        <w:gridCol w:w="236"/>
        <w:gridCol w:w="2201"/>
        <w:gridCol w:w="2300"/>
      </w:tblGrid>
      <w:tr w:rsidR="00E35381" w:rsidTr="00803191">
        <w:tc>
          <w:tcPr>
            <w:tcW w:w="3794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57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6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501" w:type="dxa"/>
            <w:gridSpan w:val="2"/>
          </w:tcPr>
          <w:p w:rsidR="00E35381" w:rsidRPr="00331512" w:rsidRDefault="003831BF" w:rsidP="00803191">
            <w:pPr>
              <w:tabs>
                <w:tab w:val="left" w:pos="7230"/>
              </w:tabs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Н</w:t>
            </w:r>
            <w:r w:rsidR="00E35381" w:rsidRPr="00331512">
              <w:rPr>
                <w:sz w:val="27"/>
                <w:szCs w:val="27"/>
                <w:lang w:eastAsia="zh-CN"/>
              </w:rPr>
              <w:t xml:space="preserve">ачальник отдела государственного экологического надзора </w:t>
            </w:r>
            <w:r>
              <w:rPr>
                <w:sz w:val="27"/>
                <w:szCs w:val="27"/>
                <w:lang w:eastAsia="zh-CN"/>
              </w:rPr>
              <w:br/>
            </w:r>
            <w:r w:rsidR="00E35381" w:rsidRPr="00331512">
              <w:rPr>
                <w:sz w:val="27"/>
                <w:szCs w:val="27"/>
                <w:lang w:eastAsia="zh-CN"/>
              </w:rPr>
              <w:t xml:space="preserve">по </w:t>
            </w:r>
            <w:r>
              <w:rPr>
                <w:sz w:val="27"/>
                <w:szCs w:val="27"/>
                <w:lang w:eastAsia="zh-CN"/>
              </w:rPr>
              <w:t>Алтайскому краю</w:t>
            </w:r>
          </w:p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35381" w:rsidTr="00803191">
        <w:tc>
          <w:tcPr>
            <w:tcW w:w="3794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6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00" w:type="dxa"/>
          </w:tcPr>
          <w:p w:rsidR="00E35381" w:rsidRPr="00331512" w:rsidRDefault="003831BF" w:rsidP="00803191">
            <w:pPr>
              <w:tabs>
                <w:tab w:val="left" w:pos="851"/>
              </w:tabs>
              <w:suppressAutoHyphens/>
              <w:jc w:val="right"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О.Я. Вольф</w:t>
            </w:r>
          </w:p>
        </w:tc>
      </w:tr>
      <w:tr w:rsidR="00E35381" w:rsidTr="00803191">
        <w:tc>
          <w:tcPr>
            <w:tcW w:w="3794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76EA5">
              <w:rPr>
                <w:szCs w:val="20"/>
                <w:lang w:eastAsia="zh-CN"/>
              </w:rPr>
              <w:t>дата</w:t>
            </w:r>
          </w:p>
        </w:tc>
        <w:tc>
          <w:tcPr>
            <w:tcW w:w="236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76EA5">
              <w:rPr>
                <w:szCs w:val="20"/>
                <w:lang w:eastAsia="zh-CN"/>
              </w:rPr>
              <w:t>виза</w:t>
            </w:r>
          </w:p>
        </w:tc>
        <w:tc>
          <w:tcPr>
            <w:tcW w:w="2300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E35381" w:rsidRDefault="00E35381" w:rsidP="00E35381">
      <w:pPr>
        <w:spacing w:line="240" w:lineRule="exact"/>
        <w:contextualSpacing/>
        <w:rPr>
          <w:rFonts w:eastAsia="Calibri"/>
          <w:sz w:val="28"/>
        </w:rPr>
      </w:pPr>
    </w:p>
    <w:tbl>
      <w:tblPr>
        <w:tblStyle w:val="ab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57"/>
        <w:gridCol w:w="236"/>
        <w:gridCol w:w="2201"/>
        <w:gridCol w:w="2300"/>
      </w:tblGrid>
      <w:tr w:rsidR="00E35381" w:rsidTr="00803191">
        <w:tc>
          <w:tcPr>
            <w:tcW w:w="3794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57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6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501" w:type="dxa"/>
            <w:gridSpan w:val="2"/>
          </w:tcPr>
          <w:p w:rsidR="00E35381" w:rsidRPr="00331512" w:rsidRDefault="003831BF" w:rsidP="00803191">
            <w:pPr>
              <w:tabs>
                <w:tab w:val="left" w:pos="7230"/>
              </w:tabs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Временно и</w:t>
            </w:r>
            <w:r w:rsidR="00E35381" w:rsidRPr="00331512">
              <w:rPr>
                <w:sz w:val="27"/>
                <w:szCs w:val="27"/>
                <w:lang w:eastAsia="zh-CN"/>
              </w:rPr>
              <w:t>сполняющий обязанности начальника отдела государственного</w:t>
            </w:r>
          </w:p>
          <w:p w:rsidR="00E35381" w:rsidRPr="00331512" w:rsidRDefault="00E35381" w:rsidP="00803191">
            <w:pPr>
              <w:tabs>
                <w:tab w:val="left" w:pos="7230"/>
              </w:tabs>
              <w:suppressAutoHyphens/>
              <w:rPr>
                <w:sz w:val="27"/>
                <w:szCs w:val="27"/>
                <w:lang w:eastAsia="zh-CN"/>
              </w:rPr>
            </w:pPr>
            <w:r w:rsidRPr="00331512">
              <w:rPr>
                <w:sz w:val="27"/>
                <w:szCs w:val="27"/>
                <w:lang w:eastAsia="zh-CN"/>
              </w:rPr>
              <w:t xml:space="preserve">экологического надзора </w:t>
            </w:r>
            <w:r w:rsidR="003831BF">
              <w:rPr>
                <w:sz w:val="27"/>
                <w:szCs w:val="27"/>
                <w:lang w:eastAsia="zh-CN"/>
              </w:rPr>
              <w:br/>
            </w:r>
            <w:r w:rsidRPr="00331512">
              <w:rPr>
                <w:sz w:val="27"/>
                <w:szCs w:val="27"/>
                <w:lang w:eastAsia="zh-CN"/>
              </w:rPr>
              <w:t>по Кемеровской области-Кузбассу</w:t>
            </w:r>
          </w:p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35381" w:rsidTr="00803191">
        <w:tc>
          <w:tcPr>
            <w:tcW w:w="3794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6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00" w:type="dxa"/>
          </w:tcPr>
          <w:p w:rsidR="00E35381" w:rsidRPr="00331512" w:rsidRDefault="003831BF" w:rsidP="003831BF">
            <w:pPr>
              <w:tabs>
                <w:tab w:val="left" w:pos="851"/>
              </w:tabs>
              <w:suppressAutoHyphens/>
              <w:jc w:val="right"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Е</w:t>
            </w:r>
            <w:r w:rsidR="00E35381" w:rsidRPr="00331512">
              <w:rPr>
                <w:sz w:val="27"/>
                <w:szCs w:val="27"/>
                <w:lang w:eastAsia="zh-CN"/>
              </w:rPr>
              <w:t xml:space="preserve">.В. </w:t>
            </w:r>
            <w:r>
              <w:rPr>
                <w:sz w:val="27"/>
                <w:szCs w:val="27"/>
                <w:lang w:eastAsia="zh-CN"/>
              </w:rPr>
              <w:t>Кузьмина</w:t>
            </w:r>
          </w:p>
        </w:tc>
      </w:tr>
      <w:tr w:rsidR="00E35381" w:rsidTr="00803191">
        <w:tc>
          <w:tcPr>
            <w:tcW w:w="3794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76EA5">
              <w:rPr>
                <w:szCs w:val="20"/>
                <w:lang w:eastAsia="zh-CN"/>
              </w:rPr>
              <w:t>дата</w:t>
            </w:r>
          </w:p>
        </w:tc>
        <w:tc>
          <w:tcPr>
            <w:tcW w:w="236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76EA5">
              <w:rPr>
                <w:szCs w:val="20"/>
                <w:lang w:eastAsia="zh-CN"/>
              </w:rPr>
              <w:t>виза</w:t>
            </w:r>
          </w:p>
        </w:tc>
        <w:tc>
          <w:tcPr>
            <w:tcW w:w="2300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E35381" w:rsidRDefault="00E35381" w:rsidP="00E35381">
      <w:pPr>
        <w:spacing w:line="240" w:lineRule="exact"/>
        <w:contextualSpacing/>
        <w:rPr>
          <w:rFonts w:eastAsia="Calibri"/>
          <w:sz w:val="28"/>
        </w:rPr>
      </w:pPr>
    </w:p>
    <w:tbl>
      <w:tblPr>
        <w:tblStyle w:val="ab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57"/>
        <w:gridCol w:w="236"/>
        <w:gridCol w:w="2201"/>
        <w:gridCol w:w="2300"/>
      </w:tblGrid>
      <w:tr w:rsidR="00E35381" w:rsidTr="00310752">
        <w:tc>
          <w:tcPr>
            <w:tcW w:w="3794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57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6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501" w:type="dxa"/>
            <w:gridSpan w:val="2"/>
          </w:tcPr>
          <w:p w:rsidR="00E35381" w:rsidRPr="00331512" w:rsidRDefault="00E35381" w:rsidP="00803191">
            <w:pPr>
              <w:tabs>
                <w:tab w:val="left" w:pos="7230"/>
              </w:tabs>
              <w:suppressAutoHyphens/>
              <w:rPr>
                <w:sz w:val="27"/>
                <w:szCs w:val="27"/>
                <w:lang w:eastAsia="zh-CN"/>
              </w:rPr>
            </w:pPr>
            <w:r w:rsidRPr="00331512">
              <w:rPr>
                <w:sz w:val="27"/>
                <w:szCs w:val="27"/>
                <w:lang w:eastAsia="zh-CN"/>
              </w:rPr>
              <w:t>Начальник межрегионального отдела государственного</w:t>
            </w:r>
          </w:p>
          <w:p w:rsidR="00E35381" w:rsidRPr="00331512" w:rsidRDefault="00E35381" w:rsidP="00803191">
            <w:pPr>
              <w:tabs>
                <w:tab w:val="left" w:pos="7230"/>
              </w:tabs>
              <w:suppressAutoHyphens/>
              <w:rPr>
                <w:sz w:val="27"/>
                <w:szCs w:val="27"/>
                <w:lang w:eastAsia="zh-CN"/>
              </w:rPr>
            </w:pPr>
            <w:r w:rsidRPr="00331512">
              <w:rPr>
                <w:sz w:val="27"/>
                <w:szCs w:val="27"/>
                <w:lang w:eastAsia="zh-CN"/>
              </w:rPr>
              <w:t xml:space="preserve">геологического надзора </w:t>
            </w:r>
          </w:p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35381" w:rsidTr="00310752">
        <w:tc>
          <w:tcPr>
            <w:tcW w:w="3794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6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00" w:type="dxa"/>
          </w:tcPr>
          <w:p w:rsidR="00E35381" w:rsidRPr="00331512" w:rsidRDefault="00E35381" w:rsidP="00803191">
            <w:pPr>
              <w:tabs>
                <w:tab w:val="left" w:pos="851"/>
              </w:tabs>
              <w:suppressAutoHyphens/>
              <w:rPr>
                <w:sz w:val="27"/>
                <w:szCs w:val="27"/>
                <w:lang w:eastAsia="zh-CN"/>
              </w:rPr>
            </w:pPr>
            <w:r w:rsidRPr="00331512">
              <w:rPr>
                <w:sz w:val="27"/>
                <w:szCs w:val="27"/>
                <w:lang w:eastAsia="zh-CN"/>
              </w:rPr>
              <w:t>А.В. Бобина</w:t>
            </w:r>
          </w:p>
        </w:tc>
      </w:tr>
      <w:tr w:rsidR="00E35381" w:rsidTr="00310752">
        <w:tc>
          <w:tcPr>
            <w:tcW w:w="3794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76EA5">
              <w:rPr>
                <w:szCs w:val="20"/>
                <w:lang w:eastAsia="zh-CN"/>
              </w:rPr>
              <w:t>дата</w:t>
            </w:r>
          </w:p>
        </w:tc>
        <w:tc>
          <w:tcPr>
            <w:tcW w:w="236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76EA5">
              <w:rPr>
                <w:szCs w:val="20"/>
                <w:lang w:eastAsia="zh-CN"/>
              </w:rPr>
              <w:t>виза</w:t>
            </w:r>
          </w:p>
        </w:tc>
        <w:tc>
          <w:tcPr>
            <w:tcW w:w="2300" w:type="dxa"/>
          </w:tcPr>
          <w:p w:rsidR="00E35381" w:rsidRDefault="00E35381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310752" w:rsidRDefault="00310752" w:rsidP="00331512">
      <w:pPr>
        <w:spacing w:line="240" w:lineRule="exact"/>
        <w:contextualSpacing/>
        <w:rPr>
          <w:szCs w:val="20"/>
          <w:lang w:eastAsia="zh-CN"/>
        </w:rPr>
      </w:pPr>
    </w:p>
    <w:tbl>
      <w:tblPr>
        <w:tblStyle w:val="ab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57"/>
        <w:gridCol w:w="236"/>
        <w:gridCol w:w="2201"/>
        <w:gridCol w:w="2300"/>
      </w:tblGrid>
      <w:tr w:rsidR="00310752" w:rsidTr="00310752">
        <w:tc>
          <w:tcPr>
            <w:tcW w:w="3794" w:type="dxa"/>
          </w:tcPr>
          <w:p w:rsidR="00310752" w:rsidRDefault="00310752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57" w:type="dxa"/>
          </w:tcPr>
          <w:p w:rsidR="00310752" w:rsidRDefault="00310752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6" w:type="dxa"/>
          </w:tcPr>
          <w:p w:rsidR="00310752" w:rsidRDefault="00310752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501" w:type="dxa"/>
            <w:gridSpan w:val="2"/>
          </w:tcPr>
          <w:p w:rsidR="00310752" w:rsidRPr="00331512" w:rsidRDefault="003831BF" w:rsidP="00310752">
            <w:pPr>
              <w:tabs>
                <w:tab w:val="left" w:pos="7230"/>
              </w:tabs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Н</w:t>
            </w:r>
            <w:r w:rsidR="00310752" w:rsidRPr="00331512">
              <w:rPr>
                <w:sz w:val="27"/>
                <w:szCs w:val="27"/>
                <w:lang w:eastAsia="zh-CN"/>
              </w:rPr>
              <w:t xml:space="preserve">ачальник Новокузнецкого </w:t>
            </w:r>
          </w:p>
          <w:p w:rsidR="00310752" w:rsidRPr="00331512" w:rsidRDefault="00310752" w:rsidP="00310752">
            <w:pPr>
              <w:tabs>
                <w:tab w:val="left" w:pos="7230"/>
              </w:tabs>
              <w:suppressAutoHyphens/>
              <w:rPr>
                <w:sz w:val="27"/>
                <w:szCs w:val="27"/>
                <w:lang w:eastAsia="zh-CN"/>
              </w:rPr>
            </w:pPr>
            <w:r w:rsidRPr="00331512">
              <w:rPr>
                <w:sz w:val="27"/>
                <w:szCs w:val="27"/>
                <w:lang w:eastAsia="zh-CN"/>
              </w:rPr>
              <w:t xml:space="preserve">отдела государственного экологического надзора </w:t>
            </w:r>
          </w:p>
          <w:p w:rsidR="00310752" w:rsidRDefault="00310752" w:rsidP="00310752">
            <w:pPr>
              <w:tabs>
                <w:tab w:val="left" w:pos="7230"/>
              </w:tabs>
              <w:suppressAutoHyphens/>
              <w:rPr>
                <w:sz w:val="28"/>
                <w:szCs w:val="28"/>
                <w:lang w:eastAsia="zh-CN"/>
              </w:rPr>
            </w:pPr>
          </w:p>
        </w:tc>
      </w:tr>
      <w:tr w:rsidR="00310752" w:rsidTr="00310752">
        <w:tc>
          <w:tcPr>
            <w:tcW w:w="3794" w:type="dxa"/>
          </w:tcPr>
          <w:p w:rsidR="00310752" w:rsidRDefault="00310752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10752" w:rsidRDefault="00310752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6" w:type="dxa"/>
          </w:tcPr>
          <w:p w:rsidR="00310752" w:rsidRDefault="00310752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310752" w:rsidRDefault="00310752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00" w:type="dxa"/>
          </w:tcPr>
          <w:p w:rsidR="00310752" w:rsidRPr="00331512" w:rsidRDefault="00310752" w:rsidP="00803191">
            <w:pPr>
              <w:tabs>
                <w:tab w:val="left" w:pos="851"/>
              </w:tabs>
              <w:suppressAutoHyphens/>
              <w:rPr>
                <w:sz w:val="27"/>
                <w:szCs w:val="27"/>
                <w:lang w:eastAsia="zh-CN"/>
              </w:rPr>
            </w:pPr>
            <w:r w:rsidRPr="00331512">
              <w:rPr>
                <w:sz w:val="27"/>
                <w:szCs w:val="27"/>
                <w:lang w:eastAsia="zh-CN"/>
              </w:rPr>
              <w:t>В.В. Безрукова</w:t>
            </w:r>
          </w:p>
        </w:tc>
      </w:tr>
      <w:tr w:rsidR="00310752" w:rsidTr="00310752">
        <w:tc>
          <w:tcPr>
            <w:tcW w:w="3794" w:type="dxa"/>
          </w:tcPr>
          <w:p w:rsidR="00310752" w:rsidRDefault="00310752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10752" w:rsidRDefault="00310752" w:rsidP="0080319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76EA5">
              <w:rPr>
                <w:szCs w:val="20"/>
                <w:lang w:eastAsia="zh-CN"/>
              </w:rPr>
              <w:t>дата</w:t>
            </w:r>
          </w:p>
        </w:tc>
        <w:tc>
          <w:tcPr>
            <w:tcW w:w="236" w:type="dxa"/>
          </w:tcPr>
          <w:p w:rsidR="00310752" w:rsidRDefault="00310752" w:rsidP="0080319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310752" w:rsidRDefault="00310752" w:rsidP="0080319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76EA5">
              <w:rPr>
                <w:szCs w:val="20"/>
                <w:lang w:eastAsia="zh-CN"/>
              </w:rPr>
              <w:t>виза</w:t>
            </w:r>
          </w:p>
        </w:tc>
        <w:tc>
          <w:tcPr>
            <w:tcW w:w="2300" w:type="dxa"/>
          </w:tcPr>
          <w:p w:rsidR="00310752" w:rsidRDefault="00310752" w:rsidP="0080319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E26497" w:rsidRDefault="00E26497" w:rsidP="00E35381">
      <w:pPr>
        <w:suppressAutoHyphens/>
        <w:spacing w:line="240" w:lineRule="exact"/>
        <w:rPr>
          <w:szCs w:val="20"/>
          <w:lang w:eastAsia="zh-CN"/>
        </w:rPr>
      </w:pPr>
    </w:p>
    <w:p w:rsidR="00331512" w:rsidRDefault="00331512" w:rsidP="00E35381">
      <w:pPr>
        <w:suppressAutoHyphens/>
        <w:spacing w:line="240" w:lineRule="exact"/>
        <w:rPr>
          <w:szCs w:val="20"/>
          <w:lang w:eastAsia="zh-CN"/>
        </w:rPr>
      </w:pPr>
    </w:p>
    <w:p w:rsidR="008530C0" w:rsidRDefault="008530C0" w:rsidP="00E35381">
      <w:pPr>
        <w:suppressAutoHyphens/>
        <w:spacing w:line="240" w:lineRule="exact"/>
        <w:rPr>
          <w:szCs w:val="20"/>
          <w:lang w:eastAsia="zh-CN"/>
        </w:rPr>
      </w:pPr>
    </w:p>
    <w:p w:rsidR="00E35381" w:rsidRDefault="003831BF" w:rsidP="00E35381">
      <w:pPr>
        <w:suppressAutoHyphens/>
        <w:spacing w:line="240" w:lineRule="exact"/>
        <w:rPr>
          <w:szCs w:val="20"/>
          <w:lang w:eastAsia="zh-CN"/>
        </w:rPr>
      </w:pPr>
      <w:r>
        <w:rPr>
          <w:szCs w:val="20"/>
          <w:lang w:eastAsia="zh-CN"/>
        </w:rPr>
        <w:t>Ломакина Полина Евгеньевна</w:t>
      </w:r>
    </w:p>
    <w:p w:rsidR="00ED639C" w:rsidRPr="00E35381" w:rsidRDefault="00E35381" w:rsidP="00E35381">
      <w:pPr>
        <w:suppressAutoHyphens/>
        <w:spacing w:line="240" w:lineRule="exact"/>
        <w:rPr>
          <w:szCs w:val="20"/>
          <w:lang w:eastAsia="zh-CN"/>
        </w:rPr>
      </w:pPr>
      <w:r>
        <w:rPr>
          <w:szCs w:val="20"/>
          <w:lang w:eastAsia="zh-CN"/>
        </w:rPr>
        <w:t>8 (3842) 75-75-93</w:t>
      </w:r>
    </w:p>
    <w:sectPr w:rsidR="00ED639C" w:rsidRPr="00E35381" w:rsidSect="00331512">
      <w:pgSz w:w="11906" w:h="16838"/>
      <w:pgMar w:top="851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BE" w:rsidRDefault="00615BBE" w:rsidP="0042372A">
      <w:r>
        <w:separator/>
      </w:r>
    </w:p>
  </w:endnote>
  <w:endnote w:type="continuationSeparator" w:id="0">
    <w:p w:rsidR="00615BBE" w:rsidRDefault="00615BBE" w:rsidP="0042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BE" w:rsidRDefault="00615BBE" w:rsidP="0042372A">
      <w:r>
        <w:separator/>
      </w:r>
    </w:p>
  </w:footnote>
  <w:footnote w:type="continuationSeparator" w:id="0">
    <w:p w:rsidR="00615BBE" w:rsidRDefault="00615BBE" w:rsidP="00423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E2C87"/>
    <w:multiLevelType w:val="hybridMultilevel"/>
    <w:tmpl w:val="F30C9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252E90"/>
    <w:multiLevelType w:val="hybridMultilevel"/>
    <w:tmpl w:val="81CCEB84"/>
    <w:lvl w:ilvl="0" w:tplc="38FE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350D6C"/>
    <w:multiLevelType w:val="multilevel"/>
    <w:tmpl w:val="438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E075F"/>
    <w:multiLevelType w:val="hybridMultilevel"/>
    <w:tmpl w:val="E76CE0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8110D3"/>
    <w:multiLevelType w:val="hybridMultilevel"/>
    <w:tmpl w:val="3C54ADB0"/>
    <w:lvl w:ilvl="0" w:tplc="4F304F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CD4E23"/>
    <w:multiLevelType w:val="hybridMultilevel"/>
    <w:tmpl w:val="8F3C8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DB74ED"/>
    <w:multiLevelType w:val="hybridMultilevel"/>
    <w:tmpl w:val="0EAA0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744C44"/>
    <w:multiLevelType w:val="multilevel"/>
    <w:tmpl w:val="1074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87380"/>
    <w:multiLevelType w:val="multilevel"/>
    <w:tmpl w:val="239696B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7" w:hanging="154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820" w:hanging="15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3" w:hanging="15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6" w:hanging="15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9" w:hanging="15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2" w:hanging="15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3" w:hanging="2160"/>
      </w:pPr>
      <w:rPr>
        <w:rFonts w:hint="default"/>
      </w:rPr>
    </w:lvl>
  </w:abstractNum>
  <w:abstractNum w:abstractNumId="10" w15:restartNumberingAfterBreak="0">
    <w:nsid w:val="4A4D2305"/>
    <w:multiLevelType w:val="hybridMultilevel"/>
    <w:tmpl w:val="B4580B80"/>
    <w:lvl w:ilvl="0" w:tplc="0419000F">
      <w:start w:val="1"/>
      <w:numFmt w:val="decimal"/>
      <w:lvlText w:val="%1."/>
      <w:lvlJc w:val="left"/>
      <w:pPr>
        <w:ind w:left="2017" w:hanging="360"/>
      </w:pPr>
    </w:lvl>
    <w:lvl w:ilvl="1" w:tplc="04190019">
      <w:start w:val="1"/>
      <w:numFmt w:val="lowerLetter"/>
      <w:lvlText w:val="%2."/>
      <w:lvlJc w:val="left"/>
      <w:pPr>
        <w:ind w:left="2737" w:hanging="360"/>
      </w:pPr>
    </w:lvl>
    <w:lvl w:ilvl="2" w:tplc="0419001B" w:tentative="1">
      <w:start w:val="1"/>
      <w:numFmt w:val="lowerRoman"/>
      <w:lvlText w:val="%3."/>
      <w:lvlJc w:val="right"/>
      <w:pPr>
        <w:ind w:left="3457" w:hanging="180"/>
      </w:pPr>
    </w:lvl>
    <w:lvl w:ilvl="3" w:tplc="0419000F" w:tentative="1">
      <w:start w:val="1"/>
      <w:numFmt w:val="decimal"/>
      <w:lvlText w:val="%4."/>
      <w:lvlJc w:val="left"/>
      <w:pPr>
        <w:ind w:left="4177" w:hanging="360"/>
      </w:pPr>
    </w:lvl>
    <w:lvl w:ilvl="4" w:tplc="04190019" w:tentative="1">
      <w:start w:val="1"/>
      <w:numFmt w:val="lowerLetter"/>
      <w:lvlText w:val="%5."/>
      <w:lvlJc w:val="left"/>
      <w:pPr>
        <w:ind w:left="4897" w:hanging="360"/>
      </w:pPr>
    </w:lvl>
    <w:lvl w:ilvl="5" w:tplc="0419001B" w:tentative="1">
      <w:start w:val="1"/>
      <w:numFmt w:val="lowerRoman"/>
      <w:lvlText w:val="%6."/>
      <w:lvlJc w:val="right"/>
      <w:pPr>
        <w:ind w:left="5617" w:hanging="180"/>
      </w:pPr>
    </w:lvl>
    <w:lvl w:ilvl="6" w:tplc="0419000F" w:tentative="1">
      <w:start w:val="1"/>
      <w:numFmt w:val="decimal"/>
      <w:lvlText w:val="%7."/>
      <w:lvlJc w:val="left"/>
      <w:pPr>
        <w:ind w:left="6337" w:hanging="360"/>
      </w:pPr>
    </w:lvl>
    <w:lvl w:ilvl="7" w:tplc="04190019" w:tentative="1">
      <w:start w:val="1"/>
      <w:numFmt w:val="lowerLetter"/>
      <w:lvlText w:val="%8."/>
      <w:lvlJc w:val="left"/>
      <w:pPr>
        <w:ind w:left="7057" w:hanging="360"/>
      </w:pPr>
    </w:lvl>
    <w:lvl w:ilvl="8" w:tplc="0419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11" w15:restartNumberingAfterBreak="0">
    <w:nsid w:val="529A3441"/>
    <w:multiLevelType w:val="multilevel"/>
    <w:tmpl w:val="239696B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7" w:hanging="154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820" w:hanging="15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3" w:hanging="15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6" w:hanging="15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9" w:hanging="15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2" w:hanging="15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3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2A"/>
    <w:rsid w:val="00007D29"/>
    <w:rsid w:val="00017E38"/>
    <w:rsid w:val="00021E6E"/>
    <w:rsid w:val="000613FF"/>
    <w:rsid w:val="00063E09"/>
    <w:rsid w:val="00070D33"/>
    <w:rsid w:val="000712D3"/>
    <w:rsid w:val="000722AA"/>
    <w:rsid w:val="00080BD5"/>
    <w:rsid w:val="00090A3C"/>
    <w:rsid w:val="00094A72"/>
    <w:rsid w:val="000975C0"/>
    <w:rsid w:val="000D746B"/>
    <w:rsid w:val="000D7C8A"/>
    <w:rsid w:val="000E1A92"/>
    <w:rsid w:val="000F3A5D"/>
    <w:rsid w:val="00121A65"/>
    <w:rsid w:val="00123091"/>
    <w:rsid w:val="00147C7F"/>
    <w:rsid w:val="0016082A"/>
    <w:rsid w:val="00170BAF"/>
    <w:rsid w:val="00177AE4"/>
    <w:rsid w:val="001B7311"/>
    <w:rsid w:val="001D3DE8"/>
    <w:rsid w:val="001D7713"/>
    <w:rsid w:val="001E4F8B"/>
    <w:rsid w:val="001F4B47"/>
    <w:rsid w:val="00207D7D"/>
    <w:rsid w:val="00214D33"/>
    <w:rsid w:val="00217F1B"/>
    <w:rsid w:val="00220CE1"/>
    <w:rsid w:val="002639DC"/>
    <w:rsid w:val="0026519D"/>
    <w:rsid w:val="0028254E"/>
    <w:rsid w:val="0029206C"/>
    <w:rsid w:val="0029507E"/>
    <w:rsid w:val="002A500D"/>
    <w:rsid w:val="002C6057"/>
    <w:rsid w:val="002C6A98"/>
    <w:rsid w:val="002E2502"/>
    <w:rsid w:val="002E3C1E"/>
    <w:rsid w:val="002F2476"/>
    <w:rsid w:val="00310752"/>
    <w:rsid w:val="00331512"/>
    <w:rsid w:val="00334111"/>
    <w:rsid w:val="003343D3"/>
    <w:rsid w:val="00341462"/>
    <w:rsid w:val="00346CF6"/>
    <w:rsid w:val="00350BCF"/>
    <w:rsid w:val="00352429"/>
    <w:rsid w:val="00356892"/>
    <w:rsid w:val="00382E4E"/>
    <w:rsid w:val="003831BF"/>
    <w:rsid w:val="003A411E"/>
    <w:rsid w:val="003A5BE8"/>
    <w:rsid w:val="003B73A0"/>
    <w:rsid w:val="003C2BF0"/>
    <w:rsid w:val="003E34C0"/>
    <w:rsid w:val="003F13B8"/>
    <w:rsid w:val="003F5864"/>
    <w:rsid w:val="0041442A"/>
    <w:rsid w:val="0042372A"/>
    <w:rsid w:val="004266C2"/>
    <w:rsid w:val="004323E1"/>
    <w:rsid w:val="00462EE4"/>
    <w:rsid w:val="00465BB1"/>
    <w:rsid w:val="004867B1"/>
    <w:rsid w:val="004B28F6"/>
    <w:rsid w:val="004B45B1"/>
    <w:rsid w:val="004B50D3"/>
    <w:rsid w:val="004D0F69"/>
    <w:rsid w:val="004D148F"/>
    <w:rsid w:val="00516B24"/>
    <w:rsid w:val="0053063D"/>
    <w:rsid w:val="00540748"/>
    <w:rsid w:val="0054452B"/>
    <w:rsid w:val="00552F9B"/>
    <w:rsid w:val="00557925"/>
    <w:rsid w:val="005712D5"/>
    <w:rsid w:val="00571C4D"/>
    <w:rsid w:val="00576A65"/>
    <w:rsid w:val="00576CFA"/>
    <w:rsid w:val="00595562"/>
    <w:rsid w:val="005B1D10"/>
    <w:rsid w:val="005C271A"/>
    <w:rsid w:val="005C49B7"/>
    <w:rsid w:val="005D77FF"/>
    <w:rsid w:val="005E55FB"/>
    <w:rsid w:val="00603E1C"/>
    <w:rsid w:val="00612E84"/>
    <w:rsid w:val="00615BBE"/>
    <w:rsid w:val="0061737A"/>
    <w:rsid w:val="00620FFF"/>
    <w:rsid w:val="00623347"/>
    <w:rsid w:val="00654060"/>
    <w:rsid w:val="00674D81"/>
    <w:rsid w:val="006808F3"/>
    <w:rsid w:val="006C0DE8"/>
    <w:rsid w:val="006E463A"/>
    <w:rsid w:val="006E5515"/>
    <w:rsid w:val="006F18FC"/>
    <w:rsid w:val="006F3334"/>
    <w:rsid w:val="006F6709"/>
    <w:rsid w:val="0072091F"/>
    <w:rsid w:val="007412A8"/>
    <w:rsid w:val="007545C4"/>
    <w:rsid w:val="0077088C"/>
    <w:rsid w:val="007720BC"/>
    <w:rsid w:val="00776A13"/>
    <w:rsid w:val="007A0102"/>
    <w:rsid w:val="007B0C52"/>
    <w:rsid w:val="007B1D71"/>
    <w:rsid w:val="007B687A"/>
    <w:rsid w:val="007D514F"/>
    <w:rsid w:val="007E5456"/>
    <w:rsid w:val="008121B1"/>
    <w:rsid w:val="008348FA"/>
    <w:rsid w:val="008375C5"/>
    <w:rsid w:val="00840AE0"/>
    <w:rsid w:val="00842286"/>
    <w:rsid w:val="0084709D"/>
    <w:rsid w:val="008526A7"/>
    <w:rsid w:val="008530C0"/>
    <w:rsid w:val="00862CBF"/>
    <w:rsid w:val="00886026"/>
    <w:rsid w:val="008943F8"/>
    <w:rsid w:val="008A461C"/>
    <w:rsid w:val="008A4D23"/>
    <w:rsid w:val="008E0474"/>
    <w:rsid w:val="008E10C4"/>
    <w:rsid w:val="008E38F2"/>
    <w:rsid w:val="008F2E9F"/>
    <w:rsid w:val="008F44CD"/>
    <w:rsid w:val="00923AD2"/>
    <w:rsid w:val="00925A66"/>
    <w:rsid w:val="00942193"/>
    <w:rsid w:val="00946F65"/>
    <w:rsid w:val="00955065"/>
    <w:rsid w:val="00975BD0"/>
    <w:rsid w:val="00994F75"/>
    <w:rsid w:val="009A6D86"/>
    <w:rsid w:val="009B20C3"/>
    <w:rsid w:val="009D2528"/>
    <w:rsid w:val="00A45C30"/>
    <w:rsid w:val="00A50EA6"/>
    <w:rsid w:val="00A57F9F"/>
    <w:rsid w:val="00A65F8D"/>
    <w:rsid w:val="00A76510"/>
    <w:rsid w:val="00A94DBB"/>
    <w:rsid w:val="00A953F6"/>
    <w:rsid w:val="00AA74DB"/>
    <w:rsid w:val="00AB0BC0"/>
    <w:rsid w:val="00AB7EB7"/>
    <w:rsid w:val="00AC42DE"/>
    <w:rsid w:val="00AE41D1"/>
    <w:rsid w:val="00AF6F6E"/>
    <w:rsid w:val="00B00576"/>
    <w:rsid w:val="00B020DA"/>
    <w:rsid w:val="00B05678"/>
    <w:rsid w:val="00B14E5B"/>
    <w:rsid w:val="00B2084B"/>
    <w:rsid w:val="00B61F30"/>
    <w:rsid w:val="00B64ED2"/>
    <w:rsid w:val="00B7527B"/>
    <w:rsid w:val="00B858DA"/>
    <w:rsid w:val="00B93FF3"/>
    <w:rsid w:val="00BA1723"/>
    <w:rsid w:val="00BC76FE"/>
    <w:rsid w:val="00BD214C"/>
    <w:rsid w:val="00BE0FB9"/>
    <w:rsid w:val="00BE5EF2"/>
    <w:rsid w:val="00BF2BAC"/>
    <w:rsid w:val="00C26DAF"/>
    <w:rsid w:val="00C34D32"/>
    <w:rsid w:val="00C36B7F"/>
    <w:rsid w:val="00C5749E"/>
    <w:rsid w:val="00C60A6B"/>
    <w:rsid w:val="00C63102"/>
    <w:rsid w:val="00C65087"/>
    <w:rsid w:val="00C677E7"/>
    <w:rsid w:val="00C70DEB"/>
    <w:rsid w:val="00C76DF5"/>
    <w:rsid w:val="00C86893"/>
    <w:rsid w:val="00C9103D"/>
    <w:rsid w:val="00C96C3E"/>
    <w:rsid w:val="00CA1744"/>
    <w:rsid w:val="00CA34C6"/>
    <w:rsid w:val="00CC0954"/>
    <w:rsid w:val="00CC65A7"/>
    <w:rsid w:val="00CD0D83"/>
    <w:rsid w:val="00CD6C2F"/>
    <w:rsid w:val="00CE56FF"/>
    <w:rsid w:val="00CF1449"/>
    <w:rsid w:val="00D023F5"/>
    <w:rsid w:val="00D10D94"/>
    <w:rsid w:val="00D1151C"/>
    <w:rsid w:val="00D2696A"/>
    <w:rsid w:val="00D34716"/>
    <w:rsid w:val="00D509E4"/>
    <w:rsid w:val="00D650CA"/>
    <w:rsid w:val="00D9667E"/>
    <w:rsid w:val="00DA0AF4"/>
    <w:rsid w:val="00DA168A"/>
    <w:rsid w:val="00DA3824"/>
    <w:rsid w:val="00DA3D04"/>
    <w:rsid w:val="00DD49DD"/>
    <w:rsid w:val="00DE53CE"/>
    <w:rsid w:val="00DE65AF"/>
    <w:rsid w:val="00E109E3"/>
    <w:rsid w:val="00E17220"/>
    <w:rsid w:val="00E221CE"/>
    <w:rsid w:val="00E26497"/>
    <w:rsid w:val="00E3115A"/>
    <w:rsid w:val="00E35381"/>
    <w:rsid w:val="00E4208F"/>
    <w:rsid w:val="00E5334F"/>
    <w:rsid w:val="00E5751E"/>
    <w:rsid w:val="00E60207"/>
    <w:rsid w:val="00E67B42"/>
    <w:rsid w:val="00E77699"/>
    <w:rsid w:val="00E87DE5"/>
    <w:rsid w:val="00EA0047"/>
    <w:rsid w:val="00EA58C2"/>
    <w:rsid w:val="00EB2E90"/>
    <w:rsid w:val="00EC1055"/>
    <w:rsid w:val="00ED639C"/>
    <w:rsid w:val="00EE3E3E"/>
    <w:rsid w:val="00F07AAD"/>
    <w:rsid w:val="00F22E51"/>
    <w:rsid w:val="00F41085"/>
    <w:rsid w:val="00F426B3"/>
    <w:rsid w:val="00F60972"/>
    <w:rsid w:val="00F61003"/>
    <w:rsid w:val="00F67A6D"/>
    <w:rsid w:val="00F821F8"/>
    <w:rsid w:val="00F90239"/>
    <w:rsid w:val="00FA144E"/>
    <w:rsid w:val="00FE54C2"/>
    <w:rsid w:val="00FE5FFE"/>
    <w:rsid w:val="00FE6916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10EB"/>
  <w15:docId w15:val="{5060E1C8-D5D4-48E3-8F10-1253E3E3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2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D639C"/>
    <w:pPr>
      <w:keepNext/>
      <w:widowControl w:val="0"/>
      <w:autoSpaceDE w:val="0"/>
      <w:autoSpaceDN w:val="0"/>
      <w:adjustRightInd w:val="0"/>
      <w:spacing w:before="240" w:after="60"/>
      <w:ind w:firstLine="567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7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2372A"/>
    <w:pPr>
      <w:keepNext/>
      <w:ind w:left="1416" w:firstLine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37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rsid w:val="0042372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23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42372A"/>
    <w:rPr>
      <w:vertAlign w:val="superscript"/>
    </w:rPr>
  </w:style>
  <w:style w:type="paragraph" w:styleId="a6">
    <w:name w:val="List Paragraph"/>
    <w:basedOn w:val="a"/>
    <w:uiPriority w:val="34"/>
    <w:qFormat/>
    <w:rsid w:val="00462EE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A17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A1723"/>
    <w:rPr>
      <w:color w:val="0000FF"/>
      <w:u w:val="single"/>
    </w:rPr>
  </w:style>
  <w:style w:type="character" w:customStyle="1" w:styleId="prop-name">
    <w:name w:val="prop-name"/>
    <w:basedOn w:val="a0"/>
    <w:rsid w:val="00BA1723"/>
  </w:style>
  <w:style w:type="character" w:styleId="a8">
    <w:name w:val="FollowedHyperlink"/>
    <w:basedOn w:val="a0"/>
    <w:uiPriority w:val="99"/>
    <w:semiHidden/>
    <w:unhideWhenUsed/>
    <w:rsid w:val="00D509E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0A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CD0D83"/>
    <w:pPr>
      <w:spacing w:before="100" w:beforeAutospacing="1" w:after="100" w:afterAutospacing="1"/>
    </w:pPr>
  </w:style>
  <w:style w:type="paragraph" w:customStyle="1" w:styleId="xl66">
    <w:name w:val="xl66"/>
    <w:basedOn w:val="a"/>
    <w:rsid w:val="00CD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D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D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D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D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D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D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73">
    <w:name w:val="xl73"/>
    <w:basedOn w:val="a"/>
    <w:rsid w:val="00CD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D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CD0D83"/>
    <w:pPr>
      <w:spacing w:before="100" w:beforeAutospacing="1" w:after="100" w:afterAutospacing="1"/>
      <w:jc w:val="center"/>
      <w:textAlignment w:val="center"/>
    </w:pPr>
  </w:style>
  <w:style w:type="character" w:customStyle="1" w:styleId="30">
    <w:name w:val="Заголовок 3 Знак"/>
    <w:basedOn w:val="a0"/>
    <w:link w:val="3"/>
    <w:rsid w:val="00ED639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ab">
    <w:name w:val="Table Grid"/>
    <w:basedOn w:val="a1"/>
    <w:uiPriority w:val="59"/>
    <w:rsid w:val="00E3538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0631-1464-4742-8F99-10DFA296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Татьяна Евгеньевна</dc:creator>
  <cp:lastModifiedBy>Ломакина Полина Евгеньевна</cp:lastModifiedBy>
  <cp:revision>11</cp:revision>
  <cp:lastPrinted>2022-02-04T08:48:00Z</cp:lastPrinted>
  <dcterms:created xsi:type="dcterms:W3CDTF">2023-01-23T10:23:00Z</dcterms:created>
  <dcterms:modified xsi:type="dcterms:W3CDTF">2023-12-26T04:53:00Z</dcterms:modified>
</cp:coreProperties>
</file>