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F80C1" w14:textId="0A2D36BB" w:rsidR="006067F0" w:rsidRDefault="000C10A5" w:rsidP="006D02C5">
      <w:pPr>
        <w:shd w:val="clear" w:color="auto" w:fill="FFFF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Енисейское м</w:t>
      </w:r>
      <w:r w:rsidR="006067F0">
        <w:rPr>
          <w:rFonts w:ascii="Times New Roman" w:hAnsi="Times New Roman"/>
          <w:sz w:val="24"/>
          <w:szCs w:val="24"/>
          <w:lang w:eastAsia="ru-RU"/>
        </w:rPr>
        <w:t>ежрегиональное управление</w:t>
      </w:r>
      <w:r w:rsidR="006067F0" w:rsidRPr="00CC595E">
        <w:rPr>
          <w:rFonts w:ascii="Times New Roman" w:hAnsi="Times New Roman"/>
          <w:sz w:val="24"/>
          <w:szCs w:val="24"/>
          <w:lang w:eastAsia="ru-RU"/>
        </w:rPr>
        <w:t xml:space="preserve"> Росприроднадзора сообщает, что к участию во втором этапе конкурса на замещение вакантных должностей</w:t>
      </w:r>
      <w:r w:rsidR="006067F0">
        <w:rPr>
          <w:rFonts w:ascii="Times New Roman" w:hAnsi="Times New Roman"/>
          <w:sz w:val="24"/>
          <w:szCs w:val="24"/>
          <w:lang w:eastAsia="ru-RU"/>
        </w:rPr>
        <w:t xml:space="preserve"> государственной гражданской службы, объявленного </w:t>
      </w:r>
      <w:r w:rsidR="009C7201">
        <w:rPr>
          <w:rFonts w:ascii="Times New Roman" w:hAnsi="Times New Roman"/>
          <w:sz w:val="24"/>
          <w:szCs w:val="24"/>
          <w:lang w:eastAsia="ru-RU"/>
        </w:rPr>
        <w:t>31</w:t>
      </w:r>
      <w:r w:rsidR="006067F0">
        <w:rPr>
          <w:rFonts w:ascii="Times New Roman" w:hAnsi="Times New Roman"/>
          <w:sz w:val="24"/>
          <w:szCs w:val="24"/>
          <w:lang w:eastAsia="ru-RU"/>
        </w:rPr>
        <w:t>.</w:t>
      </w:r>
      <w:r w:rsidR="007B714B">
        <w:rPr>
          <w:rFonts w:ascii="Times New Roman" w:hAnsi="Times New Roman"/>
          <w:sz w:val="24"/>
          <w:szCs w:val="24"/>
          <w:lang w:eastAsia="ru-RU"/>
        </w:rPr>
        <w:t>0</w:t>
      </w:r>
      <w:r w:rsidR="009C7201">
        <w:rPr>
          <w:rFonts w:ascii="Times New Roman" w:hAnsi="Times New Roman"/>
          <w:sz w:val="24"/>
          <w:szCs w:val="24"/>
          <w:lang w:eastAsia="ru-RU"/>
        </w:rPr>
        <w:t>5</w:t>
      </w:r>
      <w:r w:rsidR="006067F0">
        <w:rPr>
          <w:rFonts w:ascii="Times New Roman" w:hAnsi="Times New Roman"/>
          <w:sz w:val="24"/>
          <w:szCs w:val="24"/>
          <w:lang w:eastAsia="ru-RU"/>
        </w:rPr>
        <w:t>.20</w:t>
      </w:r>
      <w:r w:rsidR="007B714B">
        <w:rPr>
          <w:rFonts w:ascii="Times New Roman" w:hAnsi="Times New Roman"/>
          <w:sz w:val="24"/>
          <w:szCs w:val="24"/>
          <w:lang w:eastAsia="ru-RU"/>
        </w:rPr>
        <w:t>2</w:t>
      </w:r>
      <w:r w:rsidR="00B52934">
        <w:rPr>
          <w:rFonts w:ascii="Times New Roman" w:hAnsi="Times New Roman"/>
          <w:sz w:val="24"/>
          <w:szCs w:val="24"/>
          <w:lang w:eastAsia="ru-RU"/>
        </w:rPr>
        <w:t>4</w:t>
      </w:r>
      <w:r w:rsidR="008821A0">
        <w:rPr>
          <w:rFonts w:ascii="Times New Roman" w:hAnsi="Times New Roman"/>
          <w:sz w:val="24"/>
          <w:szCs w:val="24"/>
          <w:lang w:eastAsia="ru-RU"/>
        </w:rPr>
        <w:t xml:space="preserve"> года,</w:t>
      </w:r>
      <w:r w:rsidR="006067F0" w:rsidRPr="00CC595E">
        <w:rPr>
          <w:rFonts w:ascii="Times New Roman" w:hAnsi="Times New Roman"/>
          <w:sz w:val="24"/>
          <w:szCs w:val="24"/>
          <w:lang w:eastAsia="ru-RU"/>
        </w:rPr>
        <w:t xml:space="preserve"> допущены следующие кандидаты:</w:t>
      </w:r>
    </w:p>
    <w:p w14:paraId="681D4481" w14:textId="77777777" w:rsidR="009C7201" w:rsidRPr="00CC595E" w:rsidRDefault="009C7201" w:rsidP="006D02C5">
      <w:pPr>
        <w:shd w:val="clear" w:color="auto" w:fill="FFFFFF"/>
        <w:rPr>
          <w:rFonts w:ascii="Times New Roman" w:hAnsi="Times New Roman"/>
          <w:sz w:val="24"/>
          <w:szCs w:val="24"/>
          <w:lang w:eastAsia="ru-RU"/>
        </w:rPr>
      </w:pPr>
    </w:p>
    <w:p w14:paraId="018B9322" w14:textId="24181423" w:rsidR="009C7201" w:rsidRPr="009C7201" w:rsidRDefault="00FD0D8B" w:rsidP="009C7201">
      <w:pPr>
        <w:tabs>
          <w:tab w:val="num" w:pos="127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1.</w:t>
      </w:r>
      <w:r w:rsidR="006067F0" w:rsidRPr="006D02C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C7201" w:rsidRPr="009C7201">
        <w:rPr>
          <w:rFonts w:ascii="Times New Roman" w:hAnsi="Times New Roman"/>
          <w:sz w:val="24"/>
          <w:szCs w:val="24"/>
        </w:rPr>
        <w:t>На замещение двух вакантных должностей государственной гражданской службы ведущего специалиста-эксперта отдела государственного экологического надзора по Красноярскому краю:</w:t>
      </w:r>
    </w:p>
    <w:p w14:paraId="60AC9FF8" w14:textId="7CAEF563" w:rsidR="005D6A0B" w:rsidRPr="009C7201" w:rsidRDefault="009C7201" w:rsidP="009C7201">
      <w:pPr>
        <w:tabs>
          <w:tab w:val="num" w:pos="1276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proofErr w:type="spellStart"/>
      <w:r w:rsidRPr="009C7201">
        <w:rPr>
          <w:rFonts w:ascii="Times New Roman" w:hAnsi="Times New Roman"/>
          <w:b/>
          <w:bCs/>
        </w:rPr>
        <w:t>Куракулова</w:t>
      </w:r>
      <w:proofErr w:type="spellEnd"/>
      <w:r w:rsidRPr="009C7201">
        <w:rPr>
          <w:rFonts w:ascii="Times New Roman" w:hAnsi="Times New Roman"/>
          <w:b/>
          <w:bCs/>
        </w:rPr>
        <w:t xml:space="preserve"> Ксения Андреевна;</w:t>
      </w:r>
    </w:p>
    <w:p w14:paraId="14321F04" w14:textId="466BBF88" w:rsidR="009C7201" w:rsidRPr="009C7201" w:rsidRDefault="009C7201" w:rsidP="009C7201">
      <w:pPr>
        <w:tabs>
          <w:tab w:val="num" w:pos="1276"/>
        </w:tabs>
        <w:rPr>
          <w:rFonts w:ascii="Times New Roman" w:hAnsi="Times New Roman"/>
          <w:b/>
          <w:bCs/>
        </w:rPr>
      </w:pPr>
      <w:r w:rsidRPr="009C7201">
        <w:rPr>
          <w:rFonts w:ascii="Times New Roman" w:hAnsi="Times New Roman"/>
          <w:b/>
          <w:bCs/>
        </w:rPr>
        <w:t xml:space="preserve">  </w:t>
      </w:r>
      <w:r w:rsidRPr="009C7201">
        <w:rPr>
          <w:rFonts w:ascii="Times New Roman" w:hAnsi="Times New Roman"/>
          <w:b/>
          <w:bCs/>
        </w:rPr>
        <w:t>Решетов</w:t>
      </w:r>
      <w:r w:rsidRPr="009C7201">
        <w:rPr>
          <w:rFonts w:ascii="Times New Roman" w:hAnsi="Times New Roman"/>
          <w:b/>
          <w:bCs/>
        </w:rPr>
        <w:t>а</w:t>
      </w:r>
      <w:r w:rsidRPr="009C7201">
        <w:rPr>
          <w:rFonts w:ascii="Times New Roman" w:hAnsi="Times New Roman"/>
          <w:b/>
          <w:bCs/>
        </w:rPr>
        <w:t xml:space="preserve"> Анастаси</w:t>
      </w:r>
      <w:r w:rsidRPr="009C7201">
        <w:rPr>
          <w:rFonts w:ascii="Times New Roman" w:hAnsi="Times New Roman"/>
          <w:b/>
          <w:bCs/>
        </w:rPr>
        <w:t>я</w:t>
      </w:r>
      <w:r w:rsidRPr="009C7201">
        <w:rPr>
          <w:rFonts w:ascii="Times New Roman" w:hAnsi="Times New Roman"/>
          <w:b/>
          <w:bCs/>
        </w:rPr>
        <w:t xml:space="preserve"> Денисовн</w:t>
      </w:r>
      <w:r w:rsidRPr="009C7201">
        <w:rPr>
          <w:rFonts w:ascii="Times New Roman" w:hAnsi="Times New Roman"/>
          <w:b/>
          <w:bCs/>
        </w:rPr>
        <w:t>а</w:t>
      </w:r>
      <w:r>
        <w:rPr>
          <w:rFonts w:ascii="Times New Roman" w:hAnsi="Times New Roman"/>
          <w:b/>
          <w:bCs/>
        </w:rPr>
        <w:t>;</w:t>
      </w:r>
    </w:p>
    <w:p w14:paraId="2D43A87F" w14:textId="2E9FAE5B" w:rsidR="009C7201" w:rsidRPr="009C7201" w:rsidRDefault="009C7201" w:rsidP="009C7201">
      <w:pPr>
        <w:tabs>
          <w:tab w:val="num" w:pos="1276"/>
        </w:tabs>
        <w:rPr>
          <w:rFonts w:ascii="Times New Roman" w:hAnsi="Times New Roman"/>
          <w:b/>
          <w:bCs/>
        </w:rPr>
      </w:pPr>
      <w:r w:rsidRPr="009C7201">
        <w:rPr>
          <w:rFonts w:ascii="Times New Roman" w:hAnsi="Times New Roman"/>
          <w:b/>
          <w:bCs/>
        </w:rPr>
        <w:t xml:space="preserve">  </w:t>
      </w:r>
      <w:proofErr w:type="spellStart"/>
      <w:r w:rsidRPr="009C7201">
        <w:rPr>
          <w:rFonts w:ascii="Times New Roman" w:hAnsi="Times New Roman"/>
          <w:b/>
          <w:bCs/>
        </w:rPr>
        <w:t>Жвиковск</w:t>
      </w:r>
      <w:r w:rsidRPr="009C7201">
        <w:rPr>
          <w:rFonts w:ascii="Times New Roman" w:hAnsi="Times New Roman"/>
          <w:b/>
          <w:bCs/>
        </w:rPr>
        <w:t>ая</w:t>
      </w:r>
      <w:proofErr w:type="spellEnd"/>
      <w:r w:rsidRPr="009C7201">
        <w:rPr>
          <w:rFonts w:ascii="Times New Roman" w:hAnsi="Times New Roman"/>
          <w:b/>
          <w:bCs/>
        </w:rPr>
        <w:t xml:space="preserve"> Елен</w:t>
      </w:r>
      <w:r w:rsidRPr="009C7201">
        <w:rPr>
          <w:rFonts w:ascii="Times New Roman" w:hAnsi="Times New Roman"/>
          <w:b/>
          <w:bCs/>
        </w:rPr>
        <w:t>а</w:t>
      </w:r>
      <w:r w:rsidRPr="009C7201">
        <w:rPr>
          <w:rFonts w:ascii="Times New Roman" w:hAnsi="Times New Roman"/>
          <w:b/>
          <w:bCs/>
        </w:rPr>
        <w:t xml:space="preserve"> Юрьевны</w:t>
      </w:r>
      <w:r>
        <w:rPr>
          <w:rFonts w:ascii="Times New Roman" w:hAnsi="Times New Roman"/>
          <w:b/>
          <w:bCs/>
        </w:rPr>
        <w:t>;</w:t>
      </w:r>
    </w:p>
    <w:p w14:paraId="5F8AC7A6" w14:textId="3EF0ACC1" w:rsidR="009C7201" w:rsidRDefault="009C7201" w:rsidP="009C7201">
      <w:pPr>
        <w:tabs>
          <w:tab w:val="num" w:pos="1276"/>
        </w:tabs>
        <w:rPr>
          <w:rFonts w:ascii="Times New Roman" w:hAnsi="Times New Roman"/>
          <w:b/>
          <w:bCs/>
        </w:rPr>
      </w:pPr>
      <w:r w:rsidRPr="009C7201">
        <w:rPr>
          <w:rFonts w:ascii="Times New Roman" w:hAnsi="Times New Roman"/>
          <w:b/>
          <w:bCs/>
        </w:rPr>
        <w:t xml:space="preserve">  </w:t>
      </w:r>
      <w:r w:rsidRPr="009C7201">
        <w:rPr>
          <w:rFonts w:ascii="Times New Roman" w:hAnsi="Times New Roman"/>
          <w:b/>
          <w:bCs/>
        </w:rPr>
        <w:t>Хорват Софи</w:t>
      </w:r>
      <w:r w:rsidRPr="009C7201">
        <w:rPr>
          <w:rFonts w:ascii="Times New Roman" w:hAnsi="Times New Roman"/>
          <w:b/>
          <w:bCs/>
        </w:rPr>
        <w:t>я</w:t>
      </w:r>
      <w:r w:rsidRPr="009C7201">
        <w:rPr>
          <w:rFonts w:ascii="Times New Roman" w:hAnsi="Times New Roman"/>
          <w:b/>
          <w:bCs/>
        </w:rPr>
        <w:t xml:space="preserve"> Сергеевн</w:t>
      </w:r>
      <w:r w:rsidRPr="009C7201">
        <w:rPr>
          <w:rFonts w:ascii="Times New Roman" w:hAnsi="Times New Roman"/>
          <w:b/>
          <w:bCs/>
        </w:rPr>
        <w:t>а</w:t>
      </w:r>
      <w:r>
        <w:rPr>
          <w:rFonts w:ascii="Times New Roman" w:hAnsi="Times New Roman"/>
          <w:b/>
          <w:bCs/>
        </w:rPr>
        <w:t>.</w:t>
      </w:r>
    </w:p>
    <w:p w14:paraId="3350D494" w14:textId="11E2A36A" w:rsidR="009C7201" w:rsidRPr="009C7201" w:rsidRDefault="009C7201" w:rsidP="009C7201">
      <w:pPr>
        <w:tabs>
          <w:tab w:val="num" w:pos="127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6D02C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C7201">
        <w:rPr>
          <w:rFonts w:ascii="Times New Roman" w:hAnsi="Times New Roman"/>
          <w:sz w:val="24"/>
          <w:szCs w:val="24"/>
        </w:rPr>
        <w:t>На замещение вакантн</w:t>
      </w:r>
      <w:r>
        <w:rPr>
          <w:rFonts w:ascii="Times New Roman" w:hAnsi="Times New Roman"/>
          <w:sz w:val="24"/>
          <w:szCs w:val="24"/>
        </w:rPr>
        <w:t>ой</w:t>
      </w:r>
      <w:r w:rsidRPr="009C7201">
        <w:rPr>
          <w:rFonts w:ascii="Times New Roman" w:hAnsi="Times New Roman"/>
          <w:sz w:val="24"/>
          <w:szCs w:val="24"/>
        </w:rPr>
        <w:t xml:space="preserve"> должност</w:t>
      </w:r>
      <w:r>
        <w:rPr>
          <w:rFonts w:ascii="Times New Roman" w:hAnsi="Times New Roman"/>
          <w:sz w:val="24"/>
          <w:szCs w:val="24"/>
        </w:rPr>
        <w:t>и</w:t>
      </w:r>
      <w:r w:rsidRPr="009C7201">
        <w:rPr>
          <w:rFonts w:ascii="Times New Roman" w:hAnsi="Times New Roman"/>
          <w:sz w:val="24"/>
          <w:szCs w:val="24"/>
        </w:rPr>
        <w:t xml:space="preserve"> государственной гражданской службы специалиста-эксперта отдела государственного экологического надзора по Красноярскому краю:</w:t>
      </w:r>
    </w:p>
    <w:p w14:paraId="3EF7FF2B" w14:textId="69207764" w:rsidR="009C7201" w:rsidRPr="009C7201" w:rsidRDefault="009C7201" w:rsidP="009C7201">
      <w:pPr>
        <w:tabs>
          <w:tab w:val="num" w:pos="1276"/>
        </w:tabs>
        <w:rPr>
          <w:rFonts w:ascii="Times New Roman" w:hAnsi="Times New Roman"/>
          <w:b/>
          <w:bCs/>
        </w:rPr>
      </w:pPr>
      <w:r w:rsidRPr="009C7201">
        <w:rPr>
          <w:rFonts w:ascii="Times New Roman" w:hAnsi="Times New Roman"/>
          <w:b/>
          <w:bCs/>
        </w:rPr>
        <w:t xml:space="preserve">  </w:t>
      </w:r>
      <w:r>
        <w:rPr>
          <w:rFonts w:ascii="Times New Roman" w:hAnsi="Times New Roman"/>
          <w:b/>
          <w:bCs/>
        </w:rPr>
        <w:t xml:space="preserve"> </w:t>
      </w:r>
      <w:proofErr w:type="spellStart"/>
      <w:r w:rsidRPr="009C7201">
        <w:rPr>
          <w:rFonts w:ascii="Times New Roman" w:hAnsi="Times New Roman"/>
          <w:b/>
          <w:bCs/>
        </w:rPr>
        <w:t>Жвиковская</w:t>
      </w:r>
      <w:proofErr w:type="spellEnd"/>
      <w:r w:rsidRPr="009C7201">
        <w:rPr>
          <w:rFonts w:ascii="Times New Roman" w:hAnsi="Times New Roman"/>
          <w:b/>
          <w:bCs/>
        </w:rPr>
        <w:t xml:space="preserve"> Елена Юрьевны</w:t>
      </w:r>
      <w:r>
        <w:rPr>
          <w:rFonts w:ascii="Times New Roman" w:hAnsi="Times New Roman"/>
          <w:b/>
          <w:bCs/>
        </w:rPr>
        <w:t>;</w:t>
      </w:r>
    </w:p>
    <w:p w14:paraId="5891BBA6" w14:textId="1D911717" w:rsidR="009C7201" w:rsidRDefault="009C7201" w:rsidP="009C7201">
      <w:pPr>
        <w:tabs>
          <w:tab w:val="num" w:pos="1276"/>
        </w:tabs>
        <w:rPr>
          <w:rFonts w:ascii="Times New Roman" w:hAnsi="Times New Roman"/>
          <w:b/>
          <w:bCs/>
        </w:rPr>
      </w:pPr>
      <w:r w:rsidRPr="009C7201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 </w:t>
      </w:r>
      <w:r w:rsidRPr="009C7201">
        <w:rPr>
          <w:rFonts w:ascii="Times New Roman" w:hAnsi="Times New Roman"/>
          <w:b/>
          <w:bCs/>
        </w:rPr>
        <w:t xml:space="preserve"> Хорват София Сергеевна</w:t>
      </w:r>
      <w:r>
        <w:rPr>
          <w:rFonts w:ascii="Times New Roman" w:hAnsi="Times New Roman"/>
          <w:b/>
          <w:bCs/>
        </w:rPr>
        <w:t>.</w:t>
      </w:r>
    </w:p>
    <w:p w14:paraId="6C4C75C4" w14:textId="73ABCA03" w:rsidR="001275C5" w:rsidRPr="001275C5" w:rsidRDefault="001275C5" w:rsidP="001275C5">
      <w:pPr>
        <w:tabs>
          <w:tab w:val="num" w:pos="1276"/>
        </w:tabs>
        <w:rPr>
          <w:rFonts w:ascii="Times New Roman" w:hAnsi="Times New Roman"/>
        </w:rPr>
      </w:pPr>
      <w:r w:rsidRPr="000D397D">
        <w:rPr>
          <w:rFonts w:ascii="Times New Roman" w:hAnsi="Times New Roman"/>
        </w:rPr>
        <w:t>3.</w:t>
      </w:r>
      <w:r w:rsidRPr="001275C5">
        <w:rPr>
          <w:rFonts w:ascii="Times New Roman" w:hAnsi="Times New Roman"/>
        </w:rPr>
        <w:t xml:space="preserve"> </w:t>
      </w:r>
      <w:r w:rsidRPr="001275C5">
        <w:rPr>
          <w:rFonts w:ascii="Times New Roman" w:hAnsi="Times New Roman"/>
        </w:rPr>
        <w:t>На замещение вакантной должности государственной гражданской службы начальника отдела государственного земельного надзора и надзора в области использования и охраны водных объектов по Красноярскому краю:</w:t>
      </w:r>
    </w:p>
    <w:p w14:paraId="1789C169" w14:textId="55F6F724" w:rsidR="001275C5" w:rsidRPr="000D397D" w:rsidRDefault="000D397D" w:rsidP="009C7201">
      <w:pPr>
        <w:tabs>
          <w:tab w:val="num" w:pos="1276"/>
        </w:tabs>
        <w:rPr>
          <w:rFonts w:ascii="Times New Roman" w:hAnsi="Times New Roman"/>
          <w:b/>
          <w:bCs/>
        </w:rPr>
      </w:pPr>
      <w:r>
        <w:rPr>
          <w:b/>
          <w:bCs/>
          <w:sz w:val="27"/>
          <w:szCs w:val="27"/>
        </w:rPr>
        <w:t xml:space="preserve">   </w:t>
      </w:r>
      <w:r w:rsidRPr="000D397D">
        <w:rPr>
          <w:rFonts w:ascii="Times New Roman" w:hAnsi="Times New Roman"/>
          <w:b/>
          <w:bCs/>
        </w:rPr>
        <w:t>Соболев Александр Анатольевич</w:t>
      </w:r>
      <w:r w:rsidRPr="000D397D">
        <w:rPr>
          <w:rFonts w:ascii="Times New Roman" w:hAnsi="Times New Roman"/>
          <w:b/>
          <w:bCs/>
        </w:rPr>
        <w:t>;</w:t>
      </w:r>
    </w:p>
    <w:p w14:paraId="1B545F29" w14:textId="7E740142" w:rsidR="000D397D" w:rsidRPr="000D397D" w:rsidRDefault="000D397D" w:rsidP="009C7201">
      <w:pPr>
        <w:tabs>
          <w:tab w:val="num" w:pos="1276"/>
        </w:tabs>
        <w:rPr>
          <w:rFonts w:ascii="Times New Roman" w:hAnsi="Times New Roman"/>
          <w:b/>
          <w:bCs/>
        </w:rPr>
      </w:pPr>
      <w:r w:rsidRPr="000D397D">
        <w:rPr>
          <w:rFonts w:ascii="Times New Roman" w:hAnsi="Times New Roman"/>
        </w:rPr>
        <w:t xml:space="preserve">    </w:t>
      </w:r>
      <w:proofErr w:type="spellStart"/>
      <w:r w:rsidRPr="000D397D">
        <w:rPr>
          <w:rFonts w:ascii="Times New Roman" w:hAnsi="Times New Roman"/>
          <w:b/>
          <w:bCs/>
        </w:rPr>
        <w:t>Куракулов</w:t>
      </w:r>
      <w:r w:rsidRPr="000D397D">
        <w:rPr>
          <w:rFonts w:ascii="Times New Roman" w:hAnsi="Times New Roman"/>
          <w:b/>
          <w:bCs/>
        </w:rPr>
        <w:t>а</w:t>
      </w:r>
      <w:proofErr w:type="spellEnd"/>
      <w:r w:rsidRPr="000D397D">
        <w:rPr>
          <w:rFonts w:ascii="Times New Roman" w:hAnsi="Times New Roman"/>
          <w:b/>
          <w:bCs/>
        </w:rPr>
        <w:t xml:space="preserve"> Ксени</w:t>
      </w:r>
      <w:r w:rsidRPr="000D397D">
        <w:rPr>
          <w:rFonts w:ascii="Times New Roman" w:hAnsi="Times New Roman"/>
          <w:b/>
          <w:bCs/>
        </w:rPr>
        <w:t>я</w:t>
      </w:r>
      <w:r w:rsidRPr="000D397D">
        <w:rPr>
          <w:rFonts w:ascii="Times New Roman" w:hAnsi="Times New Roman"/>
          <w:b/>
          <w:bCs/>
        </w:rPr>
        <w:t xml:space="preserve"> Андреевн</w:t>
      </w:r>
      <w:r w:rsidRPr="000D397D">
        <w:rPr>
          <w:rFonts w:ascii="Times New Roman" w:hAnsi="Times New Roman"/>
          <w:b/>
          <w:bCs/>
        </w:rPr>
        <w:t>а</w:t>
      </w:r>
      <w:r>
        <w:rPr>
          <w:rFonts w:ascii="Times New Roman" w:hAnsi="Times New Roman"/>
          <w:b/>
          <w:bCs/>
        </w:rPr>
        <w:t>.</w:t>
      </w:r>
    </w:p>
    <w:p w14:paraId="64B099DD" w14:textId="02AFCEAD" w:rsidR="006067F0" w:rsidRPr="009A7901" w:rsidRDefault="000D397D" w:rsidP="001969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D0D8B" w:rsidRPr="009A7901">
        <w:rPr>
          <w:rFonts w:ascii="Times New Roman" w:hAnsi="Times New Roman"/>
          <w:sz w:val="24"/>
          <w:szCs w:val="24"/>
        </w:rPr>
        <w:t xml:space="preserve">. На замещение вакантной должности государственной гражданской службы </w:t>
      </w:r>
      <w:r w:rsidR="009A7901" w:rsidRPr="009A7901">
        <w:rPr>
          <w:rFonts w:ascii="Times New Roman" w:hAnsi="Times New Roman"/>
          <w:sz w:val="24"/>
          <w:szCs w:val="24"/>
        </w:rPr>
        <w:t>главного специалиста-эксперта. отдела государственного земельного надзора и надзора в области использования и охраны водных объектов по Красноярскому краю</w:t>
      </w:r>
      <w:r w:rsidR="00B52934" w:rsidRPr="009A7901">
        <w:rPr>
          <w:rFonts w:ascii="Times New Roman" w:hAnsi="Times New Roman"/>
          <w:sz w:val="24"/>
          <w:szCs w:val="24"/>
        </w:rPr>
        <w:t xml:space="preserve">: </w:t>
      </w:r>
    </w:p>
    <w:p w14:paraId="7ED2E7E2" w14:textId="6B43932B" w:rsidR="009A7901" w:rsidRPr="009A7901" w:rsidRDefault="00FD0D8B" w:rsidP="000D397D">
      <w:pPr>
        <w:ind w:firstLine="397"/>
        <w:rPr>
          <w:rFonts w:ascii="Times New Roman" w:hAnsi="Times New Roman"/>
          <w:b/>
          <w:bCs/>
        </w:rPr>
      </w:pPr>
      <w:r w:rsidRPr="006D02C5">
        <w:rPr>
          <w:rFonts w:ascii="Times New Roman" w:hAnsi="Times New Roman"/>
          <w:sz w:val="24"/>
          <w:szCs w:val="24"/>
        </w:rPr>
        <w:t xml:space="preserve">  </w:t>
      </w:r>
      <w:bookmarkStart w:id="0" w:name="_Hlk159915488"/>
      <w:r w:rsidR="00B52934">
        <w:rPr>
          <w:rFonts w:ascii="Times New Roman" w:hAnsi="Times New Roman"/>
          <w:sz w:val="24"/>
          <w:szCs w:val="24"/>
        </w:rPr>
        <w:t xml:space="preserve">    </w:t>
      </w:r>
      <w:bookmarkEnd w:id="0"/>
      <w:r w:rsidR="000D397D">
        <w:rPr>
          <w:rFonts w:ascii="Times New Roman" w:hAnsi="Times New Roman"/>
          <w:sz w:val="24"/>
          <w:szCs w:val="24"/>
        </w:rPr>
        <w:t xml:space="preserve"> </w:t>
      </w:r>
      <w:r w:rsidR="007E6CF4">
        <w:rPr>
          <w:rFonts w:ascii="Times New Roman" w:hAnsi="Times New Roman"/>
          <w:sz w:val="24"/>
          <w:szCs w:val="24"/>
        </w:rPr>
        <w:t xml:space="preserve"> </w:t>
      </w:r>
      <w:r w:rsidR="009A7901" w:rsidRPr="009A7901">
        <w:rPr>
          <w:rFonts w:ascii="Times New Roman" w:hAnsi="Times New Roman"/>
          <w:b/>
          <w:bCs/>
        </w:rPr>
        <w:t>Клинкова Ирина Игоревна</w:t>
      </w:r>
      <w:r w:rsidR="009A7901">
        <w:rPr>
          <w:rFonts w:ascii="Times New Roman" w:hAnsi="Times New Roman"/>
          <w:b/>
          <w:bCs/>
        </w:rPr>
        <w:t>;</w:t>
      </w:r>
    </w:p>
    <w:p w14:paraId="6548A9C0" w14:textId="1A71C259" w:rsidR="00FD0D8B" w:rsidRDefault="009A7901" w:rsidP="000D397D">
      <w:pPr>
        <w:ind w:firstLine="397"/>
        <w:rPr>
          <w:rFonts w:ascii="Times New Roman" w:hAnsi="Times New Roman"/>
          <w:b/>
          <w:bCs/>
        </w:rPr>
      </w:pPr>
      <w:r w:rsidRPr="009A7901">
        <w:rPr>
          <w:rFonts w:ascii="Times New Roman" w:hAnsi="Times New Roman"/>
          <w:b/>
          <w:bCs/>
        </w:rPr>
        <w:t xml:space="preserve">      </w:t>
      </w:r>
      <w:r w:rsidR="000D397D">
        <w:rPr>
          <w:rFonts w:ascii="Times New Roman" w:hAnsi="Times New Roman"/>
          <w:b/>
          <w:bCs/>
        </w:rPr>
        <w:t xml:space="preserve"> </w:t>
      </w:r>
      <w:r w:rsidRPr="009A7901">
        <w:rPr>
          <w:rFonts w:ascii="Times New Roman" w:hAnsi="Times New Roman"/>
          <w:b/>
          <w:bCs/>
        </w:rPr>
        <w:t xml:space="preserve"> </w:t>
      </w:r>
      <w:r w:rsidR="007E6CF4">
        <w:rPr>
          <w:rFonts w:ascii="Times New Roman" w:hAnsi="Times New Roman"/>
          <w:b/>
          <w:bCs/>
        </w:rPr>
        <w:t xml:space="preserve"> </w:t>
      </w:r>
      <w:r w:rsidRPr="009A7901">
        <w:rPr>
          <w:rFonts w:ascii="Times New Roman" w:hAnsi="Times New Roman"/>
          <w:b/>
          <w:bCs/>
        </w:rPr>
        <w:t>Анучина Юлия Анатольевна</w:t>
      </w:r>
      <w:r w:rsidR="000D397D">
        <w:rPr>
          <w:rFonts w:ascii="Times New Roman" w:hAnsi="Times New Roman"/>
          <w:b/>
          <w:bCs/>
        </w:rPr>
        <w:t>;</w:t>
      </w:r>
    </w:p>
    <w:p w14:paraId="2BE5FA2C" w14:textId="2CA3B1CF" w:rsidR="000D397D" w:rsidRDefault="000D397D" w:rsidP="000D397D">
      <w:pPr>
        <w:ind w:firstLine="397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Кобзев Юрий Анатольевич;</w:t>
      </w:r>
    </w:p>
    <w:p w14:paraId="705CE38C" w14:textId="72741B2D" w:rsidR="000D397D" w:rsidRPr="000D397D" w:rsidRDefault="000D397D" w:rsidP="000D397D">
      <w:pPr>
        <w:ind w:firstLine="397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Шерстобитова Юлия Викторовна.</w:t>
      </w:r>
    </w:p>
    <w:p w14:paraId="2FA51A65" w14:textId="10332578" w:rsidR="00FD0D8B" w:rsidRPr="009A7901" w:rsidRDefault="00B52934" w:rsidP="00B52934">
      <w:pPr>
        <w:ind w:firstLine="0"/>
        <w:rPr>
          <w:rFonts w:ascii="Times New Roman" w:hAnsi="Times New Roman"/>
          <w:sz w:val="24"/>
          <w:szCs w:val="24"/>
        </w:rPr>
      </w:pPr>
      <w:r w:rsidRPr="009A7901">
        <w:rPr>
          <w:rFonts w:ascii="Times New Roman" w:hAnsi="Times New Roman"/>
          <w:sz w:val="24"/>
          <w:szCs w:val="24"/>
        </w:rPr>
        <w:t xml:space="preserve">          </w:t>
      </w:r>
      <w:r w:rsidR="000D397D">
        <w:rPr>
          <w:rFonts w:ascii="Times New Roman" w:hAnsi="Times New Roman"/>
          <w:sz w:val="24"/>
          <w:szCs w:val="24"/>
        </w:rPr>
        <w:t xml:space="preserve"> 5</w:t>
      </w:r>
      <w:r w:rsidR="00FD0D8B" w:rsidRPr="009A7901">
        <w:rPr>
          <w:rFonts w:ascii="Times New Roman" w:hAnsi="Times New Roman"/>
          <w:sz w:val="24"/>
          <w:szCs w:val="24"/>
        </w:rPr>
        <w:t xml:space="preserve">. На замещение вакантной должности государственной гражданской службы </w:t>
      </w:r>
      <w:r w:rsidR="009A7901" w:rsidRPr="009A7901">
        <w:rPr>
          <w:rFonts w:ascii="Times New Roman" w:hAnsi="Times New Roman"/>
          <w:sz w:val="24"/>
          <w:szCs w:val="24"/>
        </w:rPr>
        <w:t>ведущего специалиста-эксперта отдела государственного земельного надзора и надзора в области использования и охраны водных объектов по Красноярскому краю</w:t>
      </w:r>
      <w:r w:rsidRPr="009A7901">
        <w:rPr>
          <w:rFonts w:ascii="Times New Roman" w:hAnsi="Times New Roman"/>
          <w:sz w:val="24"/>
          <w:szCs w:val="24"/>
        </w:rPr>
        <w:t>:</w:t>
      </w:r>
    </w:p>
    <w:p w14:paraId="60662EF0" w14:textId="77777777" w:rsidR="000D397D" w:rsidRDefault="00FD0D8B" w:rsidP="000D397D">
      <w:pPr>
        <w:ind w:firstLine="397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9A7901">
        <w:rPr>
          <w:rFonts w:ascii="Times New Roman" w:hAnsi="Times New Roman"/>
          <w:b/>
          <w:sz w:val="24"/>
          <w:szCs w:val="24"/>
        </w:rPr>
        <w:t xml:space="preserve">  </w:t>
      </w:r>
      <w:r w:rsidR="007E6CF4">
        <w:rPr>
          <w:rFonts w:ascii="Times New Roman" w:hAnsi="Times New Roman"/>
          <w:b/>
          <w:sz w:val="24"/>
          <w:szCs w:val="24"/>
        </w:rPr>
        <w:t xml:space="preserve"> </w:t>
      </w:r>
      <w:r w:rsidR="000D397D">
        <w:rPr>
          <w:rFonts w:ascii="Times New Roman" w:hAnsi="Times New Roman"/>
          <w:b/>
          <w:bCs/>
        </w:rPr>
        <w:t>Кобзев Юрий Анатольевич;</w:t>
      </w:r>
    </w:p>
    <w:p w14:paraId="02F4DF99" w14:textId="16D19E75" w:rsidR="00B52934" w:rsidRPr="009A7901" w:rsidRDefault="009A7901" w:rsidP="009A7901">
      <w:pPr>
        <w:tabs>
          <w:tab w:val="left" w:pos="1275"/>
        </w:tabs>
        <w:ind w:firstLine="397"/>
        <w:rPr>
          <w:rFonts w:ascii="Times New Roman" w:hAnsi="Times New Roman"/>
          <w:b/>
          <w:bCs/>
          <w:sz w:val="24"/>
          <w:szCs w:val="24"/>
        </w:rPr>
      </w:pPr>
      <w:r w:rsidRPr="009A7901">
        <w:rPr>
          <w:rFonts w:ascii="Times New Roman" w:hAnsi="Times New Roman"/>
          <w:b/>
          <w:bCs/>
        </w:rPr>
        <w:t xml:space="preserve">        </w:t>
      </w:r>
      <w:r w:rsidR="007E6CF4">
        <w:rPr>
          <w:rFonts w:ascii="Times New Roman" w:hAnsi="Times New Roman"/>
          <w:b/>
          <w:bCs/>
        </w:rPr>
        <w:t xml:space="preserve"> </w:t>
      </w:r>
      <w:r w:rsidRPr="009A7901">
        <w:rPr>
          <w:rFonts w:ascii="Times New Roman" w:hAnsi="Times New Roman"/>
          <w:b/>
          <w:bCs/>
        </w:rPr>
        <w:t>Попов Андрей Олегович</w:t>
      </w:r>
      <w:r>
        <w:rPr>
          <w:rFonts w:ascii="Times New Roman" w:hAnsi="Times New Roman"/>
          <w:b/>
          <w:bCs/>
        </w:rPr>
        <w:t>.</w:t>
      </w:r>
    </w:p>
    <w:p w14:paraId="5A5A7948" w14:textId="383E22B7" w:rsidR="00B52934" w:rsidRPr="000D397D" w:rsidRDefault="007C1D72" w:rsidP="007C1D72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0D397D">
        <w:rPr>
          <w:rFonts w:ascii="Times New Roman" w:hAnsi="Times New Roman"/>
          <w:sz w:val="24"/>
          <w:szCs w:val="24"/>
        </w:rPr>
        <w:t xml:space="preserve"> 6</w:t>
      </w:r>
      <w:r w:rsidR="00FD0D8B" w:rsidRPr="00FD0D8B">
        <w:rPr>
          <w:rFonts w:ascii="Times New Roman" w:hAnsi="Times New Roman"/>
          <w:sz w:val="24"/>
          <w:szCs w:val="24"/>
        </w:rPr>
        <w:t xml:space="preserve">. </w:t>
      </w:r>
      <w:r w:rsidR="00FD0D8B" w:rsidRPr="000D397D">
        <w:rPr>
          <w:rFonts w:ascii="Times New Roman" w:hAnsi="Times New Roman"/>
          <w:sz w:val="24"/>
          <w:szCs w:val="24"/>
        </w:rPr>
        <w:t xml:space="preserve">На замещение вакантной должности государственной гражданской службы </w:t>
      </w:r>
      <w:bookmarkStart w:id="1" w:name="_Hlk71796225"/>
      <w:r w:rsidR="000D397D" w:rsidRPr="000D397D">
        <w:rPr>
          <w:rFonts w:ascii="Times New Roman" w:hAnsi="Times New Roman"/>
          <w:sz w:val="24"/>
          <w:szCs w:val="24"/>
        </w:rPr>
        <w:t xml:space="preserve">ведущего специалиста-эксперта </w:t>
      </w:r>
      <w:r w:rsidR="009A7901" w:rsidRPr="000D397D">
        <w:rPr>
          <w:rFonts w:ascii="Times New Roman" w:hAnsi="Times New Roman"/>
          <w:sz w:val="24"/>
          <w:szCs w:val="24"/>
        </w:rPr>
        <w:t>межрегионального отдела администрирования платежей</w:t>
      </w:r>
      <w:bookmarkEnd w:id="1"/>
      <w:r w:rsidR="00B52934" w:rsidRPr="000D397D">
        <w:rPr>
          <w:rFonts w:ascii="Times New Roman" w:hAnsi="Times New Roman"/>
          <w:sz w:val="24"/>
          <w:szCs w:val="24"/>
        </w:rPr>
        <w:t xml:space="preserve">; </w:t>
      </w:r>
    </w:p>
    <w:p w14:paraId="553FF85D" w14:textId="7814C3FC" w:rsidR="000D397D" w:rsidRPr="000D397D" w:rsidRDefault="00B52934" w:rsidP="000D397D">
      <w:pPr>
        <w:ind w:firstLine="397"/>
        <w:rPr>
          <w:rFonts w:ascii="Times New Roman" w:hAnsi="Times New Roman"/>
          <w:b/>
          <w:bCs/>
        </w:rPr>
      </w:pPr>
      <w:bookmarkStart w:id="2" w:name="_Hlk165639587"/>
      <w:r w:rsidRPr="000D397D">
        <w:rPr>
          <w:rFonts w:ascii="Times New Roman" w:hAnsi="Times New Roman"/>
        </w:rPr>
        <w:t xml:space="preserve">       </w:t>
      </w:r>
      <w:r w:rsidR="00D90CCC" w:rsidRPr="000D397D">
        <w:rPr>
          <w:rFonts w:ascii="Times New Roman" w:hAnsi="Times New Roman"/>
        </w:rPr>
        <w:t xml:space="preserve"> </w:t>
      </w:r>
      <w:r w:rsidR="009A7901" w:rsidRPr="000D397D">
        <w:rPr>
          <w:rFonts w:ascii="Times New Roman" w:hAnsi="Times New Roman"/>
        </w:rPr>
        <w:t xml:space="preserve"> </w:t>
      </w:r>
      <w:r w:rsidR="000D397D" w:rsidRPr="000D397D">
        <w:rPr>
          <w:rFonts w:ascii="Times New Roman" w:hAnsi="Times New Roman"/>
          <w:b/>
          <w:bCs/>
        </w:rPr>
        <w:t xml:space="preserve">Зуева Ульяна Игоревна; </w:t>
      </w:r>
      <w:r w:rsidR="007E6CF4" w:rsidRPr="000D397D">
        <w:rPr>
          <w:rFonts w:ascii="Times New Roman" w:hAnsi="Times New Roman"/>
          <w:b/>
          <w:bCs/>
        </w:rPr>
        <w:t xml:space="preserve"> </w:t>
      </w:r>
    </w:p>
    <w:p w14:paraId="2D5D7E74" w14:textId="7BFA54E6" w:rsidR="00B52934" w:rsidRPr="00B52934" w:rsidRDefault="000D397D" w:rsidP="009A7901">
      <w:pPr>
        <w:ind w:firstLine="397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Алпатова Буяна Орлан-</w:t>
      </w:r>
      <w:proofErr w:type="spellStart"/>
      <w:r>
        <w:rPr>
          <w:rFonts w:ascii="Times New Roman" w:hAnsi="Times New Roman"/>
          <w:b/>
          <w:bCs/>
        </w:rPr>
        <w:t>Ооловна</w:t>
      </w:r>
      <w:proofErr w:type="spellEnd"/>
      <w:r>
        <w:rPr>
          <w:rFonts w:ascii="Times New Roman" w:hAnsi="Times New Roman"/>
          <w:b/>
          <w:bCs/>
        </w:rPr>
        <w:t>.</w:t>
      </w:r>
    </w:p>
    <w:bookmarkEnd w:id="2"/>
    <w:p w14:paraId="7085136E" w14:textId="6D92A190" w:rsidR="000D397D" w:rsidRDefault="000D397D" w:rsidP="000D397D">
      <w:pPr>
        <w:tabs>
          <w:tab w:val="num" w:pos="1276"/>
        </w:tabs>
        <w:rPr>
          <w:rFonts w:ascii="Times New Roman" w:hAnsi="Times New Roman"/>
          <w:sz w:val="24"/>
          <w:szCs w:val="24"/>
        </w:rPr>
      </w:pPr>
      <w:r w:rsidRPr="000D397D">
        <w:rPr>
          <w:rFonts w:ascii="Times New Roman" w:hAnsi="Times New Roman"/>
          <w:sz w:val="24"/>
          <w:szCs w:val="24"/>
        </w:rPr>
        <w:t>7</w:t>
      </w:r>
      <w:r w:rsidR="00FD0D8B" w:rsidRPr="000D397D">
        <w:rPr>
          <w:rFonts w:ascii="Times New Roman" w:hAnsi="Times New Roman"/>
          <w:sz w:val="24"/>
          <w:szCs w:val="24"/>
        </w:rPr>
        <w:t xml:space="preserve">. </w:t>
      </w:r>
      <w:r w:rsidRPr="000D397D">
        <w:rPr>
          <w:rFonts w:ascii="Times New Roman" w:hAnsi="Times New Roman"/>
          <w:sz w:val="24"/>
          <w:szCs w:val="24"/>
        </w:rPr>
        <w:t>На замещение вакантной должности государственной гражданской службы начальника отдела административного обеспечения и делопроизводства:</w:t>
      </w:r>
    </w:p>
    <w:p w14:paraId="7E138463" w14:textId="49F86117" w:rsidR="000D397D" w:rsidRPr="000D397D" w:rsidRDefault="000D397D" w:rsidP="000D397D">
      <w:pPr>
        <w:tabs>
          <w:tab w:val="num" w:pos="1276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proofErr w:type="spellStart"/>
      <w:r w:rsidRPr="000D397D">
        <w:rPr>
          <w:rFonts w:ascii="Times New Roman" w:hAnsi="Times New Roman"/>
          <w:b/>
          <w:bCs/>
          <w:sz w:val="24"/>
          <w:szCs w:val="24"/>
        </w:rPr>
        <w:t>Макаенко</w:t>
      </w:r>
      <w:proofErr w:type="spellEnd"/>
      <w:r w:rsidRPr="000D397D">
        <w:rPr>
          <w:rFonts w:ascii="Times New Roman" w:hAnsi="Times New Roman"/>
          <w:b/>
          <w:bCs/>
          <w:sz w:val="24"/>
          <w:szCs w:val="24"/>
        </w:rPr>
        <w:t xml:space="preserve"> Анн</w:t>
      </w:r>
      <w:r w:rsidRPr="000D397D">
        <w:rPr>
          <w:rFonts w:ascii="Times New Roman" w:hAnsi="Times New Roman"/>
          <w:b/>
          <w:bCs/>
          <w:sz w:val="24"/>
          <w:szCs w:val="24"/>
        </w:rPr>
        <w:t>а</w:t>
      </w:r>
      <w:r w:rsidRPr="000D397D">
        <w:rPr>
          <w:rFonts w:ascii="Times New Roman" w:hAnsi="Times New Roman"/>
          <w:b/>
          <w:bCs/>
          <w:sz w:val="24"/>
          <w:szCs w:val="24"/>
        </w:rPr>
        <w:t xml:space="preserve"> Олеговн</w:t>
      </w:r>
      <w:r w:rsidRPr="000D397D">
        <w:rPr>
          <w:rFonts w:ascii="Times New Roman" w:hAnsi="Times New Roman"/>
          <w:b/>
          <w:bCs/>
          <w:sz w:val="24"/>
          <w:szCs w:val="24"/>
        </w:rPr>
        <w:t>а;</w:t>
      </w:r>
    </w:p>
    <w:p w14:paraId="69D7B50A" w14:textId="0B005BF6" w:rsidR="000D397D" w:rsidRPr="000D397D" w:rsidRDefault="000D397D" w:rsidP="000D397D">
      <w:pPr>
        <w:tabs>
          <w:tab w:val="num" w:pos="127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0D397D">
        <w:rPr>
          <w:rFonts w:ascii="Times New Roman" w:hAnsi="Times New Roman"/>
          <w:b/>
          <w:bCs/>
          <w:sz w:val="24"/>
          <w:szCs w:val="24"/>
        </w:rPr>
        <w:t>Качуровск</w:t>
      </w:r>
      <w:r w:rsidRPr="000D397D">
        <w:rPr>
          <w:rFonts w:ascii="Times New Roman" w:hAnsi="Times New Roman"/>
          <w:b/>
          <w:bCs/>
          <w:sz w:val="24"/>
          <w:szCs w:val="24"/>
        </w:rPr>
        <w:t>ий</w:t>
      </w:r>
      <w:r w:rsidRPr="000D397D">
        <w:rPr>
          <w:rFonts w:ascii="Times New Roman" w:hAnsi="Times New Roman"/>
          <w:b/>
          <w:bCs/>
          <w:sz w:val="24"/>
          <w:szCs w:val="24"/>
        </w:rPr>
        <w:t xml:space="preserve"> Дмитри</w:t>
      </w:r>
      <w:r w:rsidRPr="000D397D">
        <w:rPr>
          <w:rFonts w:ascii="Times New Roman" w:hAnsi="Times New Roman"/>
          <w:b/>
          <w:bCs/>
          <w:sz w:val="24"/>
          <w:szCs w:val="24"/>
        </w:rPr>
        <w:t>й</w:t>
      </w:r>
      <w:r w:rsidRPr="000D397D">
        <w:rPr>
          <w:rFonts w:ascii="Times New Roman" w:hAnsi="Times New Roman"/>
          <w:b/>
          <w:bCs/>
          <w:sz w:val="24"/>
          <w:szCs w:val="24"/>
        </w:rPr>
        <w:t xml:space="preserve"> Евгеньевич</w:t>
      </w:r>
      <w:r w:rsidRPr="000D397D">
        <w:rPr>
          <w:rFonts w:ascii="Times New Roman" w:hAnsi="Times New Roman"/>
          <w:b/>
          <w:bCs/>
          <w:sz w:val="24"/>
          <w:szCs w:val="24"/>
        </w:rPr>
        <w:t>.</w:t>
      </w:r>
    </w:p>
    <w:p w14:paraId="2150AA10" w14:textId="37B0EDAA" w:rsidR="000D397D" w:rsidRDefault="000D397D" w:rsidP="000D397D">
      <w:pPr>
        <w:tabs>
          <w:tab w:val="num" w:pos="1276"/>
        </w:tabs>
        <w:rPr>
          <w:rFonts w:ascii="Times New Roman" w:hAnsi="Times New Roman"/>
          <w:sz w:val="24"/>
          <w:szCs w:val="24"/>
        </w:rPr>
      </w:pPr>
      <w:r w:rsidRPr="000D397D">
        <w:rPr>
          <w:rFonts w:ascii="Times New Roman" w:hAnsi="Times New Roman"/>
          <w:sz w:val="24"/>
          <w:szCs w:val="24"/>
        </w:rPr>
        <w:t xml:space="preserve">8. </w:t>
      </w:r>
      <w:r w:rsidRPr="000D397D">
        <w:rPr>
          <w:rFonts w:ascii="Times New Roman" w:hAnsi="Times New Roman"/>
          <w:sz w:val="24"/>
          <w:szCs w:val="24"/>
        </w:rPr>
        <w:t>На замещение вакантной должности государственной гражданской службы заместителя начальника отдела административного обеспечения и делопроизводства:</w:t>
      </w:r>
    </w:p>
    <w:p w14:paraId="1D0611AC" w14:textId="369EF3EB" w:rsidR="000D397D" w:rsidRPr="000D397D" w:rsidRDefault="000D397D" w:rsidP="000D397D">
      <w:pPr>
        <w:tabs>
          <w:tab w:val="num" w:pos="1276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proofErr w:type="spellStart"/>
      <w:r w:rsidRPr="000D397D">
        <w:rPr>
          <w:rFonts w:ascii="Times New Roman" w:hAnsi="Times New Roman"/>
          <w:b/>
          <w:bCs/>
          <w:sz w:val="24"/>
          <w:szCs w:val="24"/>
        </w:rPr>
        <w:t>Макаенко</w:t>
      </w:r>
      <w:proofErr w:type="spellEnd"/>
      <w:r w:rsidRPr="000D397D">
        <w:rPr>
          <w:rFonts w:ascii="Times New Roman" w:hAnsi="Times New Roman"/>
          <w:b/>
          <w:bCs/>
          <w:sz w:val="24"/>
          <w:szCs w:val="24"/>
        </w:rPr>
        <w:t xml:space="preserve"> Анна Олеговна;</w:t>
      </w:r>
    </w:p>
    <w:p w14:paraId="52DDAB6B" w14:textId="27D49AD3" w:rsidR="000D397D" w:rsidRPr="000D397D" w:rsidRDefault="000D397D" w:rsidP="000D397D">
      <w:pPr>
        <w:tabs>
          <w:tab w:val="num" w:pos="127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Pr="000D397D">
        <w:rPr>
          <w:rFonts w:ascii="Times New Roman" w:hAnsi="Times New Roman"/>
          <w:b/>
          <w:bCs/>
          <w:sz w:val="24"/>
          <w:szCs w:val="24"/>
        </w:rPr>
        <w:t>Качуровский Дмитрий Евгеньевич.</w:t>
      </w:r>
    </w:p>
    <w:p w14:paraId="484C8F41" w14:textId="1B05D7EC" w:rsidR="00E60EE9" w:rsidRPr="000D397D" w:rsidRDefault="000D397D" w:rsidP="000D397D">
      <w:pPr>
        <w:tabs>
          <w:tab w:val="num" w:pos="127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D397D">
        <w:rPr>
          <w:rFonts w:ascii="Times New Roman" w:hAnsi="Times New Roman"/>
          <w:sz w:val="24"/>
          <w:szCs w:val="24"/>
        </w:rPr>
        <w:t xml:space="preserve">9. На замещение вакантной должности государственной гражданской службы главного специалиста-эксперта межрегионального отдела правового обеспечения </w:t>
      </w:r>
      <w:r>
        <w:rPr>
          <w:rFonts w:ascii="Times New Roman" w:hAnsi="Times New Roman"/>
          <w:sz w:val="24"/>
          <w:szCs w:val="24"/>
        </w:rPr>
        <w:t xml:space="preserve">документы приняты </w:t>
      </w:r>
      <w:r w:rsidRPr="000D397D">
        <w:rPr>
          <w:rFonts w:ascii="Times New Roman" w:hAnsi="Times New Roman"/>
          <w:sz w:val="24"/>
          <w:szCs w:val="24"/>
        </w:rPr>
        <w:t xml:space="preserve">от одного кандидата </w:t>
      </w:r>
      <w:r w:rsidRPr="000D397D">
        <w:rPr>
          <w:rFonts w:ascii="Times New Roman" w:hAnsi="Times New Roman"/>
          <w:b/>
          <w:bCs/>
          <w:sz w:val="24"/>
          <w:szCs w:val="24"/>
        </w:rPr>
        <w:t>Хорват Софии Сергеевны,</w:t>
      </w:r>
      <w:r w:rsidRPr="000D397D">
        <w:rPr>
          <w:rFonts w:ascii="Times New Roman" w:hAnsi="Times New Roman"/>
          <w:sz w:val="24"/>
          <w:szCs w:val="24"/>
        </w:rPr>
        <w:t xml:space="preserve"> </w:t>
      </w:r>
      <w:r w:rsidRPr="000D397D">
        <w:rPr>
          <w:rFonts w:ascii="Times New Roman" w:hAnsi="Times New Roman"/>
          <w:color w:val="000000"/>
          <w:sz w:val="24"/>
          <w:szCs w:val="24"/>
        </w:rPr>
        <w:t xml:space="preserve">других кандидатов нет. Заседание конкурсной комиссии проводится при наличии не менее двух кандидатов, поэтому конкурс на данную должность не состоится. </w:t>
      </w:r>
    </w:p>
    <w:p w14:paraId="60176699" w14:textId="1572B742" w:rsidR="000D397D" w:rsidRPr="000D397D" w:rsidRDefault="007C1D72" w:rsidP="000D397D">
      <w:pPr>
        <w:ind w:right="-8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0D397D">
        <w:rPr>
          <w:rFonts w:ascii="Times New Roman" w:hAnsi="Times New Roman"/>
          <w:sz w:val="24"/>
          <w:szCs w:val="24"/>
        </w:rPr>
        <w:t xml:space="preserve">   10</w:t>
      </w:r>
      <w:r w:rsidR="00FD0D8B" w:rsidRPr="00FD0D8B">
        <w:rPr>
          <w:rFonts w:ascii="Times New Roman" w:hAnsi="Times New Roman"/>
          <w:sz w:val="24"/>
          <w:szCs w:val="24"/>
        </w:rPr>
        <w:t>.</w:t>
      </w:r>
      <w:r w:rsidR="007E6CF4">
        <w:rPr>
          <w:rFonts w:ascii="Times New Roman" w:hAnsi="Times New Roman"/>
          <w:sz w:val="24"/>
          <w:szCs w:val="24"/>
        </w:rPr>
        <w:t xml:space="preserve"> </w:t>
      </w:r>
      <w:r w:rsidR="000D397D" w:rsidRPr="000D397D">
        <w:rPr>
          <w:rFonts w:ascii="Times New Roman" w:hAnsi="Times New Roman"/>
          <w:sz w:val="24"/>
          <w:szCs w:val="24"/>
        </w:rPr>
        <w:t>На замещение вакантных должностей государственной гражданской службы специалиста-эксперта отдела государственного геологического надзора по Красноярскому краю (2 вакансии), специалиста-эксперта отдела государственного экологического надзора по Красноярскому краю, специалиста-эксперта Норильского отдела государственного экологического надзора</w:t>
      </w:r>
      <w:r w:rsidR="001249EB">
        <w:rPr>
          <w:rFonts w:ascii="Times New Roman" w:hAnsi="Times New Roman"/>
          <w:sz w:val="24"/>
          <w:szCs w:val="24"/>
        </w:rPr>
        <w:t xml:space="preserve"> </w:t>
      </w:r>
      <w:r w:rsidR="001249EB" w:rsidRPr="000D397D">
        <w:rPr>
          <w:rFonts w:ascii="Times New Roman" w:hAnsi="Times New Roman"/>
          <w:sz w:val="24"/>
          <w:szCs w:val="24"/>
        </w:rPr>
        <w:t>(2 вакансии)</w:t>
      </w:r>
      <w:r w:rsidR="000D397D" w:rsidRPr="000D397D">
        <w:rPr>
          <w:rFonts w:ascii="Times New Roman" w:hAnsi="Times New Roman"/>
          <w:sz w:val="24"/>
          <w:szCs w:val="24"/>
        </w:rPr>
        <w:t xml:space="preserve">, специалиста-эксперта отдела государственного </w:t>
      </w:r>
      <w:r w:rsidR="000D397D" w:rsidRPr="000D397D">
        <w:rPr>
          <w:rFonts w:ascii="Times New Roman" w:hAnsi="Times New Roman"/>
          <w:sz w:val="24"/>
          <w:szCs w:val="24"/>
        </w:rPr>
        <w:lastRenderedPageBreak/>
        <w:t xml:space="preserve">земельного надзора и надзора в области использования и охраны водных объектов по Красноярскому краю, начальника отдела, главного специалиста-эксперта и специалиста-эксперта межрегионального отдела администрирования платежей, специалиста-эксперта межрегионального отдела информационно-аналитического обеспечения кандидаты для участия в конкурсе отсутствуют. </w:t>
      </w:r>
    </w:p>
    <w:p w14:paraId="61B900FB" w14:textId="42873AF2" w:rsidR="00D90CCC" w:rsidRPr="00D90CCC" w:rsidRDefault="00D90CCC" w:rsidP="00D90CCC">
      <w:pPr>
        <w:ind w:right="-82" w:firstLine="0"/>
        <w:rPr>
          <w:rFonts w:ascii="Times New Roman" w:hAnsi="Times New Roman"/>
          <w:sz w:val="24"/>
          <w:szCs w:val="24"/>
        </w:rPr>
      </w:pPr>
      <w:r w:rsidRPr="00D90CCC">
        <w:rPr>
          <w:rFonts w:ascii="Times New Roman" w:hAnsi="Times New Roman"/>
          <w:sz w:val="24"/>
          <w:szCs w:val="24"/>
        </w:rPr>
        <w:t xml:space="preserve">         </w:t>
      </w:r>
      <w:r w:rsidR="007E6CF4">
        <w:rPr>
          <w:rFonts w:ascii="Times New Roman" w:hAnsi="Times New Roman"/>
          <w:sz w:val="24"/>
          <w:szCs w:val="24"/>
        </w:rPr>
        <w:t xml:space="preserve"> </w:t>
      </w:r>
      <w:r w:rsidRPr="00D90CCC">
        <w:rPr>
          <w:rFonts w:ascii="Times New Roman" w:hAnsi="Times New Roman"/>
          <w:sz w:val="24"/>
          <w:szCs w:val="24"/>
        </w:rPr>
        <w:t xml:space="preserve"> Таким образом, из-за отсутствия кандидатов конкурс на данные вакантные должности не состоится.</w:t>
      </w:r>
    </w:p>
    <w:p w14:paraId="7C4B3D1D" w14:textId="0592C49C" w:rsidR="006067F0" w:rsidRPr="006D02C5" w:rsidRDefault="007E6CF4" w:rsidP="007E6CF4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="006067F0" w:rsidRPr="006D02C5">
        <w:rPr>
          <w:rFonts w:ascii="Times New Roman" w:hAnsi="Times New Roman"/>
          <w:sz w:val="24"/>
          <w:szCs w:val="24"/>
          <w:lang w:eastAsia="ru-RU"/>
        </w:rPr>
        <w:t xml:space="preserve">Второй этап конкурса, состоящий из двух частей (тестирование и собеседование), состоится по адресу: г. Красноярск, ул. Карла Маркса, дом 62, кабинет № 444: </w:t>
      </w:r>
    </w:p>
    <w:p w14:paraId="6D747A64" w14:textId="3D06D059" w:rsidR="006067F0" w:rsidRPr="007C1D72" w:rsidRDefault="007E6CF4" w:rsidP="007E6CF4">
      <w:pPr>
        <w:shd w:val="clear" w:color="auto" w:fill="FFFFFF"/>
        <w:ind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="000D397D">
        <w:rPr>
          <w:rFonts w:ascii="Times New Roman" w:hAnsi="Times New Roman"/>
          <w:sz w:val="24"/>
          <w:szCs w:val="24"/>
          <w:lang w:eastAsia="ru-RU"/>
        </w:rPr>
        <w:t>15</w:t>
      </w:r>
      <w:r w:rsidR="006067F0" w:rsidRPr="006D02C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D397D">
        <w:rPr>
          <w:rFonts w:ascii="Times New Roman" w:hAnsi="Times New Roman"/>
          <w:sz w:val="24"/>
          <w:szCs w:val="24"/>
          <w:lang w:eastAsia="ru-RU"/>
        </w:rPr>
        <w:t>июля</w:t>
      </w:r>
      <w:r w:rsidR="006067F0" w:rsidRPr="006D02C5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77100E" w:rsidRPr="006D02C5">
        <w:rPr>
          <w:rFonts w:ascii="Times New Roman" w:hAnsi="Times New Roman"/>
          <w:sz w:val="24"/>
          <w:szCs w:val="24"/>
          <w:lang w:eastAsia="ru-RU"/>
        </w:rPr>
        <w:t>2</w:t>
      </w:r>
      <w:r w:rsidR="007C1D72">
        <w:rPr>
          <w:rFonts w:ascii="Times New Roman" w:hAnsi="Times New Roman"/>
          <w:sz w:val="24"/>
          <w:szCs w:val="24"/>
          <w:lang w:eastAsia="ru-RU"/>
        </w:rPr>
        <w:t>4</w:t>
      </w:r>
      <w:r w:rsidR="006067F0" w:rsidRPr="006D02C5">
        <w:rPr>
          <w:rFonts w:ascii="Times New Roman" w:hAnsi="Times New Roman"/>
          <w:sz w:val="24"/>
          <w:szCs w:val="24"/>
          <w:lang w:eastAsia="ru-RU"/>
        </w:rPr>
        <w:t xml:space="preserve"> года в </w:t>
      </w:r>
      <w:r w:rsidR="0077100E" w:rsidRPr="007C1D72">
        <w:rPr>
          <w:rFonts w:ascii="Times New Roman" w:hAnsi="Times New Roman"/>
          <w:sz w:val="24"/>
          <w:szCs w:val="24"/>
          <w:lang w:eastAsia="ru-RU"/>
        </w:rPr>
        <w:t>1</w:t>
      </w:r>
      <w:r w:rsidR="007B714B" w:rsidRPr="007C1D72">
        <w:rPr>
          <w:rFonts w:ascii="Times New Roman" w:hAnsi="Times New Roman"/>
          <w:sz w:val="24"/>
          <w:szCs w:val="24"/>
          <w:lang w:eastAsia="ru-RU"/>
        </w:rPr>
        <w:t>0</w:t>
      </w:r>
      <w:r w:rsidR="006067F0" w:rsidRPr="007C1D72">
        <w:rPr>
          <w:rFonts w:ascii="Times New Roman" w:hAnsi="Times New Roman"/>
          <w:sz w:val="24"/>
          <w:szCs w:val="24"/>
          <w:lang w:eastAsia="ru-RU"/>
        </w:rPr>
        <w:t>-00 часов состоится тестирование;</w:t>
      </w:r>
    </w:p>
    <w:p w14:paraId="28884E15" w14:textId="5CAE91B3" w:rsidR="006067F0" w:rsidRPr="006D02C5" w:rsidRDefault="007E6CF4" w:rsidP="007E6CF4">
      <w:pPr>
        <w:shd w:val="clear" w:color="auto" w:fill="FFFFFF"/>
        <w:ind w:firstLine="0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="000D397D">
        <w:rPr>
          <w:rFonts w:ascii="Times New Roman" w:hAnsi="Times New Roman"/>
          <w:sz w:val="24"/>
          <w:szCs w:val="24"/>
          <w:lang w:eastAsia="ru-RU"/>
        </w:rPr>
        <w:t>19</w:t>
      </w:r>
      <w:r w:rsidR="006067F0" w:rsidRPr="007C1D7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D397D">
        <w:rPr>
          <w:rFonts w:ascii="Times New Roman" w:hAnsi="Times New Roman"/>
          <w:sz w:val="24"/>
          <w:szCs w:val="24"/>
          <w:lang w:eastAsia="ru-RU"/>
        </w:rPr>
        <w:t>июля</w:t>
      </w:r>
      <w:r w:rsidR="006067F0" w:rsidRPr="007C1D72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77100E" w:rsidRPr="007C1D72">
        <w:rPr>
          <w:rFonts w:ascii="Times New Roman" w:hAnsi="Times New Roman"/>
          <w:sz w:val="24"/>
          <w:szCs w:val="24"/>
          <w:lang w:eastAsia="ru-RU"/>
        </w:rPr>
        <w:t>2</w:t>
      </w:r>
      <w:r w:rsidR="007C1D72" w:rsidRPr="007C1D72">
        <w:rPr>
          <w:rFonts w:ascii="Times New Roman" w:hAnsi="Times New Roman"/>
          <w:sz w:val="24"/>
          <w:szCs w:val="24"/>
          <w:lang w:eastAsia="ru-RU"/>
        </w:rPr>
        <w:t>4</w:t>
      </w:r>
      <w:r w:rsidR="006067F0" w:rsidRPr="007C1D72">
        <w:rPr>
          <w:rFonts w:ascii="Times New Roman" w:hAnsi="Times New Roman"/>
          <w:sz w:val="24"/>
          <w:szCs w:val="24"/>
          <w:lang w:eastAsia="ru-RU"/>
        </w:rPr>
        <w:t xml:space="preserve"> года в </w:t>
      </w:r>
      <w:r w:rsidR="0074678B" w:rsidRPr="007C1D72">
        <w:rPr>
          <w:rFonts w:ascii="Times New Roman" w:hAnsi="Times New Roman"/>
          <w:sz w:val="24"/>
          <w:szCs w:val="24"/>
          <w:lang w:eastAsia="ru-RU"/>
        </w:rPr>
        <w:t>1</w:t>
      </w:r>
      <w:r w:rsidR="007C1D72" w:rsidRPr="007C1D72">
        <w:rPr>
          <w:rFonts w:ascii="Times New Roman" w:hAnsi="Times New Roman"/>
          <w:sz w:val="24"/>
          <w:szCs w:val="24"/>
          <w:lang w:eastAsia="ru-RU"/>
        </w:rPr>
        <w:t>0</w:t>
      </w:r>
      <w:r w:rsidR="006067F0" w:rsidRPr="007C1D72">
        <w:rPr>
          <w:rFonts w:ascii="Times New Roman" w:hAnsi="Times New Roman"/>
          <w:sz w:val="24"/>
          <w:szCs w:val="24"/>
          <w:lang w:eastAsia="ru-RU"/>
        </w:rPr>
        <w:t>-00</w:t>
      </w:r>
      <w:r w:rsidR="006067F0" w:rsidRPr="006D02C5">
        <w:rPr>
          <w:rFonts w:ascii="Times New Roman" w:hAnsi="Times New Roman"/>
          <w:sz w:val="24"/>
          <w:szCs w:val="24"/>
          <w:lang w:eastAsia="ru-RU"/>
        </w:rPr>
        <w:t xml:space="preserve"> часов состоится </w:t>
      </w:r>
      <w:r w:rsidR="006067F0" w:rsidRPr="006D02C5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индивидуальное собеседование. </w:t>
      </w:r>
    </w:p>
    <w:p w14:paraId="102849EF" w14:textId="7EB231C3" w:rsidR="006067F0" w:rsidRPr="00CC595E" w:rsidRDefault="007E6CF4" w:rsidP="007E6CF4">
      <w:pPr>
        <w:shd w:val="clear" w:color="auto" w:fill="FFFFFF"/>
        <w:ind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="006067F0" w:rsidRPr="00CC595E">
        <w:rPr>
          <w:rFonts w:ascii="Times New Roman" w:hAnsi="Times New Roman"/>
          <w:sz w:val="24"/>
          <w:szCs w:val="24"/>
          <w:lang w:eastAsia="ru-RU"/>
        </w:rPr>
        <w:t>Все лица, допущенные ко второму этапу конкурса, в обязательном порядке должны пройти тестирование и индивидуальное собеседование. При себе необходимо иметь паспорт</w:t>
      </w:r>
      <w:r w:rsidR="006067F0" w:rsidRPr="00CC595E">
        <w:rPr>
          <w:rFonts w:ascii="Times New Roman" w:hAnsi="Times New Roman"/>
          <w:color w:val="2D2E32"/>
          <w:sz w:val="24"/>
          <w:szCs w:val="24"/>
          <w:shd w:val="clear" w:color="auto" w:fill="FFFFFF"/>
          <w:lang w:eastAsia="ru-RU"/>
        </w:rPr>
        <w:t>.</w:t>
      </w:r>
    </w:p>
    <w:p w14:paraId="74A9022E" w14:textId="3194FF64" w:rsidR="006067F0" w:rsidRDefault="007E6CF4" w:rsidP="007E6CF4">
      <w:pPr>
        <w:ind w:firstLine="0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="006067F0" w:rsidRPr="00CC595E">
        <w:rPr>
          <w:rFonts w:ascii="Times New Roman" w:hAnsi="Times New Roman"/>
          <w:sz w:val="24"/>
          <w:szCs w:val="24"/>
          <w:lang w:eastAsia="ru-RU"/>
        </w:rPr>
        <w:t xml:space="preserve">Тестирование состоится на соответствие базовым квалификационным требованиям </w:t>
      </w:r>
      <w:r w:rsidR="006067F0" w:rsidRPr="00CC595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по перечню вопросов, связанных со знанием русского языка, основ конституционного устройства и Конституции Российской Федерации, законодательства о гражданской службе, законодательства Российской Федерации о противодействии коррупции, знания в области информационно-коммуникационных технологий, а также знаний сферы деятельности </w:t>
      </w:r>
      <w:r w:rsidR="006067F0" w:rsidRPr="00CC595E">
        <w:rPr>
          <w:rFonts w:ascii="Times New Roman" w:hAnsi="Times New Roman"/>
          <w:sz w:val="24"/>
          <w:szCs w:val="24"/>
          <w:lang w:eastAsia="ru-RU"/>
        </w:rPr>
        <w:t xml:space="preserve">на замещение вакантной должности государственной гражданской службы на которую Вы претендуете в </w:t>
      </w:r>
      <w:r w:rsidR="0077100E">
        <w:rPr>
          <w:rFonts w:ascii="Times New Roman" w:hAnsi="Times New Roman"/>
          <w:sz w:val="24"/>
          <w:szCs w:val="24"/>
          <w:lang w:eastAsia="ru-RU"/>
        </w:rPr>
        <w:t>Енисейском м</w:t>
      </w:r>
      <w:r w:rsidR="006067F0">
        <w:rPr>
          <w:rFonts w:ascii="Times New Roman" w:hAnsi="Times New Roman"/>
          <w:sz w:val="24"/>
          <w:szCs w:val="24"/>
          <w:lang w:eastAsia="ru-RU"/>
        </w:rPr>
        <w:t xml:space="preserve">ежрегиональном управлении Росприроднадзора. </w:t>
      </w:r>
      <w:r w:rsidR="006067F0" w:rsidRPr="00CC595E">
        <w:rPr>
          <w:rFonts w:ascii="Times New Roman" w:hAnsi="Times New Roman"/>
          <w:sz w:val="24"/>
          <w:szCs w:val="24"/>
          <w:lang w:eastAsia="ru-RU"/>
        </w:rPr>
        <w:t>Тест содержит 40 вопросов</w:t>
      </w:r>
      <w:r w:rsidR="006067F0" w:rsidRPr="00CC595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, прохождение тестирования считается </w:t>
      </w:r>
      <w:r w:rsidR="0077100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успешным при количестве правильных ответов не менее </w:t>
      </w:r>
      <w:r w:rsidR="006067F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70 %. </w:t>
      </w:r>
    </w:p>
    <w:p w14:paraId="12C58CEF" w14:textId="77777777" w:rsidR="006067F0" w:rsidRPr="00CC595E" w:rsidRDefault="006067F0" w:rsidP="00CC595E">
      <w:pPr>
        <w:ind w:firstLine="720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CC595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Примерный комплекс тестовых вопросов размещён в разделе «Тесты для самопроверки» в федеральной государственной информационной системе «Федеральный портал государственной службы и управленческих кадров» (</w:t>
      </w:r>
      <w:hyperlink r:id="rId5" w:history="1">
        <w:r w:rsidRPr="00CC595E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http://gossluzhba.gov.ru</w:t>
        </w:r>
      </w:hyperlink>
      <w:r w:rsidRPr="00CC595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).</w:t>
      </w:r>
    </w:p>
    <w:p w14:paraId="3FBC67CB" w14:textId="77777777" w:rsidR="006067F0" w:rsidRPr="00CC595E" w:rsidRDefault="006067F0" w:rsidP="00CC595E">
      <w:pPr>
        <w:ind w:firstLine="720"/>
        <w:rPr>
          <w:rFonts w:ascii="Times New Roman" w:hAnsi="Times New Roman"/>
          <w:sz w:val="24"/>
          <w:szCs w:val="24"/>
        </w:rPr>
      </w:pPr>
      <w:r w:rsidRPr="00CC595E">
        <w:rPr>
          <w:rFonts w:ascii="Times New Roman" w:hAnsi="Times New Roman"/>
          <w:sz w:val="24"/>
          <w:szCs w:val="24"/>
          <w:lang w:eastAsia="ru-RU"/>
        </w:rPr>
        <w:t xml:space="preserve">Собеседование </w:t>
      </w:r>
      <w:r w:rsidRPr="00CC595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с членами конкурсной комиссии </w:t>
      </w:r>
      <w:r w:rsidR="0077100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Енисейского </w:t>
      </w:r>
      <w:r w:rsidR="0077100E">
        <w:rPr>
          <w:rFonts w:ascii="Times New Roman" w:hAnsi="Times New Roman"/>
          <w:sz w:val="24"/>
          <w:szCs w:val="24"/>
          <w:lang w:eastAsia="ru-RU"/>
        </w:rPr>
        <w:t>м</w:t>
      </w:r>
      <w:r>
        <w:rPr>
          <w:rFonts w:ascii="Times New Roman" w:hAnsi="Times New Roman"/>
          <w:sz w:val="24"/>
          <w:szCs w:val="24"/>
          <w:lang w:eastAsia="ru-RU"/>
        </w:rPr>
        <w:t xml:space="preserve">ежрегионального управления Росприроднадзора </w:t>
      </w:r>
      <w:r w:rsidRPr="00CC595E">
        <w:rPr>
          <w:rFonts w:ascii="Times New Roman" w:hAnsi="Times New Roman"/>
          <w:sz w:val="24"/>
          <w:szCs w:val="24"/>
        </w:rPr>
        <w:t>направлено на оценку профессионального уровня кандидата.</w:t>
      </w:r>
    </w:p>
    <w:p w14:paraId="39E6AEB6" w14:textId="3C167126" w:rsidR="007B714B" w:rsidRPr="007B714B" w:rsidRDefault="006067F0" w:rsidP="007B714B">
      <w:pPr>
        <w:tabs>
          <w:tab w:val="left" w:pos="9459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="007E6CF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 </w:t>
      </w:r>
      <w:r w:rsidR="007B714B" w:rsidRPr="007B714B">
        <w:rPr>
          <w:rFonts w:ascii="Times New Roman" w:hAnsi="Times New Roman"/>
          <w:sz w:val="24"/>
          <w:szCs w:val="24"/>
        </w:rPr>
        <w:t>Конкурс проводится в соответствии с единой методикой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органов, утверждённой постановлением Правительства Российской Федерации от 31.03.2018 № 397 и приказами Росприроднадзора от 01.10.2018 № 395 «Об утверждении Методики проведения конкурсов на замещение вакантных должностей федеральной государственной гражданской службы Федеральной службы по надзору в сфере природопользования», от 13.01.2021 № 3</w:t>
      </w:r>
      <w:r w:rsidR="007E6CF4">
        <w:rPr>
          <w:rFonts w:ascii="Times New Roman" w:hAnsi="Times New Roman"/>
          <w:sz w:val="24"/>
          <w:szCs w:val="24"/>
        </w:rPr>
        <w:t xml:space="preserve"> и от 31.01.2024 № 34</w:t>
      </w:r>
      <w:r w:rsidR="007B714B" w:rsidRPr="007B714B">
        <w:rPr>
          <w:rFonts w:ascii="Times New Roman" w:hAnsi="Times New Roman"/>
          <w:sz w:val="24"/>
          <w:szCs w:val="24"/>
        </w:rPr>
        <w:t xml:space="preserve"> «О внесении изменений в Методику проведения конкурсов на замещение вакантных должностей федеральной  государственной гражданской службы Федеральной службы по надзору в сфере природопользования».</w:t>
      </w:r>
    </w:p>
    <w:p w14:paraId="61C95F65" w14:textId="4CE25353" w:rsidR="006067F0" w:rsidRDefault="006067F0" w:rsidP="00CC595E">
      <w:pPr>
        <w:shd w:val="clear" w:color="auto" w:fill="FFFFFF"/>
        <w:ind w:firstLine="0"/>
        <w:rPr>
          <w:rFonts w:ascii="Times New Roman" w:hAnsi="Times New Roman"/>
          <w:sz w:val="24"/>
          <w:szCs w:val="24"/>
        </w:rPr>
      </w:pPr>
    </w:p>
    <w:p w14:paraId="055D9962" w14:textId="77777777" w:rsidR="006067F0" w:rsidRPr="00A717BF" w:rsidRDefault="006067F0" w:rsidP="00CC595E">
      <w:pPr>
        <w:shd w:val="clear" w:color="auto" w:fill="FFFFFF"/>
        <w:ind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72D20975" w14:textId="77777777" w:rsidR="006067F0" w:rsidRPr="00CC595E" w:rsidRDefault="006067F0" w:rsidP="00CC595E">
      <w:pPr>
        <w:shd w:val="clear" w:color="auto" w:fill="FFFFFF"/>
        <w:spacing w:after="150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CC595E">
        <w:rPr>
          <w:rFonts w:ascii="Times New Roman" w:hAnsi="Times New Roman"/>
          <w:sz w:val="24"/>
          <w:szCs w:val="24"/>
          <w:lang w:eastAsia="ru-RU"/>
        </w:rPr>
        <w:t xml:space="preserve">Справочный телефон: </w:t>
      </w:r>
      <w:r>
        <w:rPr>
          <w:rFonts w:ascii="Times New Roman" w:hAnsi="Times New Roman"/>
          <w:sz w:val="24"/>
          <w:szCs w:val="24"/>
          <w:lang w:eastAsia="ru-RU"/>
        </w:rPr>
        <w:t>8(391) 252-29-08</w:t>
      </w:r>
    </w:p>
    <w:p w14:paraId="7EC1CAEE" w14:textId="77777777" w:rsidR="003C6833" w:rsidRDefault="003C6833"/>
    <w:sectPr w:rsidR="003C6833" w:rsidSect="008313E8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73C05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EE4DE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60871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04AE4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E7A97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B2EC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3A91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2C0A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C0D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C607B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18446799">
    <w:abstractNumId w:val="9"/>
  </w:num>
  <w:num w:numId="2" w16cid:durableId="1335307406">
    <w:abstractNumId w:val="7"/>
  </w:num>
  <w:num w:numId="3" w16cid:durableId="59253306">
    <w:abstractNumId w:val="6"/>
  </w:num>
  <w:num w:numId="4" w16cid:durableId="775249598">
    <w:abstractNumId w:val="5"/>
  </w:num>
  <w:num w:numId="5" w16cid:durableId="471942185">
    <w:abstractNumId w:val="4"/>
  </w:num>
  <w:num w:numId="6" w16cid:durableId="1724057613">
    <w:abstractNumId w:val="8"/>
  </w:num>
  <w:num w:numId="7" w16cid:durableId="1852182136">
    <w:abstractNumId w:val="3"/>
  </w:num>
  <w:num w:numId="8" w16cid:durableId="2114550559">
    <w:abstractNumId w:val="2"/>
  </w:num>
  <w:num w:numId="9" w16cid:durableId="1758356243">
    <w:abstractNumId w:val="1"/>
  </w:num>
  <w:num w:numId="10" w16cid:durableId="1257056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595E"/>
    <w:rsid w:val="00006FD0"/>
    <w:rsid w:val="000142E6"/>
    <w:rsid w:val="000325CB"/>
    <w:rsid w:val="00061422"/>
    <w:rsid w:val="00063C19"/>
    <w:rsid w:val="000779ED"/>
    <w:rsid w:val="000927BE"/>
    <w:rsid w:val="000A3548"/>
    <w:rsid w:val="000B5F11"/>
    <w:rsid w:val="000C10A5"/>
    <w:rsid w:val="000D0272"/>
    <w:rsid w:val="000D397D"/>
    <w:rsid w:val="001249EB"/>
    <w:rsid w:val="001275C5"/>
    <w:rsid w:val="001302DB"/>
    <w:rsid w:val="001461B0"/>
    <w:rsid w:val="00153142"/>
    <w:rsid w:val="00173E25"/>
    <w:rsid w:val="001766A7"/>
    <w:rsid w:val="0019695C"/>
    <w:rsid w:val="001E28BE"/>
    <w:rsid w:val="001E7338"/>
    <w:rsid w:val="002006E6"/>
    <w:rsid w:val="0025751A"/>
    <w:rsid w:val="00260AFF"/>
    <w:rsid w:val="00265D51"/>
    <w:rsid w:val="002729DA"/>
    <w:rsid w:val="00287A0A"/>
    <w:rsid w:val="002C19FE"/>
    <w:rsid w:val="00303225"/>
    <w:rsid w:val="00307EDE"/>
    <w:rsid w:val="00324AAD"/>
    <w:rsid w:val="00343039"/>
    <w:rsid w:val="00363AE1"/>
    <w:rsid w:val="00377E52"/>
    <w:rsid w:val="00385F51"/>
    <w:rsid w:val="00390099"/>
    <w:rsid w:val="0039674E"/>
    <w:rsid w:val="003A0B69"/>
    <w:rsid w:val="003A5219"/>
    <w:rsid w:val="003A5C65"/>
    <w:rsid w:val="003C6833"/>
    <w:rsid w:val="003C6AFA"/>
    <w:rsid w:val="003F03B9"/>
    <w:rsid w:val="003F5E38"/>
    <w:rsid w:val="00474691"/>
    <w:rsid w:val="004D1F49"/>
    <w:rsid w:val="00517563"/>
    <w:rsid w:val="00526307"/>
    <w:rsid w:val="00573B2D"/>
    <w:rsid w:val="00594166"/>
    <w:rsid w:val="00594FD9"/>
    <w:rsid w:val="005D6A0B"/>
    <w:rsid w:val="005E2D91"/>
    <w:rsid w:val="005E62D3"/>
    <w:rsid w:val="00602F8D"/>
    <w:rsid w:val="006067F0"/>
    <w:rsid w:val="00615D0C"/>
    <w:rsid w:val="00620A23"/>
    <w:rsid w:val="0068245D"/>
    <w:rsid w:val="006977F8"/>
    <w:rsid w:val="006A0E85"/>
    <w:rsid w:val="006C415B"/>
    <w:rsid w:val="006D02C5"/>
    <w:rsid w:val="006D0582"/>
    <w:rsid w:val="006D3D82"/>
    <w:rsid w:val="006E58FE"/>
    <w:rsid w:val="00700E39"/>
    <w:rsid w:val="007156FF"/>
    <w:rsid w:val="00737644"/>
    <w:rsid w:val="0074678B"/>
    <w:rsid w:val="0077100E"/>
    <w:rsid w:val="00785738"/>
    <w:rsid w:val="007A2944"/>
    <w:rsid w:val="007A5296"/>
    <w:rsid w:val="007B714B"/>
    <w:rsid w:val="007C1D72"/>
    <w:rsid w:val="007C4D05"/>
    <w:rsid w:val="007E3EA8"/>
    <w:rsid w:val="007E68C2"/>
    <w:rsid w:val="007E6CF4"/>
    <w:rsid w:val="008313E8"/>
    <w:rsid w:val="00842072"/>
    <w:rsid w:val="00854614"/>
    <w:rsid w:val="00880528"/>
    <w:rsid w:val="008821A0"/>
    <w:rsid w:val="008A174F"/>
    <w:rsid w:val="008B2027"/>
    <w:rsid w:val="008C6E00"/>
    <w:rsid w:val="008F3768"/>
    <w:rsid w:val="009231ED"/>
    <w:rsid w:val="009236D2"/>
    <w:rsid w:val="00923EB9"/>
    <w:rsid w:val="0092734D"/>
    <w:rsid w:val="00967C03"/>
    <w:rsid w:val="009708CD"/>
    <w:rsid w:val="009722B3"/>
    <w:rsid w:val="009A7901"/>
    <w:rsid w:val="009C7201"/>
    <w:rsid w:val="009D63DC"/>
    <w:rsid w:val="00A01960"/>
    <w:rsid w:val="00A35ABD"/>
    <w:rsid w:val="00A60821"/>
    <w:rsid w:val="00A63E8E"/>
    <w:rsid w:val="00A717BF"/>
    <w:rsid w:val="00A84B36"/>
    <w:rsid w:val="00A92644"/>
    <w:rsid w:val="00AA7C00"/>
    <w:rsid w:val="00AB2EAB"/>
    <w:rsid w:val="00AD5FD6"/>
    <w:rsid w:val="00B02FA0"/>
    <w:rsid w:val="00B03D3F"/>
    <w:rsid w:val="00B17BA6"/>
    <w:rsid w:val="00B22C47"/>
    <w:rsid w:val="00B2323A"/>
    <w:rsid w:val="00B45F8D"/>
    <w:rsid w:val="00B52934"/>
    <w:rsid w:val="00B73F68"/>
    <w:rsid w:val="00B8612D"/>
    <w:rsid w:val="00BA4DDA"/>
    <w:rsid w:val="00BD43DD"/>
    <w:rsid w:val="00BE4227"/>
    <w:rsid w:val="00BE7618"/>
    <w:rsid w:val="00C26AE7"/>
    <w:rsid w:val="00C415FB"/>
    <w:rsid w:val="00C870DC"/>
    <w:rsid w:val="00CA2FE5"/>
    <w:rsid w:val="00CA53A0"/>
    <w:rsid w:val="00CC595E"/>
    <w:rsid w:val="00CC676E"/>
    <w:rsid w:val="00D030B3"/>
    <w:rsid w:val="00D128C1"/>
    <w:rsid w:val="00D558FB"/>
    <w:rsid w:val="00D641CB"/>
    <w:rsid w:val="00D71F56"/>
    <w:rsid w:val="00D74857"/>
    <w:rsid w:val="00D756CB"/>
    <w:rsid w:val="00D90CCC"/>
    <w:rsid w:val="00DC0E50"/>
    <w:rsid w:val="00DC257D"/>
    <w:rsid w:val="00DD32A3"/>
    <w:rsid w:val="00DD34AA"/>
    <w:rsid w:val="00E01EC1"/>
    <w:rsid w:val="00E212C9"/>
    <w:rsid w:val="00E60EE9"/>
    <w:rsid w:val="00E666FE"/>
    <w:rsid w:val="00EA335B"/>
    <w:rsid w:val="00EC219D"/>
    <w:rsid w:val="00EE46F0"/>
    <w:rsid w:val="00F239D1"/>
    <w:rsid w:val="00F504D1"/>
    <w:rsid w:val="00F570A3"/>
    <w:rsid w:val="00FB6A54"/>
    <w:rsid w:val="00FD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62C45D"/>
  <w15:docId w15:val="{4617AFDD-609E-455A-8121-76EBC4F0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6E6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85F51"/>
    <w:pPr>
      <w:ind w:firstLine="0"/>
    </w:pPr>
    <w:rPr>
      <w:rFonts w:ascii="Times New Roman" w:hAnsi="Times New Roman"/>
      <w:sz w:val="28"/>
      <w:szCs w:val="28"/>
      <w:lang w:eastAsia="ru-RU"/>
    </w:rPr>
  </w:style>
  <w:style w:type="character" w:customStyle="1" w:styleId="BodyTextChar">
    <w:name w:val="Body Text Char"/>
    <w:uiPriority w:val="99"/>
    <w:semiHidden/>
    <w:locked/>
    <w:rsid w:val="00D641CB"/>
    <w:rPr>
      <w:rFonts w:cs="Times New Roman"/>
      <w:lang w:eastAsia="en-US"/>
    </w:rPr>
  </w:style>
  <w:style w:type="character" w:customStyle="1" w:styleId="a4">
    <w:name w:val="Основной текст Знак"/>
    <w:link w:val="a3"/>
    <w:uiPriority w:val="99"/>
    <w:locked/>
    <w:rsid w:val="00385F51"/>
    <w:rPr>
      <w:rFonts w:cs="Times New Roman"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ossluzhba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2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Г. Пясковская</dc:creator>
  <cp:keywords/>
  <dc:description/>
  <cp:lastModifiedBy>Nadzor</cp:lastModifiedBy>
  <cp:revision>29</cp:revision>
  <cp:lastPrinted>2021-10-08T08:41:00Z</cp:lastPrinted>
  <dcterms:created xsi:type="dcterms:W3CDTF">2018-10-23T07:06:00Z</dcterms:created>
  <dcterms:modified xsi:type="dcterms:W3CDTF">2024-06-26T07:35:00Z</dcterms:modified>
</cp:coreProperties>
</file>