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27" w:rsidRPr="00FB64EB" w:rsidRDefault="00AA5527" w:rsidP="00AA5527">
      <w:pPr>
        <w:jc w:val="center"/>
        <w:rPr>
          <w:rFonts w:asciiTheme="majorBidi" w:hAnsiTheme="majorBidi" w:cstheme="majorBidi"/>
        </w:rPr>
      </w:pPr>
      <w:r w:rsidRPr="00FB64EB">
        <w:rPr>
          <w:rFonts w:asciiTheme="majorBidi" w:hAnsiTheme="majorBidi" w:cstheme="majorBidi"/>
        </w:rPr>
        <w:t>Информация Управления Росприроднадзора</w:t>
      </w:r>
    </w:p>
    <w:p w:rsidR="00AA5527" w:rsidRPr="00FB64EB" w:rsidRDefault="00AA5527" w:rsidP="00AA5527">
      <w:pPr>
        <w:ind w:firstLine="709"/>
        <w:jc w:val="center"/>
        <w:rPr>
          <w:rFonts w:asciiTheme="majorBidi" w:hAnsiTheme="majorBidi" w:cstheme="majorBidi"/>
        </w:rPr>
      </w:pPr>
      <w:r w:rsidRPr="00FB64EB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AA5527" w:rsidRPr="00FB64EB" w:rsidRDefault="00AA5527" w:rsidP="00AA5527">
      <w:pPr>
        <w:jc w:val="center"/>
      </w:pPr>
      <w:r w:rsidRPr="00FB64EB">
        <w:rPr>
          <w:rFonts w:asciiTheme="majorBidi" w:hAnsiTheme="majorBidi" w:cstheme="majorBidi"/>
          <w:bCs/>
        </w:rPr>
        <w:t>за период с</w:t>
      </w:r>
      <w:r w:rsidRPr="00FB64EB">
        <w:t xml:space="preserve"> 23.05.2018 по 29.05.2018</w:t>
      </w:r>
    </w:p>
    <w:p w:rsidR="00AA5527" w:rsidRDefault="00AA5527" w:rsidP="00AA5527">
      <w:pPr>
        <w:jc w:val="center"/>
        <w:rPr>
          <w:b/>
        </w:rPr>
      </w:pPr>
    </w:p>
    <w:p w:rsidR="00AA5527" w:rsidRDefault="00AA5527" w:rsidP="00AA55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Плановые выездные проверки:</w:t>
      </w:r>
    </w:p>
    <w:p w:rsidR="00AA5527" w:rsidRDefault="00AA5527" w:rsidP="00AA5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15.05.2018-09.06.2018 </w:t>
      </w:r>
      <w:r>
        <w:rPr>
          <w:rFonts w:ascii="Times New Roman" w:hAnsi="Times New Roman" w:cs="Times New Roman"/>
          <w:sz w:val="24"/>
          <w:szCs w:val="24"/>
        </w:rPr>
        <w:t>в отношении юридического лица АО «Мясокомбинат Ялуторовский».</w:t>
      </w:r>
    </w:p>
    <w:p w:rsidR="00AA5527" w:rsidRDefault="00AA5527" w:rsidP="00AA5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16.05.2018-13.06.2018 в отношении юридического лица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Винзилинский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 керамических стеновых материалов».</w:t>
      </w:r>
    </w:p>
    <w:p w:rsidR="00AA5527" w:rsidRDefault="00AA5527" w:rsidP="00AA5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21.05.2018-08.06.201</w:t>
      </w:r>
      <w:r w:rsidR="00FB64EB">
        <w:rPr>
          <w:rFonts w:ascii="Times New Roman" w:hAnsi="Times New Roman" w:cs="Times New Roman"/>
          <w:sz w:val="24"/>
          <w:szCs w:val="24"/>
        </w:rPr>
        <w:t>8 в отношении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Сладковского МУП ЖКХ Сладковского муниципального района.</w:t>
      </w:r>
    </w:p>
    <w:p w:rsidR="00AA5527" w:rsidRDefault="00AA5527" w:rsidP="00AA55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5527" w:rsidRDefault="00AA5527" w:rsidP="00AA55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Внеплановые документарные проверки выполнения предписаний:</w:t>
      </w:r>
    </w:p>
    <w:p w:rsidR="00AA5527" w:rsidRDefault="00AA5527" w:rsidP="00AA5527">
      <w:pPr>
        <w:ind w:firstLine="709"/>
        <w:jc w:val="both"/>
      </w:pPr>
      <w:r>
        <w:rPr>
          <w:rFonts w:eastAsia="Calibri"/>
          <w:bCs/>
        </w:rPr>
        <w:t>1) 24.05.2018 - 28.05.2018</w:t>
      </w:r>
      <w:r>
        <w:rPr>
          <w:rFonts w:eastAsia="Calibri"/>
        </w:rPr>
        <w:t xml:space="preserve"> – завершена внеплановая документарная проверка </w:t>
      </w:r>
      <w:r>
        <w:t>в отношении МУП «</w:t>
      </w:r>
      <w:proofErr w:type="spellStart"/>
      <w:r>
        <w:t>Байкаловский</w:t>
      </w:r>
      <w:proofErr w:type="spellEnd"/>
      <w:r>
        <w:t xml:space="preserve"> ККП» </w:t>
      </w:r>
      <w:r>
        <w:rPr>
          <w:rFonts w:eastAsia="Calibri"/>
        </w:rPr>
        <w:t xml:space="preserve">по </w:t>
      </w:r>
      <w:r>
        <w:t>контролю за исполнением юридическим лицом ранее выданного предписания об устранении нарушений законодательства в области охраны окружающей среды и нарушений природоохранных требований от 15.11.2017 № 23-н.</w:t>
      </w:r>
    </w:p>
    <w:p w:rsidR="00AA5527" w:rsidRDefault="00AA5527" w:rsidP="00AA5527">
      <w:pPr>
        <w:ind w:firstLine="709"/>
        <w:jc w:val="both"/>
      </w:pPr>
      <w:r>
        <w:t xml:space="preserve"> По результатам проверки, установлено, что МУП «</w:t>
      </w:r>
      <w:proofErr w:type="spellStart"/>
      <w:r>
        <w:t>Байкаловский</w:t>
      </w:r>
      <w:proofErr w:type="spellEnd"/>
      <w:r>
        <w:t xml:space="preserve"> ККП», осуществляет пользование недрами, посредством эксплуатации водозаборных скважин, расположенных в </w:t>
      </w:r>
      <w:proofErr w:type="spellStart"/>
      <w:r>
        <w:t>дд</w:t>
      </w:r>
      <w:proofErr w:type="spellEnd"/>
      <w:r>
        <w:t xml:space="preserve">. Ушакова, Хмелева, </w:t>
      </w:r>
      <w:proofErr w:type="spellStart"/>
      <w:r>
        <w:t>Ахманай</w:t>
      </w:r>
      <w:proofErr w:type="spellEnd"/>
      <w:r>
        <w:t xml:space="preserve"> Тобольского района Тюменской области, в соответствии с требованием п. 1 ст. 23 Закона РФ «О недрах». Предписание </w:t>
      </w:r>
      <w:r>
        <w:rPr>
          <w:rFonts w:eastAsia="Calibri"/>
        </w:rPr>
        <w:t xml:space="preserve">от </w:t>
      </w:r>
      <w:r>
        <w:t>15.11.2017 № 23н считается выполненным и снимается с контроля.</w:t>
      </w:r>
    </w:p>
    <w:p w:rsidR="00AA5527" w:rsidRDefault="00AA5527" w:rsidP="00AA55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5527" w:rsidRDefault="00AA5527" w:rsidP="00AA55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Внеплановые документарные, выездные проверки по соблюдению лицензионных требований:</w:t>
      </w:r>
    </w:p>
    <w:p w:rsidR="00AA5527" w:rsidRPr="00CF4940" w:rsidRDefault="00FB64EB" w:rsidP="00CF4940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24.05.2018-28.05.2018</w:t>
      </w:r>
      <w:r w:rsidR="00AA5527">
        <w:rPr>
          <w:rFonts w:ascii="Times New Roman" w:eastAsia="Times New Roman" w:hAnsi="Times New Roman" w:cs="Times New Roman"/>
          <w:sz w:val="24"/>
          <w:szCs w:val="24"/>
        </w:rPr>
        <w:t xml:space="preserve"> завершилась </w:t>
      </w:r>
      <w:r w:rsidR="00AA5527">
        <w:rPr>
          <w:rFonts w:ascii="Times New Roman" w:hAnsi="Times New Roman"/>
          <w:sz w:val="24"/>
          <w:szCs w:val="24"/>
        </w:rPr>
        <w:t>внеплановая выездная проверка возможности выполнения лицензиатом ООО «РН-Уватнефтегаз»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(сбору, утилизации, обезвреживанию, размещению отходов III-IV классов опасности и обработке отходов IV класса опасности), в связи с переоформлением лицензии. По результатам проверки установлено, что ООО «РН-Уватнефтегаз»</w:t>
      </w:r>
      <w:r>
        <w:rPr>
          <w:rFonts w:ascii="Times New Roman" w:hAnsi="Times New Roman"/>
          <w:sz w:val="24"/>
          <w:szCs w:val="24"/>
        </w:rPr>
        <w:t xml:space="preserve"> </w:t>
      </w:r>
      <w:r w:rsidR="00CF4940">
        <w:rPr>
          <w:rFonts w:ascii="Times New Roman" w:hAnsi="Times New Roman"/>
          <w:sz w:val="24"/>
          <w:szCs w:val="24"/>
        </w:rPr>
        <w:t>и</w:t>
      </w:r>
      <w:r w:rsidR="00AA5527" w:rsidRPr="00CF4940">
        <w:rPr>
          <w:rFonts w:asciiTheme="majorBidi" w:hAnsiTheme="majorBidi" w:cstheme="majorBidi"/>
          <w:sz w:val="24"/>
          <w:szCs w:val="24"/>
        </w:rPr>
        <w:t xml:space="preserve">меет возможность осуществлять лицензируемый вид деятельности по сбору, утилизации, обезвреживанию, размещению отходов III-IV классов опасности и обработке отходов IV класса опасности по </w:t>
      </w:r>
      <w:r w:rsidR="00CF4940" w:rsidRPr="00CF4940">
        <w:rPr>
          <w:rFonts w:asciiTheme="majorBidi" w:hAnsiTheme="majorBidi" w:cstheme="majorBidi"/>
          <w:sz w:val="24"/>
          <w:szCs w:val="24"/>
        </w:rPr>
        <w:t xml:space="preserve">заявленным </w:t>
      </w:r>
      <w:r w:rsidR="00AA5527" w:rsidRPr="00CF4940">
        <w:rPr>
          <w:rFonts w:asciiTheme="majorBidi" w:hAnsiTheme="majorBidi" w:cstheme="majorBidi"/>
          <w:sz w:val="24"/>
          <w:szCs w:val="24"/>
        </w:rPr>
        <w:t>адресам</w:t>
      </w:r>
      <w:r w:rsidR="00CF4940" w:rsidRPr="00CF4940">
        <w:rPr>
          <w:rFonts w:asciiTheme="majorBidi" w:hAnsiTheme="majorBidi" w:cstheme="majorBidi"/>
          <w:sz w:val="24"/>
          <w:szCs w:val="24"/>
        </w:rPr>
        <w:t xml:space="preserve">, а также </w:t>
      </w:r>
      <w:r w:rsidR="00CF4940">
        <w:rPr>
          <w:rFonts w:asciiTheme="majorBidi" w:hAnsiTheme="majorBidi" w:cstheme="majorBidi"/>
          <w:sz w:val="24"/>
          <w:szCs w:val="24"/>
        </w:rPr>
        <w:t>и</w:t>
      </w:r>
      <w:r w:rsidR="00AA5527" w:rsidRPr="00CF4940">
        <w:rPr>
          <w:rFonts w:asciiTheme="majorBidi" w:hAnsiTheme="majorBidi" w:cstheme="majorBidi"/>
          <w:sz w:val="24"/>
          <w:szCs w:val="24"/>
        </w:rPr>
        <w:t>меет возможность осуществлять лицензируемый вид деятельности по обезвреживанию отходов III-IV классов опасности</w:t>
      </w:r>
      <w:r w:rsidR="00CF4940">
        <w:rPr>
          <w:rFonts w:asciiTheme="majorBidi" w:hAnsiTheme="majorBidi" w:cstheme="majorBidi"/>
          <w:sz w:val="24"/>
          <w:szCs w:val="24"/>
        </w:rPr>
        <w:t xml:space="preserve">. </w:t>
      </w:r>
      <w:r w:rsidR="00AA5527" w:rsidRPr="00CF4940">
        <w:rPr>
          <w:rFonts w:asciiTheme="majorBidi" w:hAnsiTheme="majorBidi" w:cstheme="majorBidi"/>
          <w:sz w:val="24"/>
          <w:szCs w:val="24"/>
        </w:rPr>
        <w:t xml:space="preserve"> </w:t>
      </w:r>
    </w:p>
    <w:p w:rsidR="00AA5527" w:rsidRDefault="00FB64EB" w:rsidP="00F06D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24.05.2018-30.05.2018 </w:t>
      </w:r>
      <w:r w:rsidR="00AA5527">
        <w:rPr>
          <w:rFonts w:ascii="Times New Roman" w:hAnsi="Times New Roman"/>
          <w:sz w:val="24"/>
          <w:szCs w:val="24"/>
        </w:rPr>
        <w:t>продолжается внеплановая выездная проверка возможности выполнения соискателем лицензии ООО «ТК Вертикаль»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(транспортированию отходов I-IV классов опасности, сбору и обработке отходов II-IV классов опасности).</w:t>
      </w:r>
    </w:p>
    <w:p w:rsidR="00AA5527" w:rsidRDefault="00AA5527" w:rsidP="00F06D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bCs/>
          <w:sz w:val="24"/>
          <w:szCs w:val="24"/>
        </w:rPr>
        <w:t>22.05.2018 - 30.05.2018</w:t>
      </w:r>
      <w:r w:rsidR="00FB64EB">
        <w:rPr>
          <w:rFonts w:ascii="Times New Roman" w:eastAsia="Calibri" w:hAnsi="Times New Roman" w:cs="Times New Roman"/>
          <w:sz w:val="24"/>
          <w:szCs w:val="24"/>
        </w:rPr>
        <w:t xml:space="preserve"> продолжается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внеплановая документарная проверка возможности выполнения </w:t>
      </w:r>
      <w:r>
        <w:rPr>
          <w:rFonts w:ascii="Times New Roman" w:hAnsi="Times New Roman" w:cs="Times New Roman"/>
          <w:sz w:val="24"/>
          <w:szCs w:val="24"/>
        </w:rPr>
        <w:t>соискателем лицензии</w:t>
      </w:r>
      <w:r w:rsidR="00FB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«Универсал-сервис»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(транспортированию отходов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опасности), лицензионных требований.</w:t>
      </w:r>
    </w:p>
    <w:p w:rsidR="00AA5527" w:rsidRDefault="00AA5527" w:rsidP="00F06DE2">
      <w:pPr>
        <w:ind w:right="-2" w:firstLine="708"/>
        <w:jc w:val="both"/>
        <w:rPr>
          <w:rFonts w:eastAsia="Calibri"/>
        </w:rPr>
      </w:pPr>
      <w:r>
        <w:rPr>
          <w:rFonts w:eastAsia="Calibri"/>
          <w:bCs/>
        </w:rPr>
        <w:t>4)</w:t>
      </w:r>
      <w:r w:rsidR="00FB64EB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28.05.2018 - </w:t>
      </w:r>
      <w:proofErr w:type="gramStart"/>
      <w:r>
        <w:rPr>
          <w:rFonts w:eastAsia="Calibri"/>
          <w:bCs/>
        </w:rPr>
        <w:t>31.05.2018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 </w:t>
      </w:r>
      <w:r w:rsidR="00F06DE2">
        <w:t>продолжается</w:t>
      </w:r>
      <w:proofErr w:type="gramEnd"/>
      <w:r w:rsidR="00F06DE2">
        <w:rPr>
          <w:rFonts w:eastAsia="Calibri"/>
        </w:rPr>
        <w:t xml:space="preserve"> </w:t>
      </w:r>
      <w:r>
        <w:rPr>
          <w:rFonts w:eastAsia="Calibri"/>
        </w:rPr>
        <w:t>внеплановая документарная проверка возможности выполнения лицензиатом  АО «</w:t>
      </w:r>
      <w:proofErr w:type="spellStart"/>
      <w:r>
        <w:rPr>
          <w:rFonts w:eastAsia="Calibri"/>
        </w:rPr>
        <w:t>Заводоуковский</w:t>
      </w:r>
      <w:proofErr w:type="spellEnd"/>
      <w:r>
        <w:rPr>
          <w:rFonts w:eastAsia="Calibri"/>
        </w:rPr>
        <w:t xml:space="preserve"> машиностроительный завод»</w:t>
      </w:r>
      <w:r>
        <w:t xml:space="preserve"> </w:t>
      </w:r>
      <w:r>
        <w:rPr>
          <w:rFonts w:eastAsia="Calibri"/>
        </w:rPr>
        <w:t xml:space="preserve"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</w:t>
      </w:r>
      <w:r>
        <w:rPr>
          <w:rFonts w:eastAsia="Calibri"/>
        </w:rPr>
        <w:lastRenderedPageBreak/>
        <w:t>опасных отходов I-IV классов опасности (</w:t>
      </w:r>
      <w:r>
        <w:t>транспортированию отходов</w:t>
      </w:r>
      <w:r>
        <w:rPr>
          <w:rFonts w:eastAsia="Calibri"/>
        </w:rPr>
        <w:t xml:space="preserve"> IV</w:t>
      </w:r>
      <w:r>
        <w:t xml:space="preserve"> класса опасности</w:t>
      </w:r>
      <w:r>
        <w:rPr>
          <w:rFonts w:eastAsia="Calibri"/>
        </w:rPr>
        <w:t>).</w:t>
      </w:r>
    </w:p>
    <w:p w:rsidR="00AA5527" w:rsidRDefault="00AA5527" w:rsidP="00AA552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A5527" w:rsidRDefault="00AA5527" w:rsidP="00AA55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Рассмотрение дел об административных правонарушениях:</w:t>
      </w:r>
    </w:p>
    <w:p w:rsidR="00AA5527" w:rsidRDefault="00FB64EB" w:rsidP="00AA5527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25.05.2018</w:t>
      </w:r>
      <w:r w:rsidR="00AA5527">
        <w:rPr>
          <w:rFonts w:ascii="Times New Roman" w:hAnsi="Times New Roman" w:cs="Times New Roman"/>
          <w:sz w:val="24"/>
          <w:szCs w:val="24"/>
        </w:rPr>
        <w:t xml:space="preserve"> </w:t>
      </w:r>
      <w:r w:rsidR="00AA5527">
        <w:rPr>
          <w:rFonts w:ascii="Times New Roman" w:hAnsi="Times New Roman"/>
          <w:sz w:val="24"/>
          <w:szCs w:val="24"/>
        </w:rPr>
        <w:t>в отношении юридического лица ООО «</w:t>
      </w:r>
      <w:proofErr w:type="spellStart"/>
      <w:r w:rsidR="00AA5527">
        <w:rPr>
          <w:rFonts w:ascii="Times New Roman" w:hAnsi="Times New Roman"/>
          <w:sz w:val="24"/>
          <w:szCs w:val="24"/>
        </w:rPr>
        <w:t>Ител</w:t>
      </w:r>
      <w:proofErr w:type="spellEnd"/>
      <w:r w:rsidR="00AA5527">
        <w:rPr>
          <w:rFonts w:ascii="Times New Roman" w:hAnsi="Times New Roman"/>
          <w:sz w:val="24"/>
          <w:szCs w:val="24"/>
        </w:rPr>
        <w:t xml:space="preserve">» по ст. </w:t>
      </w:r>
      <w:r>
        <w:rPr>
          <w:rFonts w:ascii="Times New Roman" w:hAnsi="Times New Roman"/>
          <w:sz w:val="24"/>
          <w:szCs w:val="24"/>
        </w:rPr>
        <w:t xml:space="preserve">8.2 КоАП РФ с учетом </w:t>
      </w:r>
      <w:r w:rsidR="00AA5527">
        <w:rPr>
          <w:rFonts w:ascii="Times New Roman" w:hAnsi="Times New Roman"/>
          <w:sz w:val="24"/>
          <w:szCs w:val="24"/>
        </w:rPr>
        <w:t>ст. 4.1.1 КоАП РФ назначено наказание в виде предупреждения.</w:t>
      </w:r>
    </w:p>
    <w:p w:rsidR="00AA5527" w:rsidRDefault="00FB64EB" w:rsidP="00AA55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25.05.2018</w:t>
      </w:r>
      <w:r w:rsidR="00AA5527">
        <w:rPr>
          <w:rFonts w:ascii="Times New Roman" w:hAnsi="Times New Roman" w:cs="Times New Roman"/>
          <w:sz w:val="24"/>
          <w:szCs w:val="24"/>
        </w:rPr>
        <w:t xml:space="preserve"> </w:t>
      </w:r>
      <w:r w:rsidR="00AA5527">
        <w:rPr>
          <w:rFonts w:ascii="Times New Roman" w:hAnsi="Times New Roman"/>
          <w:sz w:val="24"/>
          <w:szCs w:val="24"/>
        </w:rPr>
        <w:t>в отношении юридического лица ООО «</w:t>
      </w:r>
      <w:proofErr w:type="spellStart"/>
      <w:r w:rsidR="00AA5527">
        <w:rPr>
          <w:rFonts w:ascii="Times New Roman" w:hAnsi="Times New Roman"/>
          <w:sz w:val="24"/>
          <w:szCs w:val="24"/>
        </w:rPr>
        <w:t>Голы</w:t>
      </w:r>
      <w:r>
        <w:rPr>
          <w:rFonts w:ascii="Times New Roman" w:hAnsi="Times New Roman"/>
          <w:sz w:val="24"/>
          <w:szCs w:val="24"/>
        </w:rPr>
        <w:t>шмановотеплоцентр</w:t>
      </w:r>
      <w:proofErr w:type="spellEnd"/>
      <w:r>
        <w:rPr>
          <w:rFonts w:ascii="Times New Roman" w:hAnsi="Times New Roman"/>
          <w:sz w:val="24"/>
          <w:szCs w:val="24"/>
        </w:rPr>
        <w:t xml:space="preserve">» по ст. 8.2 </w:t>
      </w:r>
      <w:r w:rsidR="00AA5527">
        <w:rPr>
          <w:rFonts w:ascii="Times New Roman" w:hAnsi="Times New Roman"/>
          <w:sz w:val="24"/>
          <w:szCs w:val="24"/>
        </w:rPr>
        <w:t>КоАП РФ с учетом ст. 4.1.1 КоАП РФ назначено наказание в виде предупреждения.</w:t>
      </w:r>
    </w:p>
    <w:p w:rsidR="00AA5527" w:rsidRDefault="00FB64EB" w:rsidP="00AA55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28.05.2018 </w:t>
      </w:r>
      <w:r w:rsidR="00AA5527">
        <w:rPr>
          <w:rFonts w:ascii="Times New Roman" w:hAnsi="Times New Roman"/>
          <w:sz w:val="24"/>
          <w:szCs w:val="24"/>
        </w:rPr>
        <w:t>в отношении юридического лица ООО «</w:t>
      </w:r>
      <w:proofErr w:type="spellStart"/>
      <w:r w:rsidR="00AA5527">
        <w:rPr>
          <w:rFonts w:ascii="Times New Roman" w:hAnsi="Times New Roman"/>
          <w:sz w:val="24"/>
          <w:szCs w:val="24"/>
        </w:rPr>
        <w:t>Славстройкомплекс</w:t>
      </w:r>
      <w:proofErr w:type="spellEnd"/>
      <w:r w:rsidR="00AA5527">
        <w:rPr>
          <w:rFonts w:ascii="Times New Roman" w:hAnsi="Times New Roman"/>
          <w:sz w:val="24"/>
          <w:szCs w:val="24"/>
        </w:rPr>
        <w:t>» по ст. 8.2 КоАП РФ с учетом ст. 4.1.1 КоАП РФ назначено наказание в виде предупреждения.</w:t>
      </w:r>
    </w:p>
    <w:p w:rsidR="00AA5527" w:rsidRDefault="00FB64EB" w:rsidP="00AA55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28.05.2018 </w:t>
      </w:r>
      <w:r w:rsidR="00AA5527">
        <w:rPr>
          <w:rFonts w:ascii="Times New Roman" w:hAnsi="Times New Roman"/>
          <w:sz w:val="24"/>
          <w:szCs w:val="24"/>
        </w:rPr>
        <w:t>в отношении юридического лица ООО «Тавда-Ую</w:t>
      </w:r>
      <w:r>
        <w:rPr>
          <w:rFonts w:ascii="Times New Roman" w:hAnsi="Times New Roman"/>
          <w:sz w:val="24"/>
          <w:szCs w:val="24"/>
        </w:rPr>
        <w:t xml:space="preserve">т» по ст. 8.2 КоАП РФ с учетом </w:t>
      </w:r>
      <w:r w:rsidR="00AA5527">
        <w:rPr>
          <w:rFonts w:ascii="Times New Roman" w:hAnsi="Times New Roman"/>
          <w:sz w:val="24"/>
          <w:szCs w:val="24"/>
        </w:rPr>
        <w:t>ст. 4.1.1 КоАП РФ назначено наказание в виде предупреждения.</w:t>
      </w:r>
    </w:p>
    <w:p w:rsidR="00AA5527" w:rsidRDefault="00FB64EB" w:rsidP="00AA55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29.05.2018</w:t>
      </w:r>
      <w:r w:rsidR="00AA5527">
        <w:rPr>
          <w:rFonts w:ascii="Times New Roman" w:hAnsi="Times New Roman"/>
          <w:sz w:val="24"/>
          <w:szCs w:val="24"/>
        </w:rPr>
        <w:t xml:space="preserve"> в отношении юридического лица АО «</w:t>
      </w:r>
      <w:proofErr w:type="spellStart"/>
      <w:r w:rsidR="00AA5527">
        <w:rPr>
          <w:rFonts w:ascii="Times New Roman" w:hAnsi="Times New Roman"/>
          <w:sz w:val="24"/>
          <w:szCs w:val="24"/>
        </w:rPr>
        <w:t>Сибириада</w:t>
      </w:r>
      <w:proofErr w:type="spellEnd"/>
      <w:r w:rsidR="00AA5527">
        <w:rPr>
          <w:rFonts w:ascii="Times New Roman" w:hAnsi="Times New Roman"/>
          <w:sz w:val="24"/>
          <w:szCs w:val="24"/>
        </w:rPr>
        <w:t>» по ст. 8.2 КоАП РФ назначено административное наказание в виде штрафа в размере 100 тыс. руб.</w:t>
      </w:r>
    </w:p>
    <w:p w:rsidR="00AA5527" w:rsidRPr="00FF5F65" w:rsidRDefault="00AA5527" w:rsidP="00FF5F6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5F65">
        <w:rPr>
          <w:rFonts w:ascii="Times New Roman" w:hAnsi="Times New Roman"/>
          <w:bCs/>
          <w:sz w:val="24"/>
          <w:szCs w:val="24"/>
        </w:rPr>
        <w:t>6)</w:t>
      </w:r>
      <w:r w:rsidRPr="00FF5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F65">
        <w:rPr>
          <w:rFonts w:ascii="Times New Roman" w:eastAsia="Calibri" w:hAnsi="Times New Roman" w:cs="Times New Roman"/>
          <w:bCs/>
          <w:sz w:val="24"/>
          <w:szCs w:val="24"/>
        </w:rPr>
        <w:t xml:space="preserve"> 24.05.2018</w:t>
      </w:r>
      <w:r w:rsidR="00FB64EB">
        <w:rPr>
          <w:rFonts w:ascii="Times New Roman" w:eastAsia="Calibri" w:hAnsi="Times New Roman" w:cs="Times New Roman"/>
          <w:bCs/>
          <w:sz w:val="24"/>
          <w:szCs w:val="24"/>
        </w:rPr>
        <w:t xml:space="preserve"> в отношении юридического лица </w:t>
      </w:r>
      <w:r w:rsidRPr="00FF5F65">
        <w:rPr>
          <w:rFonts w:ascii="Times New Roman" w:eastAsia="Calibri" w:hAnsi="Times New Roman" w:cs="Times New Roman"/>
          <w:bCs/>
          <w:sz w:val="24"/>
          <w:szCs w:val="24"/>
        </w:rPr>
        <w:t>ООО «</w:t>
      </w:r>
      <w:proofErr w:type="spellStart"/>
      <w:r w:rsidRPr="00FF5F65">
        <w:rPr>
          <w:rFonts w:ascii="Times New Roman" w:eastAsia="Calibri" w:hAnsi="Times New Roman" w:cs="Times New Roman"/>
          <w:bCs/>
          <w:sz w:val="24"/>
          <w:szCs w:val="24"/>
        </w:rPr>
        <w:t>Сибириада</w:t>
      </w:r>
      <w:proofErr w:type="spellEnd"/>
      <w:r w:rsidRPr="00FF5F65">
        <w:rPr>
          <w:rFonts w:ascii="Times New Roman" w:eastAsia="Calibri" w:hAnsi="Times New Roman" w:cs="Times New Roman"/>
          <w:bCs/>
          <w:sz w:val="24"/>
          <w:szCs w:val="24"/>
        </w:rPr>
        <w:t>» по ч.4 ст. 8.13 КоАП РФ. Вынесено постановление о назначении административного наказания в виде штрафа в размере 30 000 (тридцати тысяч) рублей.</w:t>
      </w:r>
    </w:p>
    <w:p w:rsidR="00AA5527" w:rsidRDefault="00AA5527" w:rsidP="00FF5F6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65">
        <w:rPr>
          <w:rFonts w:ascii="Times New Roman" w:eastAsia="Calibri" w:hAnsi="Times New Roman" w:cs="Times New Roman"/>
          <w:bCs/>
          <w:sz w:val="24"/>
          <w:szCs w:val="24"/>
        </w:rPr>
        <w:t>8) 28.05.2018 в отношении должностного лица ООО «Михайловский</w:t>
      </w:r>
      <w:r>
        <w:rPr>
          <w:rFonts w:ascii="Times New Roman" w:eastAsia="Calibri" w:hAnsi="Times New Roman" w:cs="Times New Roman"/>
          <w:sz w:val="24"/>
          <w:szCs w:val="24"/>
        </w:rPr>
        <w:t>» по ч.2 ст.7.3 КоАП РФ. Вынесено постановление о назначении административного наказания в виде штрафа в размере 20 000 (двадцати тысяч) рублей.</w:t>
      </w:r>
    </w:p>
    <w:p w:rsidR="00AA5527" w:rsidRDefault="00AA5527" w:rsidP="00AA552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5527" w:rsidRDefault="00AA5527" w:rsidP="00AA55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Административные расследования:</w:t>
      </w:r>
    </w:p>
    <w:p w:rsidR="00AA5527" w:rsidRDefault="00FB64EB" w:rsidP="00451AE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A5527">
        <w:rPr>
          <w:rFonts w:ascii="Times New Roman" w:hAnsi="Times New Roman"/>
          <w:sz w:val="24"/>
          <w:szCs w:val="24"/>
        </w:rPr>
        <w:t>родолжается административное расследование в отношении неустановленного лица по факту отсыпки мусором земельного участка, расположенного в затопляемой пойме реки Туры, справа от объездной дороги при движении от Воронина-</w:t>
      </w:r>
      <w:proofErr w:type="spellStart"/>
      <w:r w:rsidR="00AA5527">
        <w:rPr>
          <w:rFonts w:ascii="Times New Roman" w:hAnsi="Times New Roman"/>
          <w:sz w:val="24"/>
          <w:szCs w:val="24"/>
        </w:rPr>
        <w:t>Метелево</w:t>
      </w:r>
      <w:proofErr w:type="spellEnd"/>
      <w:r w:rsidR="00AA5527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="00AA5527">
        <w:rPr>
          <w:rFonts w:ascii="Times New Roman" w:hAnsi="Times New Roman"/>
          <w:sz w:val="24"/>
          <w:szCs w:val="24"/>
        </w:rPr>
        <w:t>Салаирскому</w:t>
      </w:r>
      <w:proofErr w:type="spellEnd"/>
      <w:r w:rsidR="00AA5527">
        <w:rPr>
          <w:rFonts w:ascii="Times New Roman" w:hAnsi="Times New Roman"/>
          <w:sz w:val="24"/>
          <w:szCs w:val="24"/>
        </w:rPr>
        <w:t xml:space="preserve"> тракту перед гостиницей «Виктория», что указывает на признаки административного правонарушения, предусмотренного ст. 8.2 (несоблюдение экологических требований в области обращения с отходами производства и потребления) КоАП РФ. В ходе проведения административного расследования направлен запрос в Центральный административный округ г. Тюмени о предоставлении информации о лицах, эксплуатирующих данный земельный участок, а также в Управление МВД России по Тюменской области направлено письмо о необходимости проведения оперативно-розыскных мероприятий по установлению лиц, осуществляющих сброс отходов с последующим размещением на земельном участке перед гостиницей «Виктория».                   По информации, предоставленной Департаментом недропользования и экологии Тюменской области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AA5527">
        <w:rPr>
          <w:rFonts w:ascii="Times New Roman" w:hAnsi="Times New Roman"/>
          <w:sz w:val="24"/>
          <w:szCs w:val="24"/>
        </w:rPr>
        <w:t xml:space="preserve"> установлено, что данный земельный участок входит в границы зон подтопления. Вынесено определение о продлении срока проведения административного расследования до 09.06.2018 г. Установлено лицо, эксплуатирующее данный земельный участок, в адрес которого направлено уведомление о времени и месте составления протокола об ад</w:t>
      </w:r>
      <w:r>
        <w:rPr>
          <w:rFonts w:ascii="Times New Roman" w:hAnsi="Times New Roman"/>
          <w:sz w:val="24"/>
          <w:szCs w:val="24"/>
        </w:rPr>
        <w:t>министративном правонарушении</w:t>
      </w:r>
      <w:r w:rsidR="00AA5527">
        <w:rPr>
          <w:rFonts w:ascii="Times New Roman" w:hAnsi="Times New Roman"/>
          <w:sz w:val="24"/>
          <w:szCs w:val="24"/>
        </w:rPr>
        <w:t>.</w:t>
      </w:r>
    </w:p>
    <w:p w:rsidR="00AA5527" w:rsidRDefault="00FB64EB" w:rsidP="00451AE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A5527">
        <w:rPr>
          <w:rFonts w:ascii="Times New Roman" w:hAnsi="Times New Roman"/>
          <w:sz w:val="24"/>
          <w:szCs w:val="24"/>
        </w:rPr>
        <w:t xml:space="preserve">родолжается административное расследование в отношении неустановленного лица по факту сброса нефтесодержащих отходов и </w:t>
      </w:r>
      <w:r w:rsidR="00451AE0">
        <w:rPr>
          <w:rFonts w:ascii="Times New Roman" w:hAnsi="Times New Roman"/>
          <w:sz w:val="24"/>
          <w:szCs w:val="24"/>
        </w:rPr>
        <w:t xml:space="preserve">отработанных </w:t>
      </w:r>
      <w:r w:rsidR="00AA5527">
        <w:rPr>
          <w:rFonts w:ascii="Times New Roman" w:hAnsi="Times New Roman"/>
          <w:sz w:val="24"/>
          <w:szCs w:val="24"/>
        </w:rPr>
        <w:t>покрышек на почву</w:t>
      </w:r>
      <w:r w:rsidR="00451AE0">
        <w:rPr>
          <w:rFonts w:ascii="Times New Roman" w:hAnsi="Times New Roman"/>
          <w:sz w:val="24"/>
          <w:szCs w:val="24"/>
        </w:rPr>
        <w:t>,</w:t>
      </w:r>
      <w:r w:rsidR="00AA5527">
        <w:rPr>
          <w:rFonts w:ascii="Times New Roman" w:hAnsi="Times New Roman"/>
          <w:sz w:val="24"/>
          <w:szCs w:val="24"/>
        </w:rPr>
        <w:t xml:space="preserve"> в районе улицы Городской и ЖК «Первый Плехановский»</w:t>
      </w:r>
      <w:r w:rsidR="00451AE0">
        <w:rPr>
          <w:rFonts w:ascii="Times New Roman" w:hAnsi="Times New Roman"/>
          <w:sz w:val="24"/>
          <w:szCs w:val="24"/>
        </w:rPr>
        <w:t>,</w:t>
      </w:r>
      <w:r w:rsidR="00AA5527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 72:23:0427001:202, что указывает на признаки административного правонарушения, предусмотренного ч. 2 ст. 8.6 (уничтожение плодородного слоя почвы, а равно порча земель в результате нарушения «правил» обращения с отходами производства и потребления) КоАП РФ. Направлен запрос в администрацию г. Тюмени о предоставлении информации о лицах, эксплуатирующих данный земельный участок. Кроме того, 17.05.2018 вынесено определение о назначении экспер</w:t>
      </w:r>
      <w:r>
        <w:rPr>
          <w:rFonts w:ascii="Times New Roman" w:hAnsi="Times New Roman"/>
          <w:sz w:val="24"/>
          <w:szCs w:val="24"/>
        </w:rPr>
        <w:t xml:space="preserve">тизы. Экспертной организацией - </w:t>
      </w:r>
      <w:r w:rsidR="00AA5527">
        <w:rPr>
          <w:rFonts w:ascii="Times New Roman" w:hAnsi="Times New Roman"/>
          <w:sz w:val="24"/>
          <w:szCs w:val="24"/>
        </w:rPr>
        <w:t>филиалом ФГБУ «ЦЛАТИ по УФО» по Тюменской области осуществлен отбор почвы в месте загрязнения, а также фоновые пробы почвы на содержание нефтепродуктов.</w:t>
      </w:r>
    </w:p>
    <w:p w:rsidR="00AA5527" w:rsidRDefault="00FB64EB" w:rsidP="006232E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="00AA5527">
        <w:rPr>
          <w:rFonts w:ascii="Times New Roman" w:hAnsi="Times New Roman"/>
          <w:sz w:val="24"/>
          <w:szCs w:val="24"/>
        </w:rPr>
        <w:t>ачалось административное расследование в отношении неустановленного лица по факту загрязнения почвы земельного участка, расположенного между домами №№ 19-21 по улице Усадебной города Тюмени, отходами, образовавшимися в результате разбора металлических ящиков (трансформаторов), что указывает на признаки административного правонарушения, предусмотренного ч. 2 ст. 8.6 (уничтожение плодородного слоя почвы, а равно порча земель в результате нарушения «правил» обращения с отходами производства и потребления) КоАП РФ. Вынесено определение о назначении экспертизы. 29.0</w:t>
      </w:r>
      <w:r>
        <w:rPr>
          <w:rFonts w:ascii="Times New Roman" w:hAnsi="Times New Roman"/>
          <w:sz w:val="24"/>
          <w:szCs w:val="24"/>
        </w:rPr>
        <w:t xml:space="preserve">5.2018 экспертной организацией - </w:t>
      </w:r>
      <w:r w:rsidR="00AA5527">
        <w:rPr>
          <w:rFonts w:ascii="Times New Roman" w:hAnsi="Times New Roman"/>
          <w:sz w:val="24"/>
          <w:szCs w:val="24"/>
        </w:rPr>
        <w:t xml:space="preserve">филиалом ФГБУ «ЦЛАТИ по УФО» по Тюменской области осуществлен отбор почвы в месте загрязнения, а также фоновые пробы почвы на содержание,2'5,5'-тетрахлорбифенила (ПХБ-52), 2,2',4,5,5'-пентахлорбифенила (ПХБ-101), 2,2',3,4,4',5' – </w:t>
      </w:r>
      <w:proofErr w:type="spellStart"/>
      <w:r w:rsidR="00AA5527">
        <w:rPr>
          <w:rFonts w:ascii="Times New Roman" w:hAnsi="Times New Roman"/>
          <w:sz w:val="24"/>
          <w:szCs w:val="24"/>
        </w:rPr>
        <w:t>гексахлорбифенила</w:t>
      </w:r>
      <w:proofErr w:type="spellEnd"/>
      <w:r w:rsidR="00AA5527">
        <w:rPr>
          <w:rFonts w:ascii="Times New Roman" w:hAnsi="Times New Roman"/>
          <w:sz w:val="24"/>
          <w:szCs w:val="24"/>
        </w:rPr>
        <w:t xml:space="preserve"> (ПХБ-138), 2,2',4,4',5,5'-гексахлорбифенила (ПХБ-153).</w:t>
      </w:r>
    </w:p>
    <w:p w:rsidR="00AA5527" w:rsidRDefault="00AA5527" w:rsidP="00AA55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5527" w:rsidRDefault="00AA5527" w:rsidP="00AA55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Рейдовые мероприятия </w:t>
      </w:r>
    </w:p>
    <w:p w:rsidR="006232EA" w:rsidRDefault="00AA5527" w:rsidP="00AA55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23.05.2018 в водоохранной зоне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р.Тура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г.Тюмень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Ленинский АО по выявлению и пресечению нарушений обязательных требований и незаконного использования водных объектов и территории их водоохранных зон, а также участие в обеспечении мер по устранению последствий выявленных нарушений.</w:t>
      </w:r>
    </w:p>
    <w:p w:rsidR="00AA5527" w:rsidRDefault="00AA5527" w:rsidP="00AA55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ходе рейдового мероприятия нарушений требований Водного кодекса РФ от 03.06.06. №74-ФЗ не выявлено.</w:t>
      </w:r>
    </w:p>
    <w:p w:rsidR="00AA5527" w:rsidRDefault="00AA5527" w:rsidP="00AA5527">
      <w:pPr>
        <w:jc w:val="both"/>
        <w:rPr>
          <w:bCs/>
        </w:rPr>
      </w:pPr>
    </w:p>
    <w:p w:rsidR="00A00D6A" w:rsidRDefault="00A00D6A" w:rsidP="00A00D6A">
      <w:pPr>
        <w:tabs>
          <w:tab w:val="left" w:pos="4220"/>
          <w:tab w:val="left" w:pos="7125"/>
          <w:tab w:val="left" w:pos="9495"/>
        </w:tabs>
        <w:jc w:val="both"/>
        <w:rPr>
          <w:rFonts w:asciiTheme="majorBidi" w:hAnsiTheme="majorBidi" w:cstheme="majorBidi"/>
        </w:rPr>
      </w:pPr>
    </w:p>
    <w:p w:rsidR="00A75C14" w:rsidRDefault="00A75C14"/>
    <w:sectPr w:rsidR="00A7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0050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3FCB045F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7D57B0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A47A29"/>
    <w:multiLevelType w:val="hybridMultilevel"/>
    <w:tmpl w:val="2766DF98"/>
    <w:lvl w:ilvl="0" w:tplc="B0F8C04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85C39CB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C7"/>
    <w:rsid w:val="00013D55"/>
    <w:rsid w:val="000413C6"/>
    <w:rsid w:val="00111993"/>
    <w:rsid w:val="00131D93"/>
    <w:rsid w:val="00153497"/>
    <w:rsid w:val="001A02AA"/>
    <w:rsid w:val="00201D9A"/>
    <w:rsid w:val="002061AE"/>
    <w:rsid w:val="00216A7E"/>
    <w:rsid w:val="00226373"/>
    <w:rsid w:val="002473D8"/>
    <w:rsid w:val="00257BDC"/>
    <w:rsid w:val="00265535"/>
    <w:rsid w:val="002F1667"/>
    <w:rsid w:val="002F703F"/>
    <w:rsid w:val="00363545"/>
    <w:rsid w:val="003C20D8"/>
    <w:rsid w:val="004403A8"/>
    <w:rsid w:val="0044276E"/>
    <w:rsid w:val="00451AE0"/>
    <w:rsid w:val="00465219"/>
    <w:rsid w:val="0048080F"/>
    <w:rsid w:val="004B45C7"/>
    <w:rsid w:val="005007E9"/>
    <w:rsid w:val="00533B7D"/>
    <w:rsid w:val="005A66DA"/>
    <w:rsid w:val="005E6C02"/>
    <w:rsid w:val="00606CCB"/>
    <w:rsid w:val="006232EA"/>
    <w:rsid w:val="006324E9"/>
    <w:rsid w:val="00634652"/>
    <w:rsid w:val="00667479"/>
    <w:rsid w:val="007129DA"/>
    <w:rsid w:val="007142AD"/>
    <w:rsid w:val="00766065"/>
    <w:rsid w:val="00774A0A"/>
    <w:rsid w:val="0078309F"/>
    <w:rsid w:val="008208D6"/>
    <w:rsid w:val="00884A17"/>
    <w:rsid w:val="008A5EC5"/>
    <w:rsid w:val="008A6E32"/>
    <w:rsid w:val="008C5530"/>
    <w:rsid w:val="008E2A39"/>
    <w:rsid w:val="00A00D6A"/>
    <w:rsid w:val="00A3280B"/>
    <w:rsid w:val="00A75C14"/>
    <w:rsid w:val="00A96DCA"/>
    <w:rsid w:val="00AA5527"/>
    <w:rsid w:val="00AA6D4C"/>
    <w:rsid w:val="00B0089D"/>
    <w:rsid w:val="00B72037"/>
    <w:rsid w:val="00B75B63"/>
    <w:rsid w:val="00BA6994"/>
    <w:rsid w:val="00BE5834"/>
    <w:rsid w:val="00BF4E63"/>
    <w:rsid w:val="00C21DCC"/>
    <w:rsid w:val="00C65BA2"/>
    <w:rsid w:val="00C7324C"/>
    <w:rsid w:val="00C9561A"/>
    <w:rsid w:val="00CB013B"/>
    <w:rsid w:val="00CF4940"/>
    <w:rsid w:val="00D04542"/>
    <w:rsid w:val="00D55CDC"/>
    <w:rsid w:val="00D63F10"/>
    <w:rsid w:val="00D7668F"/>
    <w:rsid w:val="00D8423A"/>
    <w:rsid w:val="00DB7763"/>
    <w:rsid w:val="00DC14CE"/>
    <w:rsid w:val="00E076FC"/>
    <w:rsid w:val="00E92160"/>
    <w:rsid w:val="00EA4C2F"/>
    <w:rsid w:val="00EC64D5"/>
    <w:rsid w:val="00EE2FFB"/>
    <w:rsid w:val="00EF766C"/>
    <w:rsid w:val="00F03859"/>
    <w:rsid w:val="00F06DE2"/>
    <w:rsid w:val="00F14DE2"/>
    <w:rsid w:val="00F33C16"/>
    <w:rsid w:val="00F34570"/>
    <w:rsid w:val="00FA09E3"/>
    <w:rsid w:val="00FB64EB"/>
    <w:rsid w:val="00FD0165"/>
    <w:rsid w:val="00FD0300"/>
    <w:rsid w:val="00FD5522"/>
    <w:rsid w:val="00FF517D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C2BF-1BFB-44F5-878A-0E2DEA77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2</cp:revision>
  <dcterms:created xsi:type="dcterms:W3CDTF">2018-05-31T05:44:00Z</dcterms:created>
  <dcterms:modified xsi:type="dcterms:W3CDTF">2018-05-31T05:44:00Z</dcterms:modified>
</cp:coreProperties>
</file>