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68" w:rsidRDefault="00873F68">
      <w:pPr>
        <w:pStyle w:val="ConsPlusNormal"/>
        <w:jc w:val="both"/>
        <w:outlineLvl w:val="0"/>
      </w:pPr>
    </w:p>
    <w:p w:rsidR="00873F68" w:rsidRDefault="00873F68">
      <w:pPr>
        <w:pStyle w:val="ConsPlusTitle"/>
        <w:jc w:val="center"/>
      </w:pPr>
      <w:r>
        <w:t>ФЕДЕРАЛЬНЫЙ ЗАКОН</w:t>
      </w:r>
    </w:p>
    <w:p w:rsidR="00873F68" w:rsidRDefault="00873F68">
      <w:pPr>
        <w:pStyle w:val="ConsPlusTitle"/>
        <w:jc w:val="center"/>
      </w:pPr>
      <w:r>
        <w:t xml:space="preserve">ОТ </w:t>
      </w:r>
      <w:r w:rsidRPr="00873F68">
        <w:t xml:space="preserve">10 </w:t>
      </w:r>
      <w:r>
        <w:t>ЯНВАРЯ</w:t>
      </w:r>
      <w:r w:rsidRPr="00873F68">
        <w:t xml:space="preserve"> 2002 </w:t>
      </w:r>
      <w:r>
        <w:t>ГОДА</w:t>
      </w:r>
    </w:p>
    <w:p w:rsidR="00873F68" w:rsidRDefault="00873F68">
      <w:pPr>
        <w:pStyle w:val="ConsPlusTitle"/>
        <w:jc w:val="center"/>
      </w:pPr>
      <w:r w:rsidRPr="00873F68">
        <w:t>№ 7-ФЗ</w:t>
      </w:r>
    </w:p>
    <w:p w:rsidR="00873F68" w:rsidRDefault="00873F68">
      <w:pPr>
        <w:pStyle w:val="ConsPlusTitle"/>
        <w:jc w:val="center"/>
      </w:pPr>
      <w:r>
        <w:t>«ОБ ОХРАНЕ ОКРУЖАЮЩЕЙ СРЕДЫ»</w:t>
      </w:r>
    </w:p>
    <w:p w:rsidR="00873F68" w:rsidRDefault="00873F68">
      <w:pPr>
        <w:pStyle w:val="ConsPlusNormal"/>
      </w:pPr>
    </w:p>
    <w:p w:rsidR="00873F68" w:rsidRDefault="00873F68">
      <w:pPr>
        <w:pStyle w:val="ConsPlusTitle"/>
        <w:jc w:val="center"/>
        <w:outlineLvl w:val="0"/>
      </w:pPr>
    </w:p>
    <w:p w:rsidR="00873F68" w:rsidRDefault="00873F68">
      <w:pPr>
        <w:pStyle w:val="ConsPlusTitle"/>
        <w:jc w:val="center"/>
        <w:outlineLvl w:val="0"/>
      </w:pPr>
      <w:r>
        <w:t>Глава XI. ГОСУДАРСТВЕННЫЙ ЭКОЛОГИЧЕСКИЙ НАДЗОР.</w:t>
      </w:r>
    </w:p>
    <w:p w:rsidR="00873F68" w:rsidRDefault="00873F68">
      <w:pPr>
        <w:pStyle w:val="ConsPlusTitle"/>
        <w:jc w:val="center"/>
      </w:pPr>
      <w:r>
        <w:t>ПРОИЗВОДСТВЕННЫЙ И ОБЩЕСТВЕННЫЙ КОНТРОЛЬ</w:t>
      </w:r>
    </w:p>
    <w:p w:rsidR="00873F68" w:rsidRDefault="00873F68">
      <w:pPr>
        <w:pStyle w:val="ConsPlusTitle"/>
        <w:jc w:val="center"/>
      </w:pPr>
      <w:r>
        <w:t>В ОБЛАСТИ ОХРАНЫ ОКРУЖАЮЩЕЙ СРЕДЫ</w:t>
      </w:r>
    </w:p>
    <w:p w:rsidR="00873F68" w:rsidRDefault="00873F68">
      <w:pPr>
        <w:pStyle w:val="ConsPlusNormal"/>
        <w:jc w:val="center"/>
      </w:pPr>
    </w:p>
    <w:p w:rsidR="00873F68" w:rsidRDefault="00873F68">
      <w:pPr>
        <w:pStyle w:val="ConsPlusNormal"/>
      </w:pPr>
    </w:p>
    <w:p w:rsidR="00873F68" w:rsidRDefault="00873F68">
      <w:pPr>
        <w:pStyle w:val="ConsPlusTitle"/>
        <w:ind w:firstLine="540"/>
        <w:jc w:val="both"/>
        <w:outlineLvl w:val="1"/>
      </w:pPr>
      <w:r>
        <w:t>Статья 68. Общественный контроль в области охраны окружающей среды (общественный экологический контроль)</w:t>
      </w:r>
    </w:p>
    <w:p w:rsidR="00873F68" w:rsidRDefault="00873F68">
      <w:pPr>
        <w:pStyle w:val="ConsPlusNormal"/>
        <w:ind w:firstLine="540"/>
        <w:jc w:val="both"/>
      </w:pPr>
    </w:p>
    <w:p w:rsidR="00873F68" w:rsidRDefault="00873F68">
      <w:pPr>
        <w:pStyle w:val="ConsPlusNormal"/>
        <w:ind w:firstLine="540"/>
        <w:jc w:val="both"/>
      </w:pPr>
      <w:r>
        <w:t>1. Общественный контроль в области охраны окружающей среды (общественный экологический контроль)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среды.</w:t>
      </w:r>
    </w:p>
    <w:p w:rsidR="00873F68" w:rsidRDefault="00873F68">
      <w:pPr>
        <w:pStyle w:val="ConsPlusNormal"/>
        <w:spacing w:before="280"/>
        <w:ind w:firstLine="540"/>
        <w:jc w:val="both"/>
      </w:pPr>
      <w:r>
        <w:t>2. Общественный контроль в области охраны окружающей среды (общественный экологический контроль)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законодательством.</w:t>
      </w:r>
    </w:p>
    <w:p w:rsidR="00873F68" w:rsidRDefault="00873F68">
      <w:pPr>
        <w:pStyle w:val="ConsPlusNormal"/>
        <w:spacing w:before="280"/>
        <w:ind w:firstLine="540"/>
        <w:jc w:val="both"/>
      </w:pPr>
      <w:r>
        <w:t>3. Результаты общественного контроля в области охраны окружающей среды (общественного экологического контроля),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законодательством.</w:t>
      </w:r>
    </w:p>
    <w:p w:rsidR="00873F68" w:rsidRDefault="00873F68">
      <w:pPr>
        <w:pStyle w:val="ConsPlusNormal"/>
        <w:spacing w:before="280"/>
        <w:ind w:firstLine="540"/>
        <w:jc w:val="both"/>
      </w:pPr>
      <w:r>
        <w:t>4. Граждане, изъявившие желание оказывать органам государственного надзора содействие в природоохранной деятельности на добровольной и безвозмездной основе, могут осуществлять общественный контроль в области охраны окружающей среды (общественный экологический контроль) в качестве общественных инспекторов по охране окружающей среды.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надзора.</w:t>
      </w:r>
    </w:p>
    <w:p w:rsidR="00873F68" w:rsidRDefault="00873F68">
      <w:pPr>
        <w:pStyle w:val="ConsPlusNormal"/>
        <w:spacing w:before="280"/>
        <w:ind w:firstLine="540"/>
        <w:jc w:val="both"/>
      </w:pPr>
      <w:r>
        <w:t>5. Общественным инспекторам по охране окружающей среды выдаются удостоверения.</w:t>
      </w:r>
    </w:p>
    <w:p w:rsidR="00873F68" w:rsidRDefault="00873F68">
      <w:pPr>
        <w:pStyle w:val="ConsPlusNormal"/>
        <w:spacing w:before="280"/>
        <w:ind w:firstLine="540"/>
        <w:jc w:val="both"/>
      </w:pPr>
      <w:r>
        <w:t>6. Общественные инспекторы по охране окружающей среды имеют право:</w:t>
      </w:r>
    </w:p>
    <w:p w:rsidR="00873F68" w:rsidRDefault="00873F68">
      <w:pPr>
        <w:pStyle w:val="ConsPlusNormal"/>
        <w:spacing w:before="280"/>
        <w:ind w:firstLine="540"/>
        <w:jc w:val="both"/>
      </w:pPr>
      <w:r>
        <w:t xml:space="preserve">1) фиксировать, в том числе с помощью фото- и видеосъемки, правонарушения </w:t>
      </w:r>
      <w:r>
        <w:lastRenderedPageBreak/>
        <w:t>в области охраны окружающей среды и природопользования и направлять соответствующие материалы, содержащие данные, указывающие на наличие признаков административного правонарушения, в органы государственного надзора;</w:t>
      </w:r>
    </w:p>
    <w:p w:rsidR="00873F68" w:rsidRDefault="00873F68">
      <w:pPr>
        <w:pStyle w:val="ConsPlusNormal"/>
        <w:spacing w:before="280"/>
        <w:ind w:firstLine="540"/>
        <w:jc w:val="both"/>
      </w:pPr>
      <w:r>
        <w:t>2) принимать меры по обеспечению сохранности вещественных доказательств на местах совершения правонарушений;</w:t>
      </w:r>
    </w:p>
    <w:p w:rsidR="00873F68" w:rsidRDefault="00873F68">
      <w:pPr>
        <w:pStyle w:val="ConsPlusNormal"/>
        <w:spacing w:before="280"/>
        <w:ind w:firstLine="540"/>
        <w:jc w:val="both"/>
      </w:pPr>
      <w:r>
        <w:t>3) сообщать в устной форме физическим лицам информацию, касающуюся совершения физическим лицом правонарушения в области охраны окружающей среды;</w:t>
      </w:r>
    </w:p>
    <w:p w:rsidR="00873F68" w:rsidRDefault="00873F68">
      <w:pPr>
        <w:pStyle w:val="ConsPlusNormal"/>
        <w:spacing w:before="280"/>
        <w:ind w:firstLine="540"/>
        <w:jc w:val="both"/>
      </w:pPr>
      <w:r>
        <w:t>4) содействовать в реализации государственных программ по охране объектов животного мира и среды их обитания;</w:t>
      </w:r>
    </w:p>
    <w:p w:rsidR="00873F68" w:rsidRDefault="00873F68">
      <w:pPr>
        <w:pStyle w:val="ConsPlusNormal"/>
        <w:spacing w:before="280"/>
        <w:ind w:firstLine="540"/>
        <w:jc w:val="both"/>
      </w:pPr>
      <w:r>
        <w:t>5) 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к должностным лицам, в организации о предоставлении своевременной, полной, достоверной, необходимой для осуществления общественного контроля в области охраны окружающей среды (общественного экологического контроля) информации о состоянии окружающей среды, принимаемых мерах по ее охране, об обстоятельствах и фактах осуществления хозяйственной и иной деятельности, которые негативно воздействуют на окружающую среду, создают угрозу жизни, здоровью и имуществу граждан;</w:t>
      </w:r>
    </w:p>
    <w:p w:rsidR="00873F68" w:rsidRDefault="00873F68">
      <w:pPr>
        <w:pStyle w:val="ConsPlusNormal"/>
        <w:spacing w:before="280"/>
        <w:ind w:firstLine="540"/>
        <w:jc w:val="both"/>
      </w:pPr>
      <w:r>
        <w:t>6) участвовать в работе по экологическому просвещению населения.</w:t>
      </w:r>
    </w:p>
    <w:p w:rsidR="004D4186" w:rsidRPr="00873F68" w:rsidRDefault="00873F68" w:rsidP="00873F68">
      <w:pPr>
        <w:pStyle w:val="ConsPlusNormal"/>
        <w:spacing w:before="280"/>
        <w:ind w:firstLine="540"/>
        <w:jc w:val="both"/>
        <w:rPr>
          <w:color w:val="000000" w:themeColor="text1"/>
        </w:rPr>
      </w:pPr>
      <w:r>
        <w:t xml:space="preserve">7. </w:t>
      </w:r>
      <w:r w:rsidRPr="00873F68">
        <w:rPr>
          <w:color w:val="000000" w:themeColor="text1"/>
        </w:rPr>
        <w:t>Порядок организации деятельности общественных инспекторов по охране окружающей среды, в том числе форма удостоверения, порядок его выдач,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среды, устанавливается уполномоченным федеральным органом исполнительной власти.</w:t>
      </w:r>
    </w:p>
    <w:sectPr w:rsidR="004D4186" w:rsidRPr="00873F68" w:rsidSect="00C02D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3F68"/>
    <w:rsid w:val="0005399B"/>
    <w:rsid w:val="0007369E"/>
    <w:rsid w:val="003A7BFB"/>
    <w:rsid w:val="004D4186"/>
    <w:rsid w:val="008223D3"/>
    <w:rsid w:val="00873F68"/>
    <w:rsid w:val="00F24A1D"/>
    <w:rsid w:val="00FA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F68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73F6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3F68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873F6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3F68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873F6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3F68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3F68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anna.nosova</dc:creator>
  <cp:lastModifiedBy>anna.nosova</cp:lastModifiedBy>
  <cp:revision>2</cp:revision>
  <dcterms:created xsi:type="dcterms:W3CDTF">2020-12-18T12:33:00Z</dcterms:created>
  <dcterms:modified xsi:type="dcterms:W3CDTF">2020-12-18T12:41:00Z</dcterms:modified>
</cp:coreProperties>
</file>