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908A" w14:textId="77777777" w:rsidR="00532139" w:rsidRPr="00312E5C" w:rsidRDefault="00532139" w:rsidP="00A14D34">
      <w:pPr>
        <w:tabs>
          <w:tab w:val="left" w:pos="1134"/>
        </w:tabs>
        <w:spacing w:after="0" w:line="320" w:lineRule="exact"/>
        <w:ind w:firstLine="426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eastAsia="SimSun" w:hAnsi="Times New Roman" w:cs="Times New Roman"/>
          <w:sz w:val="26"/>
          <w:szCs w:val="26"/>
        </w:rPr>
        <w:t xml:space="preserve">Плановая выездная проверка в отношении </w:t>
      </w:r>
      <w:r w:rsidR="00A41BA7" w:rsidRPr="00312E5C">
        <w:rPr>
          <w:rFonts w:ascii="Times New Roman" w:eastAsia="SimSun" w:hAnsi="Times New Roman" w:cs="Times New Roman"/>
          <w:sz w:val="26"/>
          <w:szCs w:val="26"/>
        </w:rPr>
        <w:t xml:space="preserve">ООО «КМЗ-север» </w:t>
      </w:r>
      <w:r w:rsidRPr="00312E5C">
        <w:rPr>
          <w:rFonts w:ascii="Times New Roman" w:eastAsia="SimSun" w:hAnsi="Times New Roman" w:cs="Times New Roman"/>
          <w:sz w:val="26"/>
          <w:szCs w:val="26"/>
        </w:rPr>
        <w:t xml:space="preserve">в рамках федерального государственного экологического контроля по объекту НВОС -«Промплощадка ООО «КМЗ-север» г. </w:t>
      </w:r>
      <w:r w:rsidR="00E77C9F" w:rsidRPr="00312E5C">
        <w:rPr>
          <w:rFonts w:ascii="Times New Roman" w:eastAsia="SimSun" w:hAnsi="Times New Roman" w:cs="Times New Roman"/>
          <w:sz w:val="26"/>
          <w:szCs w:val="26"/>
        </w:rPr>
        <w:t>Северодвинск» проведена</w:t>
      </w:r>
      <w:r w:rsidR="00A41BA7" w:rsidRPr="00312E5C">
        <w:rPr>
          <w:rFonts w:ascii="Times New Roman" w:eastAsia="SimSun" w:hAnsi="Times New Roman" w:cs="Times New Roman"/>
          <w:sz w:val="26"/>
          <w:szCs w:val="26"/>
        </w:rPr>
        <w:t xml:space="preserve"> с 01.06.2023 по 15.06.2023. В ходе </w:t>
      </w:r>
      <w:proofErr w:type="gramStart"/>
      <w:r w:rsidR="008464AF">
        <w:rPr>
          <w:rFonts w:ascii="Times New Roman" w:eastAsia="SimSun" w:hAnsi="Times New Roman" w:cs="Times New Roman"/>
          <w:sz w:val="26"/>
          <w:szCs w:val="26"/>
        </w:rPr>
        <w:t xml:space="preserve">проверки </w:t>
      </w:r>
      <w:r w:rsidR="007654D5" w:rsidRPr="00312E5C">
        <w:rPr>
          <w:rFonts w:ascii="Times New Roman" w:eastAsia="SimSun" w:hAnsi="Times New Roman" w:cs="Times New Roman"/>
          <w:sz w:val="26"/>
          <w:szCs w:val="26"/>
        </w:rPr>
        <w:t xml:space="preserve"> выявлен</w:t>
      </w:r>
      <w:r w:rsidRPr="00312E5C">
        <w:rPr>
          <w:rFonts w:ascii="Times New Roman" w:eastAsia="SimSun" w:hAnsi="Times New Roman" w:cs="Times New Roman"/>
          <w:sz w:val="26"/>
          <w:szCs w:val="26"/>
        </w:rPr>
        <w:t>о</w:t>
      </w:r>
      <w:proofErr w:type="gramEnd"/>
      <w:r w:rsidRPr="00312E5C">
        <w:rPr>
          <w:rFonts w:ascii="Times New Roman" w:eastAsia="SimSun" w:hAnsi="Times New Roman" w:cs="Times New Roman"/>
          <w:sz w:val="26"/>
          <w:szCs w:val="26"/>
        </w:rPr>
        <w:t xml:space="preserve"> 4</w:t>
      </w:r>
      <w:r w:rsidR="007654D5" w:rsidRPr="00312E5C">
        <w:rPr>
          <w:rFonts w:ascii="Times New Roman" w:eastAsia="SimSun" w:hAnsi="Times New Roman" w:cs="Times New Roman"/>
          <w:sz w:val="26"/>
          <w:szCs w:val="26"/>
        </w:rPr>
        <w:t xml:space="preserve"> нарушени</w:t>
      </w:r>
      <w:r w:rsidRPr="00312E5C">
        <w:rPr>
          <w:rFonts w:ascii="Times New Roman" w:eastAsia="SimSun" w:hAnsi="Times New Roman" w:cs="Times New Roman"/>
          <w:sz w:val="26"/>
          <w:szCs w:val="26"/>
        </w:rPr>
        <w:t>я природоохранного законодательства, в том числе:</w:t>
      </w:r>
    </w:p>
    <w:p w14:paraId="038CEF81" w14:textId="77777777" w:rsidR="00532139" w:rsidRPr="00312E5C" w:rsidRDefault="00532139" w:rsidP="00A14D34">
      <w:pPr>
        <w:spacing w:after="0" w:line="320" w:lineRule="exact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312E5C">
        <w:rPr>
          <w:rFonts w:ascii="Times New Roman" w:eastAsia="SimSun" w:hAnsi="Times New Roman" w:cs="Times New Roman"/>
          <w:sz w:val="26"/>
          <w:szCs w:val="26"/>
        </w:rPr>
        <w:t>-</w:t>
      </w:r>
      <w:r w:rsidR="00A41BA7" w:rsidRPr="00312E5C">
        <w:rPr>
          <w:rFonts w:ascii="Times New Roman" w:eastAsia="SimSun" w:hAnsi="Times New Roman" w:cs="Times New Roman"/>
          <w:sz w:val="26"/>
          <w:szCs w:val="26"/>
        </w:rPr>
        <w:t xml:space="preserve"> не обеспечена актуализация сведений об объекте НВОС в связи с изменением характеристик технологических процессов основных производств, источников загрязнения окружающей среды. </w:t>
      </w:r>
    </w:p>
    <w:p w14:paraId="50CCD485" w14:textId="77777777" w:rsidR="00A41BA7" w:rsidRPr="00312E5C" w:rsidRDefault="00532139" w:rsidP="00A14D34">
      <w:pPr>
        <w:spacing w:after="0" w:line="320" w:lineRule="exact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312E5C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="008464AF">
        <w:rPr>
          <w:rFonts w:ascii="Times New Roman" w:eastAsia="SimSun" w:hAnsi="Times New Roman" w:cs="Times New Roman"/>
          <w:sz w:val="26"/>
          <w:szCs w:val="26"/>
        </w:rPr>
        <w:t xml:space="preserve">периодичность </w:t>
      </w:r>
      <w:r w:rsidR="00C801CD" w:rsidRPr="00312E5C">
        <w:rPr>
          <w:rFonts w:ascii="Times New Roman" w:eastAsia="SimSun" w:hAnsi="Times New Roman" w:cs="Times New Roman"/>
          <w:sz w:val="26"/>
          <w:szCs w:val="26"/>
        </w:rPr>
        <w:t>производственн</w:t>
      </w:r>
      <w:r w:rsidR="008464AF">
        <w:rPr>
          <w:rFonts w:ascii="Times New Roman" w:eastAsia="SimSun" w:hAnsi="Times New Roman" w:cs="Times New Roman"/>
          <w:sz w:val="26"/>
          <w:szCs w:val="26"/>
        </w:rPr>
        <w:t>ого</w:t>
      </w:r>
      <w:r w:rsidR="00C801CD" w:rsidRPr="00312E5C">
        <w:rPr>
          <w:rFonts w:ascii="Times New Roman" w:eastAsia="SimSun" w:hAnsi="Times New Roman" w:cs="Times New Roman"/>
          <w:sz w:val="26"/>
          <w:szCs w:val="26"/>
        </w:rPr>
        <w:t xml:space="preserve"> экологическ</w:t>
      </w:r>
      <w:r w:rsidR="008464AF">
        <w:rPr>
          <w:rFonts w:ascii="Times New Roman" w:eastAsia="SimSun" w:hAnsi="Times New Roman" w:cs="Times New Roman"/>
          <w:sz w:val="26"/>
          <w:szCs w:val="26"/>
        </w:rPr>
        <w:t>ого</w:t>
      </w:r>
      <w:r w:rsidR="00C801CD" w:rsidRPr="00312E5C">
        <w:rPr>
          <w:rFonts w:ascii="Times New Roman" w:eastAsia="SimSun" w:hAnsi="Times New Roman" w:cs="Times New Roman"/>
          <w:sz w:val="26"/>
          <w:szCs w:val="26"/>
        </w:rPr>
        <w:t xml:space="preserve"> контрол</w:t>
      </w:r>
      <w:r w:rsidR="008464AF">
        <w:rPr>
          <w:rFonts w:ascii="Times New Roman" w:eastAsia="SimSun" w:hAnsi="Times New Roman" w:cs="Times New Roman"/>
          <w:sz w:val="26"/>
          <w:szCs w:val="26"/>
        </w:rPr>
        <w:t>я</w:t>
      </w:r>
      <w:r w:rsidR="00C801CD" w:rsidRPr="00312E5C">
        <w:rPr>
          <w:rFonts w:ascii="Times New Roman" w:eastAsia="SimSun" w:hAnsi="Times New Roman" w:cs="Times New Roman"/>
          <w:sz w:val="26"/>
          <w:szCs w:val="26"/>
        </w:rPr>
        <w:t xml:space="preserve"> в части воздействия на атмосферный воздух нарушена по взвешенны</w:t>
      </w:r>
      <w:r w:rsidR="008464AF">
        <w:rPr>
          <w:rFonts w:ascii="Times New Roman" w:eastAsia="SimSun" w:hAnsi="Times New Roman" w:cs="Times New Roman"/>
          <w:sz w:val="26"/>
          <w:szCs w:val="26"/>
        </w:rPr>
        <w:t>м</w:t>
      </w:r>
      <w:r w:rsidR="00C801CD" w:rsidRPr="00312E5C">
        <w:rPr>
          <w:rFonts w:ascii="Times New Roman" w:eastAsia="SimSun" w:hAnsi="Times New Roman" w:cs="Times New Roman"/>
          <w:sz w:val="26"/>
          <w:szCs w:val="26"/>
        </w:rPr>
        <w:t xml:space="preserve"> вещества</w:t>
      </w:r>
      <w:r w:rsidR="008464AF">
        <w:rPr>
          <w:rFonts w:ascii="Times New Roman" w:eastAsia="SimSun" w:hAnsi="Times New Roman" w:cs="Times New Roman"/>
          <w:sz w:val="26"/>
          <w:szCs w:val="26"/>
        </w:rPr>
        <w:t>м</w:t>
      </w:r>
      <w:r w:rsidR="00C801CD" w:rsidRPr="00312E5C">
        <w:rPr>
          <w:rFonts w:ascii="Times New Roman" w:eastAsia="SimSun" w:hAnsi="Times New Roman" w:cs="Times New Roman"/>
          <w:sz w:val="26"/>
          <w:szCs w:val="26"/>
        </w:rPr>
        <w:t>.</w:t>
      </w:r>
    </w:p>
    <w:p w14:paraId="5D01D60B" w14:textId="77777777" w:rsidR="00395C11" w:rsidRPr="00312E5C" w:rsidRDefault="008464AF" w:rsidP="00A14D34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Ю</w:t>
      </w:r>
      <w:r w:rsidR="00C801CD" w:rsidRPr="00312E5C">
        <w:rPr>
          <w:rFonts w:ascii="Times New Roman" w:eastAsia="SimSun" w:hAnsi="Times New Roman" w:cs="Times New Roman"/>
          <w:sz w:val="26"/>
          <w:szCs w:val="26"/>
        </w:rPr>
        <w:t xml:space="preserve">ридическому лицу выдано </w:t>
      </w:r>
      <w:r w:rsidR="000B3589" w:rsidRPr="00312E5C">
        <w:rPr>
          <w:rFonts w:ascii="Times New Roman" w:eastAsia="SimSun" w:hAnsi="Times New Roman" w:cs="Times New Roman"/>
          <w:sz w:val="26"/>
          <w:szCs w:val="26"/>
        </w:rPr>
        <w:t>предписание об устранении нарушений</w:t>
      </w:r>
      <w:r w:rsidR="000B3589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A7D5B22" w14:textId="77777777" w:rsidR="00395C11" w:rsidRPr="00312E5C" w:rsidRDefault="00395C11" w:rsidP="00C801CD">
      <w:pPr>
        <w:pStyle w:val="2"/>
        <w:tabs>
          <w:tab w:val="left" w:pos="4140"/>
        </w:tabs>
        <w:spacing w:after="0" w:line="240" w:lineRule="auto"/>
        <w:jc w:val="both"/>
        <w:rPr>
          <w:sz w:val="26"/>
          <w:szCs w:val="26"/>
        </w:rPr>
      </w:pPr>
    </w:p>
    <w:sectPr w:rsidR="00395C11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12CB" w14:textId="77777777" w:rsidR="00354D46" w:rsidRDefault="00354D46" w:rsidP="00312E5C">
      <w:pPr>
        <w:spacing w:after="0" w:line="240" w:lineRule="auto"/>
      </w:pPr>
      <w:r>
        <w:separator/>
      </w:r>
    </w:p>
  </w:endnote>
  <w:endnote w:type="continuationSeparator" w:id="0">
    <w:p w14:paraId="08E897F1" w14:textId="77777777" w:rsidR="00354D46" w:rsidRDefault="00354D46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7B51" w14:textId="77777777" w:rsidR="00354D46" w:rsidRDefault="00354D46" w:rsidP="00312E5C">
      <w:pPr>
        <w:spacing w:after="0" w:line="240" w:lineRule="auto"/>
      </w:pPr>
      <w:r>
        <w:separator/>
      </w:r>
    </w:p>
  </w:footnote>
  <w:footnote w:type="continuationSeparator" w:id="0">
    <w:p w14:paraId="3AC900E8" w14:textId="77777777" w:rsidR="00354D46" w:rsidRDefault="00354D46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3D63E40E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0BB16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136111">
    <w:abstractNumId w:val="0"/>
  </w:num>
  <w:num w:numId="2" w16cid:durableId="134250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0D5A5C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4D46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55BE5"/>
    <w:rsid w:val="004858AC"/>
    <w:rsid w:val="0048665E"/>
    <w:rsid w:val="004868F5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6AB6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62C2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4E2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2023-11-13T14:09:00Z</dcterms:created>
  <dcterms:modified xsi:type="dcterms:W3CDTF">2023-11-13T14:09:00Z</dcterms:modified>
</cp:coreProperties>
</file>