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95" w:rsidRDefault="00787295">
      <w:pPr>
        <w:pStyle w:val="ConsPlusTitlePage"/>
      </w:pPr>
    </w:p>
    <w:p w:rsidR="00787295" w:rsidRDefault="00787295">
      <w:pPr>
        <w:pStyle w:val="ConsPlusNormal"/>
        <w:jc w:val="both"/>
        <w:outlineLvl w:val="0"/>
      </w:pPr>
    </w:p>
    <w:p w:rsidR="00787295" w:rsidRDefault="00787295">
      <w:pPr>
        <w:pStyle w:val="ConsPlusNormal"/>
        <w:outlineLvl w:val="0"/>
      </w:pPr>
      <w:r>
        <w:t>Зарегистрировано в Минюсте России 23 марта 2020 г. N 57808</w:t>
      </w:r>
    </w:p>
    <w:p w:rsidR="00787295" w:rsidRDefault="00787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</w:pPr>
      <w:r>
        <w:t>МИНИСТЕРСТВО ПРИРОДНЫХ РЕСУРСОВ И ЭКОЛОГИИ</w:t>
      </w:r>
    </w:p>
    <w:p w:rsidR="00787295" w:rsidRDefault="00787295">
      <w:pPr>
        <w:pStyle w:val="ConsPlusTitle"/>
        <w:jc w:val="center"/>
      </w:pPr>
      <w:r>
        <w:t>РОССИЙСКОЙ ФЕДЕРАЦИИ</w:t>
      </w:r>
    </w:p>
    <w:p w:rsidR="00787295" w:rsidRDefault="00787295">
      <w:pPr>
        <w:pStyle w:val="ConsPlusTitle"/>
        <w:jc w:val="center"/>
      </w:pPr>
    </w:p>
    <w:p w:rsidR="00787295" w:rsidRDefault="0078729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87295" w:rsidRDefault="00787295">
      <w:pPr>
        <w:pStyle w:val="ConsPlusTitle"/>
        <w:jc w:val="center"/>
      </w:pPr>
    </w:p>
    <w:p w:rsidR="00787295" w:rsidRDefault="00787295">
      <w:pPr>
        <w:pStyle w:val="ConsPlusTitle"/>
        <w:jc w:val="center"/>
      </w:pPr>
      <w:r>
        <w:t>ПРИКАЗ</w:t>
      </w:r>
    </w:p>
    <w:p w:rsidR="00787295" w:rsidRDefault="00787295">
      <w:pPr>
        <w:pStyle w:val="ConsPlusTitle"/>
        <w:jc w:val="center"/>
      </w:pPr>
      <w:r>
        <w:t>от 6 февраля 2020 г. N 104</w:t>
      </w:r>
    </w:p>
    <w:p w:rsidR="00787295" w:rsidRDefault="00787295">
      <w:pPr>
        <w:pStyle w:val="ConsPlusTitle"/>
        <w:jc w:val="center"/>
      </w:pPr>
    </w:p>
    <w:p w:rsidR="00787295" w:rsidRDefault="00787295">
      <w:pPr>
        <w:pStyle w:val="ConsPlusTitle"/>
        <w:jc w:val="center"/>
      </w:pPr>
      <w:r>
        <w:t>ОБ УТВЕРЖДЕНИИ АДМИНИСТРАТИВНОГО РЕГЛАМЕНТА</w:t>
      </w:r>
    </w:p>
    <w:p w:rsidR="00787295" w:rsidRDefault="00787295">
      <w:pPr>
        <w:pStyle w:val="ConsPlusTitle"/>
        <w:jc w:val="center"/>
      </w:pPr>
      <w:r>
        <w:t>ПРЕДОСТАВЛЕНИЯ ГОСУДАРСТВЕННОЙ УСЛУГИ ПО ГОСУДАРСТВЕННОМУ</w:t>
      </w:r>
    </w:p>
    <w:p w:rsidR="00787295" w:rsidRDefault="00787295">
      <w:pPr>
        <w:pStyle w:val="ConsPlusTitle"/>
        <w:jc w:val="center"/>
      </w:pPr>
      <w:r>
        <w:t>УЧЕТУ ОБЪЕКТОВ, ОКАЗЫВАЮЩИХ НЕГАТИВНОЕ ВОЗДЕЙСТВИЕ</w:t>
      </w:r>
    </w:p>
    <w:p w:rsidR="00787295" w:rsidRDefault="00787295">
      <w:pPr>
        <w:pStyle w:val="ConsPlusTitle"/>
        <w:jc w:val="center"/>
      </w:pPr>
      <w:r>
        <w:t>НА ОКРУЖАЮЩУЮ СРЕДУ, ПОДЛЕЖАЩИХ ФЕДЕРАЛЬНОМУ</w:t>
      </w:r>
    </w:p>
    <w:p w:rsidR="00787295" w:rsidRDefault="00787295">
      <w:pPr>
        <w:pStyle w:val="ConsPlusTitle"/>
        <w:jc w:val="center"/>
      </w:pPr>
      <w:r>
        <w:t>ГОСУДАРСТВЕННОМУ ЭКОЛОГИЧЕСКОМУ НАДЗОРУ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69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2019, N 52, ст. 7771), </w:t>
      </w:r>
      <w:hyperlink r:id="rId6" w:history="1">
        <w:r>
          <w:rPr>
            <w:color w:val="0000FF"/>
          </w:rPr>
          <w:t>пунктом 5.5.10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</w:t>
      </w:r>
      <w:hyperlink r:id="rId7" w:history="1">
        <w:r>
          <w:rPr>
            <w:color w:val="0000FF"/>
          </w:rPr>
          <w:t>пунктом 10</w:t>
        </w:r>
      </w:hyperlink>
      <w:r>
        <w:t xml:space="preserve">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(Собрание законодательства Российской Федерации, 2016, N 27, ст. 4474),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приказываю: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jc w:val="right"/>
      </w:pPr>
      <w:r>
        <w:t>Руководитель</w:t>
      </w:r>
    </w:p>
    <w:p w:rsidR="00787295" w:rsidRDefault="00787295">
      <w:pPr>
        <w:pStyle w:val="ConsPlusNormal"/>
        <w:jc w:val="right"/>
      </w:pPr>
      <w:r>
        <w:t>С.Г.РАДИОНОВА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jc w:val="right"/>
        <w:outlineLvl w:val="0"/>
      </w:pPr>
      <w:r>
        <w:t>Приложение</w:t>
      </w:r>
    </w:p>
    <w:p w:rsidR="00787295" w:rsidRDefault="00787295">
      <w:pPr>
        <w:pStyle w:val="ConsPlusNormal"/>
        <w:jc w:val="right"/>
      </w:pPr>
      <w:r>
        <w:t>к приказу Федеральной службы</w:t>
      </w:r>
    </w:p>
    <w:p w:rsidR="00787295" w:rsidRDefault="00787295">
      <w:pPr>
        <w:pStyle w:val="ConsPlusNormal"/>
        <w:jc w:val="right"/>
      </w:pPr>
      <w:r>
        <w:t>по надзору в сфере природопользования</w:t>
      </w:r>
    </w:p>
    <w:p w:rsidR="00787295" w:rsidRDefault="00787295">
      <w:pPr>
        <w:pStyle w:val="ConsPlusNormal"/>
        <w:jc w:val="right"/>
      </w:pPr>
      <w:r>
        <w:t>от 06.02.2020 N 104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787295" w:rsidRDefault="00787295">
      <w:pPr>
        <w:pStyle w:val="ConsPlusTitle"/>
        <w:jc w:val="center"/>
      </w:pPr>
      <w:r>
        <w:t>ПРЕДОСТАВЛЕНИЯ ГОСУДАРСТВЕННОЙ УСЛУГИ ПО ГОСУДАРСТВЕННОМУ</w:t>
      </w:r>
    </w:p>
    <w:p w:rsidR="00787295" w:rsidRDefault="00787295">
      <w:pPr>
        <w:pStyle w:val="ConsPlusTitle"/>
        <w:jc w:val="center"/>
      </w:pPr>
      <w:r>
        <w:t>УЧЕТУ ОБЪЕКТОВ, ОКАЗЫВАЮЩИХ НЕГАТИВНОЕ ВОЗДЕЙСТВИЕ</w:t>
      </w:r>
    </w:p>
    <w:p w:rsidR="00787295" w:rsidRDefault="00787295">
      <w:pPr>
        <w:pStyle w:val="ConsPlusTitle"/>
        <w:jc w:val="center"/>
      </w:pPr>
      <w:r>
        <w:t>НА ОКРУЖАЮЩУЮ СРЕДУ, ПОДЛЕЖАЩИХ ФЕДЕРАЛЬНОМУ</w:t>
      </w:r>
    </w:p>
    <w:p w:rsidR="00787295" w:rsidRDefault="00787295">
      <w:pPr>
        <w:pStyle w:val="ConsPlusTitle"/>
        <w:jc w:val="center"/>
      </w:pPr>
      <w:r>
        <w:t>ГОСУДАРСТВЕННОМУ ЭКОЛОГИЧЕСКОМУ НАДЗОРУ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Предмет регулирования регламента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по государственному учету объектов, оказывающих негативное воздействие на окружающую среду (далее - объекты НВОС), подлежащих федеральному государственному экологическому надзору (далее - Административный регламент), разработан в целях повышения качества и доступности результатов предоставления государственной услуги по государственному учету объектов НВОС, подлежащих федеральному государственному экологическому надзору согласно </w:t>
      </w:r>
      <w:hyperlink r:id="rId9" w:history="1">
        <w:r>
          <w:rPr>
            <w:color w:val="0000FF"/>
          </w:rPr>
          <w:t>пункту 6 статьи 65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2014, N 30, ст. 4220) (далее - государственная услуга, Закон N 7-ФЗ).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 (действий) территориальных органов </w:t>
      </w:r>
      <w:proofErr w:type="spellStart"/>
      <w:r>
        <w:t>Росприроднадзора</w:t>
      </w:r>
      <w:proofErr w:type="spellEnd"/>
      <w:r>
        <w:t xml:space="preserve">, а также органов исполнительной власти субъектов Российской Федерации, которым полномочия по предоставлению государственной услуги переданы на основании соглашений в соответствии со </w:t>
      </w:r>
      <w:hyperlink r:id="rId10" w:history="1">
        <w:r>
          <w:rPr>
            <w:color w:val="0000FF"/>
          </w:rPr>
          <w:t>статьей 26.8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2019, N 52, ст. 7765) (далее - уполномоченные органы исполнительной власти, Закон N 184-ФЗ), определяет порядок взаимодействия между территориальными органами </w:t>
      </w:r>
      <w:proofErr w:type="spellStart"/>
      <w:r>
        <w:t>Росприроднадзора</w:t>
      </w:r>
      <w:proofErr w:type="spellEnd"/>
      <w:r>
        <w:t xml:space="preserve">, уполномоченными органами исполнительной власти, их должностными лицами, а также взаимодействия </w:t>
      </w:r>
      <w:proofErr w:type="spellStart"/>
      <w:r>
        <w:t>Росприроднадзора</w:t>
      </w:r>
      <w:proofErr w:type="spellEnd"/>
      <w:r>
        <w:t xml:space="preserve"> и его территориальных органов с органами государственной власти и иными органами, юридическими лицами и индивидуальными предпринимателями либо их уполномоченными представителями при предоставлении государственной услуги.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Круг заявителей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2. Заявителями при предоставлении государственной услуги являются юридические лица, индивидуальные предприниматели, осуществляющие хозяйственную и (или) иную деятельность на объектах НВОС,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Федерации, обратившиеся в территориальный орган </w:t>
      </w:r>
      <w:proofErr w:type="spellStart"/>
      <w:r>
        <w:t>Росприроднадзора</w:t>
      </w:r>
      <w:proofErr w:type="spellEnd"/>
      <w:r>
        <w:t xml:space="preserve"> или уполномоченный орган исполнительной власти в соответствии с их компетенцией с заявкой либо заявлением о предоставлении государственной услуги.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87295" w:rsidRDefault="00787295">
      <w:pPr>
        <w:pStyle w:val="ConsPlusTitle"/>
        <w:jc w:val="center"/>
      </w:pPr>
      <w:r>
        <w:t>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3. Информирование по вопросам предоставления государственной услуги осуществляется должностными лицами территориальных органов </w:t>
      </w:r>
      <w:proofErr w:type="spellStart"/>
      <w:r>
        <w:t>Росприроднадзора</w:t>
      </w:r>
      <w:proofErr w:type="spellEnd"/>
      <w:r>
        <w:t xml:space="preserve">, уполномоченных органов исполнительной власти, ответственными за предоставление государственной услуги, по письменным обращениям заявителей, телефонам справочных служб, в том числе с использованием средств </w:t>
      </w:r>
      <w:proofErr w:type="spellStart"/>
      <w:r>
        <w:t>автоинформирования</w:t>
      </w:r>
      <w:proofErr w:type="spellEnd"/>
      <w:r>
        <w:t xml:space="preserve"> (при наличии), телефону "горячей линии", бесплатному контактному телефону центра телефонного обслуживания (при наличии), электронной почте, а также путем размещения информации о предоставлении государственной услуги на информационных стендах в помещениях территориальных органов </w:t>
      </w:r>
      <w:proofErr w:type="spellStart"/>
      <w:r>
        <w:t>Росприроднадзора</w:t>
      </w:r>
      <w:proofErr w:type="spellEnd"/>
      <w:r>
        <w:t xml:space="preserve"> и уполномоченных органов исполнительной власти, официальном сайте </w:t>
      </w:r>
      <w:proofErr w:type="spellStart"/>
      <w:r>
        <w:t>Росприроднадзора</w:t>
      </w:r>
      <w:proofErr w:type="spellEnd"/>
      <w:r>
        <w:t xml:space="preserve">, официальных сайтах уполномоченных органов исполнительной власти, сайте Федеральной государственной информационной системы "Единый портал государственных и муниципальных услуг (функций)" www.gosuslugi.ru (далее - ЕПГУ), в личном кабинете </w:t>
      </w:r>
      <w:proofErr w:type="spellStart"/>
      <w:r>
        <w:t>природопользователя</w:t>
      </w:r>
      <w:proofErr w:type="spellEnd"/>
      <w:r>
        <w:t xml:space="preserve"> в информационно-телекоммуникационной сети "Интернет" по адресу "https://lk.fsrpn.ru" (далее - </w:t>
      </w:r>
      <w:r>
        <w:lastRenderedPageBreak/>
        <w:t>личный кабинет).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4. Места нахождения территориальных органов </w:t>
      </w:r>
      <w:proofErr w:type="spellStart"/>
      <w:r>
        <w:t>Росприроднадзора</w:t>
      </w:r>
      <w:proofErr w:type="spellEnd"/>
      <w:r>
        <w:t xml:space="preserve">, их почтовые адреса, номера телефонов справочных служб, факсов и иная контактная информация, а также их графики работы указываются на официальных сайтах территориальных органов </w:t>
      </w:r>
      <w:proofErr w:type="spellStart"/>
      <w:r>
        <w:t>Росприроднадзора</w:t>
      </w:r>
      <w:proofErr w:type="spellEnd"/>
      <w:r>
        <w:t xml:space="preserve">, переход на которые осуществляется с официального сайта </w:t>
      </w:r>
      <w:proofErr w:type="spellStart"/>
      <w:r>
        <w:t>Росприроднадзора</w:t>
      </w:r>
      <w:proofErr w:type="spellEnd"/>
      <w:r>
        <w:t>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Адрес официального сайта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(далее - официальный сайт </w:t>
      </w:r>
      <w:proofErr w:type="spellStart"/>
      <w:r>
        <w:t>Росприроднадзора</w:t>
      </w:r>
      <w:proofErr w:type="spellEnd"/>
      <w:r>
        <w:t>): www.rpn.gov.ru.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Места нахождения уполномоченных органов исполнительной власти, их почтовые адреса, номера телефонов справочных служб, факсов и иная контактная информация, а также их графики работы указываются на официальных сайтах уполномоченных органов исполнительной власти в информационно-телекоммуникационной сети "Интернет".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5. Письменное информирование при обращении заинтересованного лица в </w:t>
      </w:r>
      <w:proofErr w:type="spellStart"/>
      <w:r>
        <w:t>Росприроднадзор</w:t>
      </w:r>
      <w:proofErr w:type="spellEnd"/>
      <w:r>
        <w:t xml:space="preserve"> или его территориальный орган,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(в зависимости от способа доставки ответа).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6. При осуществлении устного консультирования должностные лица </w:t>
      </w:r>
      <w:proofErr w:type="spellStart"/>
      <w:r>
        <w:t>Росприроднадзора</w:t>
      </w:r>
      <w:proofErr w:type="spellEnd"/>
      <w:r>
        <w:t xml:space="preserve"> или его территориального органа, уполномоченного органа исполнительной власти обязаны в соответствии с поступившим запросом предоставлять информацию по следующим вопросам: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о результатах предоставления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7. Информация, касающаяся досудебного (внесудебного) порядка обжалования решений и действий (бездействия) должностных лиц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власти, предоставляющих государственную услугу, подлежит размещению на ЕПГУ.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8. Государственная услуга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787295" w:rsidRDefault="00787295">
      <w:pPr>
        <w:pStyle w:val="ConsPlusTitle"/>
        <w:jc w:val="center"/>
      </w:pPr>
      <w:r>
        <w:t>государственную услугу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9. Государственная услуга предоставляется территориальными органами </w:t>
      </w:r>
      <w:proofErr w:type="spellStart"/>
      <w:r>
        <w:t>Росприроднадзора</w:t>
      </w:r>
      <w:proofErr w:type="spellEnd"/>
      <w:r>
        <w:t xml:space="preserve">, </w:t>
      </w:r>
      <w:r>
        <w:lastRenderedPageBreak/>
        <w:t>а также уполномоченными органами исполнительной власти.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при постановке объекта НВОС на государственный учет -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(в случае если объект НВОС подлежит региональному экологическому надзору</w:t>
      </w:r>
      <w:proofErr w:type="gramStart"/>
      <w:r>
        <w:t>)</w:t>
      </w:r>
      <w:proofErr w:type="gramEnd"/>
      <w:r>
        <w:t xml:space="preserve"> либо направление заявителю уведомления об отказе в постановке объекта НВОС на государственный учет.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Свидетельство о постановке объекта НВОС на государственный учет содержит: полное и сокращенное (при наличии) наименование заявителя, его реквизиты (ОГРН, ИНН, код ОКПО), наименование поставленного на государственный учет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 и присвоенную ему категорию негативного воздействия;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при актуализации сведений об объекте НВОС -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(в случае если объект НВОС подлежит региональному экологическому надзору</w:t>
      </w:r>
      <w:proofErr w:type="gramStart"/>
      <w:r>
        <w:t>)</w:t>
      </w:r>
      <w:proofErr w:type="gramEnd"/>
      <w:r>
        <w:t xml:space="preserve"> либо направление заявителю уведомления об отказе в актуализации сведений об объекте НВОС.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Свидетельство об актуализации сведений об объекте НВОС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 и присвоенную ему категорию негативного воздействия, основания актуализации сведений об объекте НВОС и перечень актуализированных сведений, содержащихся в государственном реестре;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при снятии объекта НВОС с государственного учета -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Свидетельство о снятии объекта НВОС с государственного учета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г) при выдаче дубликата свидетельства - выдача заявителю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</w:t>
      </w:r>
      <w:r>
        <w:lastRenderedPageBreak/>
        <w:t>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787295" w:rsidRDefault="0078729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787295" w:rsidRDefault="0078729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787295" w:rsidRDefault="0078729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787295" w:rsidRDefault="0078729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787295" w:rsidRDefault="00787295">
      <w:pPr>
        <w:pStyle w:val="ConsPlusTitle"/>
        <w:jc w:val="center"/>
      </w:pPr>
      <w:r>
        <w:t>законодательством Российской Федерации, срок выдачи</w:t>
      </w:r>
    </w:p>
    <w:p w:rsidR="00787295" w:rsidRDefault="00787295">
      <w:pPr>
        <w:pStyle w:val="ConsPlusTitle"/>
        <w:jc w:val="center"/>
      </w:pPr>
      <w:r>
        <w:t>(направления) документов, являющихся результатом</w:t>
      </w:r>
    </w:p>
    <w:p w:rsidR="00787295" w:rsidRDefault="00787295">
      <w:pPr>
        <w:pStyle w:val="ConsPlusTitle"/>
        <w:jc w:val="center"/>
      </w:pPr>
      <w:r>
        <w:t>предоставления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12. Предоставление государственной услуги осуществляется в следующие сроки: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постановка объекта НВОС на государственный учет, включая направление уведомления заявителю о результате предоставления государственной услуги, осуществляется в срок, не превышающий 10 дней со дня поступления в уполномоченный орган заявки о постановке объекта НВОС на государственный учет;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актуализация сведений об объекте НВОС, включенном в федеральный государственный реестр объектов НВОС (далее - федеральный государственный реестр), снятие объекта НВОС с государственного учета, выдача дубликата свидетельства, включая направление уведомления заявителю о результате предоставления государственной услуги, осуществляется в срок, не превышающий 10 рабочих дней со дня поступления в уполномоченный орган заявления о предоставлении сведений и документов для актуализации сведений,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отказ в постановке объекта НВОС на государственный учет, отказ в актуализации сведений об объекте НВОС, отказ в снятии объекта НВОС с государственного учета, отказ в выдаче дубликата свидетельства, включая направление уведомления заявителю о результате предоставления государственной услуги, осуществляется в срок, не превышающий 5 рабочих дней со дня поступления в уполномоченный орган соответствующих заявки, заявления и документов, необходимых для предоставления государственной услуги.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787295" w:rsidRDefault="00787295">
      <w:pPr>
        <w:pStyle w:val="ConsPlusTitle"/>
        <w:jc w:val="center"/>
      </w:pPr>
      <w:r>
        <w:t>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proofErr w:type="spellStart"/>
      <w:r>
        <w:t>Росприроднадзора</w:t>
      </w:r>
      <w:proofErr w:type="spellEnd"/>
      <w:r>
        <w:t xml:space="preserve"> и на официальных сайтах уполномоченных органов исполнительной власти, в личном кабинете, в ФРГУ и на ЕПГУ.</w:t>
      </w:r>
    </w:p>
    <w:p w:rsidR="00787295" w:rsidRDefault="00787295">
      <w:pPr>
        <w:pStyle w:val="ConsPlusNormal"/>
        <w:spacing w:before="220"/>
        <w:ind w:firstLine="540"/>
        <w:jc w:val="both"/>
      </w:pPr>
      <w:proofErr w:type="spellStart"/>
      <w:r>
        <w:t>Росприроднадзор</w:t>
      </w:r>
      <w:proofErr w:type="spellEnd"/>
      <w:r>
        <w:t xml:space="preserve"> обеспечивает актуализацию перечня нормативных правовых актов, регулирующих предоставление государственной услуги, на официальном сайте </w:t>
      </w:r>
      <w:proofErr w:type="spellStart"/>
      <w:r>
        <w:t>Росприроднадзора</w:t>
      </w:r>
      <w:proofErr w:type="spellEnd"/>
      <w:r>
        <w:t>, в личном кабинете, а также в соответствующем разделе ФРГУ. Актуализация перечня нормативных правовых актов, регулирующих предоставление государственной услуги, на официальных сайтах уполномоченных органов исполнительной власти обеспечивается уполномоченными органами исполнительной власти.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87295" w:rsidRDefault="00787295">
      <w:pPr>
        <w:pStyle w:val="ConsPlusTitle"/>
        <w:jc w:val="center"/>
      </w:pPr>
      <w:r>
        <w:t>в соответствии с нормативными правовыми актами</w:t>
      </w:r>
    </w:p>
    <w:p w:rsidR="00787295" w:rsidRDefault="00787295">
      <w:pPr>
        <w:pStyle w:val="ConsPlusTitle"/>
        <w:jc w:val="center"/>
      </w:pPr>
      <w:r>
        <w:lastRenderedPageBreak/>
        <w:t>для предоставления государственной услуги и услуг,</w:t>
      </w:r>
    </w:p>
    <w:p w:rsidR="00787295" w:rsidRDefault="00787295">
      <w:pPr>
        <w:pStyle w:val="ConsPlusTitle"/>
        <w:jc w:val="center"/>
      </w:pPr>
      <w:r>
        <w:t>которые являются необходимыми и обязательными</w:t>
      </w:r>
    </w:p>
    <w:p w:rsidR="00787295" w:rsidRDefault="0078729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787295" w:rsidRDefault="00787295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787295" w:rsidRDefault="0078729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bookmarkStart w:id="1" w:name="P117"/>
      <w:bookmarkEnd w:id="1"/>
      <w:r>
        <w:t>14. Документами, необходимыми для предоставления государственной услуги (далее - заявительные документы),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а) заявка о постановке объекта НВОС на государственный учет, оформленная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Минприроды России от 23.12.2015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Минюстом России 05.02.2016, регистрационный N 40963) (далее - приказ Минприроды N 554), содержащая сведения, необходимые для внесения в федеральный государственный реестр, предусмотренные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Правил создания и ведения государственного реестра объектов НВОС, утвержденных постановлением Правительства Российской Федерации от 23.06.2016 N 572 (Собрание законодательства Российской Федерации, 2016, N 27, ст. 4474) (далее - Правила N 572);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заявление о предоставлении сведений и документов для актуализации сведений об объекте НВОС, содержащихся в федеральном государственном реестре, и документы, подтверждающие необходимость актуализации;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документы, подтверждающие необходимость снятия объекта НВОС с государственного учета;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г) заявление о выдаче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учета.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15. В случае если юридическое лицо, индивидуальный предприниматель осуществляет хозяйственную и (или) иную деятельность на двух и более объектах НВОС, заявка о постановке объекта НВОС на государственный учет направляется заявителем в отношении каждого объекта НВОС отдельно.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объект НВОС расположен в пределах территории двух и более субъектов Российской Федерации,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16. Для актуализации учетных сведений об объекте НВОС, содержащихся в федеральном государственном реестре объектов НВОС, заявитель направляет заявление о предоставлении сведений и документов для актуализации сведений об объекте НВОС и документы, подтверждающие необходимость актуализации сведений об объекте НВОС, в тот уполномоченный орган, в котором указанный объект НВОС поставлен на государственный учет.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17. Документами, подтверждающими необходимость актуализации сведений об объекте НВОС, являются представленные заявителем сведения: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а) о замене юридического лица или индивидуального предпринимателя, осуществляющих хозяйственную и (или) иную деятельность на объекте НВОС, о реорганизации юридического лица в форме преобразования, об изменении его наименования, адреса (местонахождения), а также об </w:t>
      </w:r>
      <w:r>
        <w:lastRenderedPageBreak/>
        <w:t>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об изменении места нахождения объекта НВОС;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об изменении характеристик технологических процессов основных производств, источников загрязнения окружающей среды;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г)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4" w:name="P130"/>
      <w:bookmarkEnd w:id="4"/>
      <w:r>
        <w:t xml:space="preserve">18.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документы, подтверждающие необходимость снятия объекта НВОС с государственного учета, в тот территориальный орган </w:t>
      </w:r>
      <w:proofErr w:type="spellStart"/>
      <w:r>
        <w:t>Росприроднадзора</w:t>
      </w:r>
      <w:proofErr w:type="spellEnd"/>
      <w:r>
        <w:t xml:space="preserve"> или уполномоченный орган исполнительной власти, в котором указанный объект НВОС поставлен на государственный учет.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Документом, подтверждающим прекращение деятельности на объекте НВОС, является акт о его консервации или ликвидации.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5" w:name="P132"/>
      <w:bookmarkEnd w:id="5"/>
      <w:r>
        <w:t xml:space="preserve">19. Для получения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</w:t>
      </w:r>
      <w:proofErr w:type="spellStart"/>
      <w:r>
        <w:t>Росприроднадзора</w:t>
      </w:r>
      <w:proofErr w:type="spellEnd"/>
      <w:r>
        <w:t xml:space="preserve"> или уполномоченный орган исполнительной власти, в котором указанный объект НВОС поставлен на государственный учет.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20.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информационно-телекоммуникационной сети "Интернет" по адресу: https://lk.fsrpn.ru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через ЕПГУ в форме электронного документа, подписанного усиленной квалифицированной электронной подписью (далее - ЭП).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21. Достоверность сведений, содержащихся в заявительных документах, подтверждается заявителем.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87295" w:rsidRDefault="00787295">
      <w:pPr>
        <w:pStyle w:val="ConsPlusTitle"/>
        <w:jc w:val="center"/>
      </w:pPr>
      <w:r>
        <w:t>в соответствии с нормативными правовыми актами</w:t>
      </w:r>
    </w:p>
    <w:p w:rsidR="00787295" w:rsidRDefault="00787295">
      <w:pPr>
        <w:pStyle w:val="ConsPlusTitle"/>
        <w:jc w:val="center"/>
      </w:pPr>
      <w:r>
        <w:t>для предоставления государственной услуги, которые</w:t>
      </w:r>
    </w:p>
    <w:p w:rsidR="00787295" w:rsidRDefault="0078729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787295" w:rsidRDefault="00787295">
      <w:pPr>
        <w:pStyle w:val="ConsPlusTitle"/>
        <w:jc w:val="center"/>
      </w:pPr>
      <w:r>
        <w:t>местного самоуправления и иных органов, участвующих</w:t>
      </w:r>
    </w:p>
    <w:p w:rsidR="00787295" w:rsidRDefault="00787295">
      <w:pPr>
        <w:pStyle w:val="ConsPlusTitle"/>
        <w:jc w:val="center"/>
      </w:pPr>
      <w:r>
        <w:t>в предоставлении государственной услуги, и которые</w:t>
      </w:r>
    </w:p>
    <w:p w:rsidR="00787295" w:rsidRDefault="00787295">
      <w:pPr>
        <w:pStyle w:val="ConsPlusTitle"/>
        <w:jc w:val="center"/>
      </w:pPr>
      <w:r>
        <w:t>заявитель вправе представить, а также способы</w:t>
      </w:r>
    </w:p>
    <w:p w:rsidR="00787295" w:rsidRDefault="00787295">
      <w:pPr>
        <w:pStyle w:val="ConsPlusTitle"/>
        <w:jc w:val="center"/>
      </w:pPr>
      <w:r>
        <w:t>их получения заявителями, в том числе в электронной</w:t>
      </w:r>
    </w:p>
    <w:p w:rsidR="00787295" w:rsidRDefault="00787295">
      <w:pPr>
        <w:pStyle w:val="ConsPlusTitle"/>
        <w:jc w:val="center"/>
      </w:pPr>
      <w:r>
        <w:t>форме, порядок их представления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22. Для предоставления государственной услуги представление заявителем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 xml:space="preserve">23. Территориальный орган </w:t>
      </w:r>
      <w:proofErr w:type="spellStart"/>
      <w:r>
        <w:t>Росприроднадзора</w:t>
      </w:r>
      <w:proofErr w:type="spellEnd"/>
      <w:r>
        <w:t>, уполномоченный орган исполнительной власти самостоятельно запрашивают у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необходимые для предоставления государственной услуги документы, если такие документы (содержащиеся в них сведения) находятся в распоряжении данных органов.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Заявитель вправе представить документы, необходимые для предоставления государственной услуги, по собственной инициативе.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24. При предоставлении государственной услуги от заявителя запрещается требовать: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29, ст. 3851) (далее - Закон N 210-ФЗ);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787295" w:rsidRDefault="00787295">
      <w:pPr>
        <w:pStyle w:val="ConsPlusTitle"/>
        <w:jc w:val="center"/>
      </w:pPr>
      <w:r>
        <w:t>в приеме документов, необходимых для предоставления</w:t>
      </w:r>
    </w:p>
    <w:p w:rsidR="00787295" w:rsidRDefault="00787295">
      <w:pPr>
        <w:pStyle w:val="ConsPlusTitle"/>
        <w:jc w:val="center"/>
      </w:pPr>
      <w:r>
        <w:t>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bookmarkStart w:id="7" w:name="P158"/>
      <w:bookmarkEnd w:id="7"/>
      <w:r>
        <w:t>25. Основаниями для отказа в приеме заявительных документов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представление заявителем документов, которые не поддаются прочтению;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8" w:name="P160"/>
      <w:bookmarkEnd w:id="8"/>
      <w:r>
        <w:t>б) отсутствие подтверждения действительности ЭП, включающей проверку статуса (действительности) сертификата открытого ключа, при предоставлении заявительных документов в электронной форме посредством личного кабинета или через ЕПГУ.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87295" w:rsidRDefault="00787295">
      <w:pPr>
        <w:pStyle w:val="ConsPlusTitle"/>
        <w:jc w:val="center"/>
      </w:pPr>
      <w:r>
        <w:t>или отказа в предоставлении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отсутствуют.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27. Основанием для отказа в предоставлении государственной услуги является установление факта представления заявительных документов лицами, не являющимися заявителями в соответствии с положениями Административного регламента.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lastRenderedPageBreak/>
        <w:t>Перечень услуг, которые являются необходимыми</w:t>
      </w:r>
    </w:p>
    <w:p w:rsidR="00787295" w:rsidRDefault="0078729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87295" w:rsidRDefault="0078729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87295" w:rsidRDefault="0078729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87295" w:rsidRDefault="00787295">
      <w:pPr>
        <w:pStyle w:val="ConsPlusTitle"/>
        <w:jc w:val="center"/>
      </w:pPr>
      <w:r>
        <w:t>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28. Экспертиза проектной документации и (или) экспертиза результатов инженерных изысканий в случаях, предусмотренных законодательством Российской Федерации о градостроительной деятельности.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Результатом предоставления услуги, которая является необходимой и обязательной для предоставления государственной услуги, является заключение экспертизы проектной документации и (или) экспертизы результатов инженерных изысканий.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787295" w:rsidRDefault="00787295">
      <w:pPr>
        <w:pStyle w:val="ConsPlusTitle"/>
        <w:jc w:val="center"/>
      </w:pPr>
      <w:r>
        <w:t>пошлины или иной платы, взимаемой за предоставление</w:t>
      </w:r>
    </w:p>
    <w:p w:rsidR="00787295" w:rsidRDefault="00787295">
      <w:pPr>
        <w:pStyle w:val="ConsPlusTitle"/>
        <w:jc w:val="center"/>
      </w:pPr>
      <w:r>
        <w:t>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29. Плата за предоставление государственной услуги не взимается.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87295" w:rsidRDefault="0078729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87295" w:rsidRDefault="0078729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87295" w:rsidRDefault="0078729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30.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устанавливаются законодательством о градостроительной деятельности.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787295" w:rsidRDefault="0078729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787295" w:rsidRDefault="0078729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87295" w:rsidRDefault="00787295">
      <w:pPr>
        <w:pStyle w:val="ConsPlusTitle"/>
        <w:jc w:val="center"/>
      </w:pPr>
      <w:r>
        <w:t>государственной услуги, и при получении результата</w:t>
      </w:r>
    </w:p>
    <w:p w:rsidR="00787295" w:rsidRDefault="00787295">
      <w:pPr>
        <w:pStyle w:val="ConsPlusTitle"/>
        <w:jc w:val="center"/>
      </w:pPr>
      <w:r>
        <w:t>предоставления таких услуг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31.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Срок ожидания в очереди при подаче заявления о предоставлении услуг, которые являются необходимыми и обязательными для предоставления государственной услуги, определяется в соответствии с законодательством о градостроительной деятельности.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87295" w:rsidRDefault="00787295">
      <w:pPr>
        <w:pStyle w:val="ConsPlusTitle"/>
        <w:jc w:val="center"/>
      </w:pPr>
      <w:r>
        <w:t>о предоставлении государственной услуги и услуги,</w:t>
      </w:r>
    </w:p>
    <w:p w:rsidR="00787295" w:rsidRDefault="0078729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87295" w:rsidRDefault="0078729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32. Срок регистрации заявительных документов, в том числе поступивших в электронной форме, составляет 1 рабочий день.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Требования к срокам и порядку регистрации заявлений о предоставлении услуг, которые являются необходимыми и обязательными для предоставления государственной услуги, определяются в соответствии с законодательством о градостроительной деятельности.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 xml:space="preserve">33. Прием и регистрация заявительных документов осуществляются должностным лицом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уполномоченного органа исполнительной власти, назначенным ответственным за прием заявительных документов (далее - лицо, ответственное за прием заявительных документов).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Указанное должностное лицо назначается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руководителем уполномоченного органа исполнительной власти.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87295" w:rsidRDefault="00787295">
      <w:pPr>
        <w:pStyle w:val="ConsPlusTitle"/>
        <w:jc w:val="center"/>
      </w:pPr>
      <w:r>
        <w:t>государственная услуга, к залу ожидания, местам</w:t>
      </w:r>
    </w:p>
    <w:p w:rsidR="00787295" w:rsidRDefault="0078729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787295" w:rsidRDefault="0078729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87295" w:rsidRDefault="0078729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787295" w:rsidRDefault="0078729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787295" w:rsidRDefault="0078729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787295" w:rsidRDefault="0078729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87295" w:rsidRDefault="00787295">
      <w:pPr>
        <w:pStyle w:val="ConsPlusTitle"/>
        <w:jc w:val="center"/>
      </w:pPr>
      <w:r>
        <w:t>доступности для инвалидов указанных объектов</w:t>
      </w:r>
    </w:p>
    <w:p w:rsidR="00787295" w:rsidRDefault="00787295">
      <w:pPr>
        <w:pStyle w:val="ConsPlusTitle"/>
        <w:jc w:val="center"/>
      </w:pPr>
      <w:r>
        <w:t>в соответствии с законодательством Российской</w:t>
      </w:r>
    </w:p>
    <w:p w:rsidR="00787295" w:rsidRDefault="00787295">
      <w:pPr>
        <w:pStyle w:val="ConsPlusTitle"/>
        <w:jc w:val="center"/>
      </w:pPr>
      <w:r>
        <w:t>Федерации о социальной защите инвалидов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34. Прием заявительных документов и их регистрация осуществляются в специально выделенных для этих целей помещениях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35. В помещениях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 должны быть отведены места для ожидания приема, оборудованные стульями, кресельными секциями, скамьями (</w:t>
      </w:r>
      <w:proofErr w:type="spellStart"/>
      <w:r>
        <w:t>банкетками</w:t>
      </w:r>
      <w:proofErr w:type="spellEnd"/>
      <w:r>
        <w:t>). Количество мест для ожидания определяется исходя из фактической нагрузки и возможностей для их размещения в помещении.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36. 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здоровья, в том числе использующих кресла-коляски.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37. Помещения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 должны быть оборудованы информационными стендами, предназначенными для размещения материалов, касающихся предоставления государственной услуги. Размещение информационных стендов должно обеспечивать беспрепятственный доступ к ним лиц с ограниченными возможностями здоровья, в том числе использующих кресла-коляски.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38. Тексты материалов, размещаемых на информационных стендах, должны быть напечатаны удобным для чтения шрифтом, без исправлений, а также дублироваться знаками, выполненными рельефно-точечным шрифтом Брайля.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39.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40. В часы работы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 инвалидам обеспечиваются: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местам подачи заявительных документов;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территории, на которой осуществляется </w:t>
      </w:r>
      <w:r>
        <w:lastRenderedPageBreak/>
        <w:t xml:space="preserve">оказание государственной услуги, входа в здание и выхода из здания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получения государственной услуги инвалидами;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тифлосурдопереводчика</w:t>
      </w:r>
      <w:proofErr w:type="spellEnd"/>
      <w:r>
        <w:t>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ж) допуск собаки-проводника на объекты (здания, помещения), где предоставляется государственная услуга;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з) оказание помощи в преодолении барьеров, мешающих получению государственной услуги наравне с другими лицами.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41. Рабочее место должностного лица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787295" w:rsidRDefault="0078729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87295" w:rsidRDefault="0078729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787295" w:rsidRDefault="0078729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87295" w:rsidRDefault="0078729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87295" w:rsidRDefault="0078729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87295" w:rsidRDefault="0078729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87295" w:rsidRDefault="0078729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87295" w:rsidRDefault="0078729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87295" w:rsidRDefault="00787295">
      <w:pPr>
        <w:pStyle w:val="ConsPlusTitle"/>
        <w:jc w:val="center"/>
      </w:pPr>
      <w:r>
        <w:t>(в том числе в полном объеме), в любом территориальном</w:t>
      </w:r>
    </w:p>
    <w:p w:rsidR="00787295" w:rsidRDefault="0078729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787295" w:rsidRDefault="0078729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787295" w:rsidRDefault="00787295">
      <w:pPr>
        <w:pStyle w:val="ConsPlusTitle"/>
        <w:jc w:val="center"/>
      </w:pPr>
      <w:r>
        <w:t>посредством запроса о предоставлении нескольких</w:t>
      </w:r>
    </w:p>
    <w:p w:rsidR="00787295" w:rsidRDefault="00787295">
      <w:pPr>
        <w:pStyle w:val="ConsPlusTitle"/>
        <w:jc w:val="center"/>
      </w:pPr>
      <w:r>
        <w:t>государственных и (или) муниципальных услуг</w:t>
      </w:r>
    </w:p>
    <w:p w:rsidR="00787295" w:rsidRDefault="00787295">
      <w:pPr>
        <w:pStyle w:val="ConsPlusTitle"/>
        <w:jc w:val="center"/>
      </w:pPr>
      <w:r>
        <w:t>в многофункциональных центрах предоставления</w:t>
      </w:r>
    </w:p>
    <w:p w:rsidR="00787295" w:rsidRDefault="00787295">
      <w:pPr>
        <w:pStyle w:val="ConsPlusTitle"/>
        <w:jc w:val="center"/>
      </w:pPr>
      <w:r>
        <w:t>государственных и муниципальных услуг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42. Показателями доступности предоставления государственной услуги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наглядность форм размещаемой информации о порядке предоставления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г) возможность выбора заявителем формы обращения за предоставлением государственной услуги (лично, в форме электронного документа с использованием личного кабинета либо через </w:t>
      </w:r>
      <w:r>
        <w:lastRenderedPageBreak/>
        <w:t>ЕПГУ);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е)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ж) удовлетворенность заявителей качеством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з) получение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 по месту нахождения объекта НВОС (возможность получения государственной услуги в любом территориальном органе </w:t>
      </w:r>
      <w:proofErr w:type="spellStart"/>
      <w:r>
        <w:t>Росприроднадзора</w:t>
      </w:r>
      <w:proofErr w:type="spellEnd"/>
      <w:r>
        <w:t xml:space="preserve"> или уполномоченном органе исполнительной власти по выбору заявителя отсутствует).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43.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формирование запроса о предоставлении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в) прием и регистрация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 запроса и иных документов, необходимых для предоставления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г) получение результата предоставления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д) получение сведений о ходе выполнения запроса о предоставлении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е) осуществление оценки качества предоставления государственной услуги;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ж) досудебное (внесудебное) обжалование решений и действий (бездействия)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уполномоченного органа исполнительной власти, должностного лица либо федерального государственного гражданского служащего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уполномоченного органа исполнительной власти.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44. Заявительные документы для постановки объекта НВОС на государственный учет представляются заявителем в территориальный орган </w:t>
      </w:r>
      <w:proofErr w:type="spellStart"/>
      <w:r>
        <w:t>Росприроднадзора</w:t>
      </w:r>
      <w:proofErr w:type="spellEnd"/>
      <w:r>
        <w:t xml:space="preserve"> либо уполномоченный орган исполнительной власти по месту нахождения объекта НВОС с учетом особенностей, установленных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Заявительные документы для актуализации сведений об объекте НВОС, снятия объекта НВОС с государственного учета, выдачи дубликата свидетельства представляются заявителем в тот территориальный орган </w:t>
      </w:r>
      <w:proofErr w:type="spellStart"/>
      <w:r>
        <w:t>Росприроднадзора</w:t>
      </w:r>
      <w:proofErr w:type="spellEnd"/>
      <w:r>
        <w:t xml:space="preserve"> или уполномоченный орган исполнительной власти, в котором объект НВОС поставлен на государственный учет.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45. В рамках подачи заявительных документов предполагается однократное взаимодействие должностного лица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власти, ответственного за взаимодействие с заявителями, и заявителя, продолжительность которого не должна превышать 10 минут.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Время консультирования при устном обращении о порядке предоставления государственной услуги по телефону должно составлять не более 5 минут.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>46. Качество предоставления государственной услуги характеризуется: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а) отсутствием обоснованных жалоб на действия (бездействие) должностных лиц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 и на некорректное, невнимательное отношение указанных должностных лиц к заявителям;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достоверностью</w:t>
      </w:r>
      <w:proofErr w:type="gramEnd"/>
      <w:r>
        <w:t xml:space="preserve">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отсутствием нарушений сроков предоставления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47.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территориальных органов </w:t>
      </w:r>
      <w:proofErr w:type="spellStart"/>
      <w:r>
        <w:t>Росприроднадзора</w:t>
      </w:r>
      <w:proofErr w:type="spellEnd"/>
      <w:r>
        <w:t>, уполномоченных органов исполнительной власти, принимаемых при предоставлении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48. Возможность получения государственной услуги в многофункциональных центрах предоставления государственных и муниципальных услуг, в том числе посредством комплексного запроса, отсутствует.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787295" w:rsidRDefault="00787295">
      <w:pPr>
        <w:pStyle w:val="ConsPlusTitle"/>
        <w:jc w:val="center"/>
      </w:pPr>
      <w:r>
        <w:t>особенности предоставления государственной услуги</w:t>
      </w:r>
    </w:p>
    <w:p w:rsidR="00787295" w:rsidRDefault="00787295">
      <w:pPr>
        <w:pStyle w:val="ConsPlusTitle"/>
        <w:jc w:val="center"/>
      </w:pPr>
      <w:r>
        <w:t>по экстерриториальному принципу (в случае,</w:t>
      </w:r>
    </w:p>
    <w:p w:rsidR="00787295" w:rsidRDefault="00787295">
      <w:pPr>
        <w:pStyle w:val="ConsPlusTitle"/>
        <w:jc w:val="center"/>
      </w:pPr>
      <w:r>
        <w:t>если государственная услуга предоставляется</w:t>
      </w:r>
    </w:p>
    <w:p w:rsidR="00787295" w:rsidRDefault="00787295">
      <w:pPr>
        <w:pStyle w:val="ConsPlusTitle"/>
        <w:jc w:val="center"/>
      </w:pPr>
      <w:r>
        <w:t>по экстерриториальному принципу) и особенности</w:t>
      </w:r>
    </w:p>
    <w:p w:rsidR="00787295" w:rsidRDefault="00787295">
      <w:pPr>
        <w:pStyle w:val="ConsPlusTitle"/>
        <w:jc w:val="center"/>
      </w:pPr>
      <w:r>
        <w:t>предоставления государственной услуги</w:t>
      </w:r>
    </w:p>
    <w:p w:rsidR="00787295" w:rsidRDefault="00787295">
      <w:pPr>
        <w:pStyle w:val="ConsPlusTitle"/>
        <w:jc w:val="center"/>
      </w:pPr>
      <w:r>
        <w:t>в электронной форме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49.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через личный кабинет в информационно-телекоммуникационной сети "Интернет" по адресу: https://lk.fsrpn.ru, с использованием ЕСИА;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через ЕПГУ.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50. Заявительные документы, представляемые в электронной форме, подписываются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51.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Административным регламентом.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87295" w:rsidRDefault="0078729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87295" w:rsidRDefault="00787295">
      <w:pPr>
        <w:pStyle w:val="ConsPlusTitle"/>
        <w:jc w:val="center"/>
      </w:pPr>
      <w:r>
        <w:t>их выполнения, в том числе особенности выполнения</w:t>
      </w:r>
    </w:p>
    <w:p w:rsidR="00787295" w:rsidRDefault="0078729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52. Предоставление государственной услуги включает в себя следующие административные процедуры: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прием и регистрация заявительных документов;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постановка объекта НВОС на государственный учет;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>в) актуализация сведений об объекте НВОС, содержащихся в федеральном государственном реестре;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г) снятие объекта НВОС с государственного учета;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д) выдача дубликата свидетельства о постановке объекта НВОС на государственный учет, дубликата свидетельства об актуализации сведений об объекте НВОС, дубликата свидетельства о снятии объекта НВОС с государственного учета (далее - дубликат свидетельства).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Прием и регистрация заявительных документов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bookmarkStart w:id="9" w:name="P311"/>
      <w:bookmarkEnd w:id="9"/>
      <w:r>
        <w:t xml:space="preserve">53. Основанием для начала административной процедуры является поступление в уполномоченный орган заявительных документов, необходимых для получения государственной услуги, указанных в </w:t>
      </w:r>
      <w:hyperlink w:anchor="P117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Заявительные документы представляются заявителем в территориальный орган </w:t>
      </w:r>
      <w:proofErr w:type="spellStart"/>
      <w:r>
        <w:t>Росприроднадзора</w:t>
      </w:r>
      <w:proofErr w:type="spellEnd"/>
      <w:r>
        <w:t xml:space="preserve">, уполномоченный орган исполнительной власти в порядке, установленном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54.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2016, N 26, ст. 3889) (далее - Закон N 63-ФЗ)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заявительных документов, указанных в </w:t>
      </w:r>
      <w:hyperlink w:anchor="P160" w:history="1">
        <w:r>
          <w:rPr>
            <w:color w:val="0000FF"/>
          </w:rPr>
          <w:t>подпункте "б" пункта 25</w:t>
        </w:r>
      </w:hyperlink>
      <w:r>
        <w:t xml:space="preserve"> Административного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</w:t>
      </w:r>
      <w:hyperlink r:id="rId17" w:history="1">
        <w:r>
          <w:rPr>
            <w:color w:val="0000FF"/>
          </w:rPr>
          <w:t>статьи 11</w:t>
        </w:r>
      </w:hyperlink>
      <w:r>
        <w:t xml:space="preserve"> Закона N 63-ФЗ, которые послужили основанием для принятия решения об отказе в приеме заявительных документов.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В случае получения такого уведомления заявитель вправе повторно обратиться в территориальный орган </w:t>
      </w:r>
      <w:proofErr w:type="spellStart"/>
      <w:r>
        <w:t>Росприроднадзора</w:t>
      </w:r>
      <w:proofErr w:type="spellEnd"/>
      <w:r>
        <w:t xml:space="preserve"> либо уполномоченный орган исполнительной власти с заявлением (заявкой) о предоставлении государственной услуги, устранив нарушения, которые послужили основанием для отказа в приеме заявительных документов.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55.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лицом, ответственным за прием заявительных документов, по описи,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заявительных документов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56. В случае наличия в заявительных документах сведений, составляющих государственную или иную охраняемую законом тайну, прием и регистрация заявительных документов осуществляется в соответствии с требованиями </w:t>
      </w:r>
      <w:hyperlink r:id="rId18" w:history="1">
        <w:r>
          <w:rPr>
            <w:color w:val="0000FF"/>
          </w:rPr>
          <w:t>Закона</w:t>
        </w:r>
      </w:hyperlink>
      <w:r>
        <w:t xml:space="preserve"> Российской Федерации от 21.07.1993 N 5485-1 "О государственной тайне" (Собрание законодательства Российской Федерации, 1997, N 41, ст. 4673; 2018, N 31, ст. 4845) (далее - Закон N 5485-1) и законодательством об информации, </w:t>
      </w:r>
      <w:r>
        <w:lastRenderedPageBreak/>
        <w:t>информационных технологиях и о защите информации.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Порядок приема и регистрации территориальными органами </w:t>
      </w:r>
      <w:proofErr w:type="spellStart"/>
      <w:r>
        <w:t>Росприроднадзора</w:t>
      </w:r>
      <w:proofErr w:type="spellEnd"/>
      <w:r>
        <w:t xml:space="preserve">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57. При отсутствии указанных в </w:t>
      </w:r>
      <w:hyperlink w:anchor="P158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 оснований лицом, ответственным за прием заявительных документов, осуществляется прием и регистрация заявительных документов для предоставления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Регистрация заявительных документов осуществляется территориальным органом </w:t>
      </w:r>
      <w:proofErr w:type="spellStart"/>
      <w:r>
        <w:t>Росприроднадзора</w:t>
      </w:r>
      <w:proofErr w:type="spellEnd"/>
      <w:r>
        <w:t>, уполномоченным органом исполнительной власти не позднее следующего рабочего дня с даты их поступления.</w:t>
      </w:r>
    </w:p>
    <w:p w:rsidR="00787295" w:rsidRDefault="00787295">
      <w:pPr>
        <w:pStyle w:val="ConsPlusNormal"/>
        <w:spacing w:before="220"/>
        <w:ind w:firstLine="540"/>
        <w:jc w:val="both"/>
      </w:pPr>
      <w:bookmarkStart w:id="10" w:name="P322"/>
      <w:bookmarkEnd w:id="10"/>
      <w:r>
        <w:t>58. Результатом выполнения административной процедуры являются прием и регистрация заявительных документов либо отказ в приеме заявительных документов.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Фиксация результата административной процедуры осуществляется в системе электронного документооборота </w:t>
      </w:r>
      <w:proofErr w:type="spellStart"/>
      <w:r>
        <w:t>Росприроднадзора</w:t>
      </w:r>
      <w:proofErr w:type="spellEnd"/>
      <w:r>
        <w:t>,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Постановка объекта НВОС на государственный учет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59.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 в соответствии с </w:t>
      </w:r>
      <w:hyperlink w:anchor="P311" w:history="1">
        <w:r>
          <w:rPr>
            <w:color w:val="0000FF"/>
          </w:rPr>
          <w:t>пунктами 53</w:t>
        </w:r>
      </w:hyperlink>
      <w:r>
        <w:t xml:space="preserve"> - </w:t>
      </w:r>
      <w:hyperlink w:anchor="P322" w:history="1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60. Зарегистрированные заявительные документы в течение 1 рабочего дня с даты их регистрации передаются начальнику структурного подразделения, уполномоченного на предоставление государственной услуги (далее - уполномоченное подразделение), для назначения ответственного должностного лица (далее - ответственный специалист) за их рассмотрение.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61.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требованиям, установленным </w:t>
      </w:r>
      <w:hyperlink r:id="rId19" w:history="1">
        <w:r>
          <w:rPr>
            <w:color w:val="0000FF"/>
          </w:rPr>
          <w:t>статьями 65</w:t>
        </w:r>
      </w:hyperlink>
      <w:r>
        <w:t xml:space="preserve">, </w:t>
      </w:r>
      <w:hyperlink r:id="rId20" w:history="1">
        <w:r>
          <w:rPr>
            <w:color w:val="0000FF"/>
          </w:rPr>
          <w:t>69</w:t>
        </w:r>
      </w:hyperlink>
      <w:r>
        <w:t xml:space="preserve"> и </w:t>
      </w:r>
      <w:hyperlink r:id="rId21" w:history="1">
        <w:r>
          <w:rPr>
            <w:color w:val="0000FF"/>
          </w:rPr>
          <w:t>69.2</w:t>
        </w:r>
      </w:hyperlink>
      <w:r>
        <w:t xml:space="preserve"> Закона N 7-ФЗ, </w:t>
      </w:r>
      <w:hyperlink r:id="rId22" w:history="1">
        <w:r>
          <w:rPr>
            <w:color w:val="0000FF"/>
          </w:rPr>
          <w:t>пунктом 17</w:t>
        </w:r>
      </w:hyperlink>
      <w:r>
        <w:t xml:space="preserve"> Правил N 572 и Административным регламентом.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62.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</w:t>
      </w:r>
      <w:hyperlink r:id="rId23" w:history="1">
        <w:r>
          <w:rPr>
            <w:color w:val="0000FF"/>
          </w:rPr>
          <w:t>Закона</w:t>
        </w:r>
      </w:hyperlink>
      <w:r>
        <w:t xml:space="preserve"> N 5485-1 и законодательством об информации, информационных технологиях и о защите информации.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Порядок рассмотрения территориальными органами </w:t>
      </w:r>
      <w:proofErr w:type="spellStart"/>
      <w:r>
        <w:t>Росприроднадзора</w:t>
      </w:r>
      <w:proofErr w:type="spellEnd"/>
      <w:r>
        <w:t xml:space="preserve">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63. В случае непредставления заявителями по собственной инициативе сведений и документов, необходимых для постановки объекта НВОС на государственный учет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территориальный орган </w:t>
      </w:r>
      <w:proofErr w:type="spellStart"/>
      <w:r>
        <w:t>Росприроднадзора</w:t>
      </w:r>
      <w:proofErr w:type="spellEnd"/>
      <w:r>
        <w:t xml:space="preserve">, уполномоченный орган исполнительной власти самостоятельно запрашивают такие сведения и документы с использованием СМЭВ в соответствии с </w:t>
      </w:r>
      <w:hyperlink r:id="rId24" w:history="1">
        <w:r>
          <w:rPr>
            <w:color w:val="0000FF"/>
          </w:rPr>
          <w:t>пунктом 37</w:t>
        </w:r>
      </w:hyperlink>
      <w:r>
        <w:t xml:space="preserve"> </w:t>
      </w:r>
      <w:r>
        <w:lastRenderedPageBreak/>
        <w:t>Правил N 572.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64. В случае если при рассмотрении заявки о постановке объекта НВОС на государственный учет установлено, что объект не соответствует </w:t>
      </w:r>
      <w:hyperlink r:id="rId25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(Собрание законодательства Российской Федерации, 2015, N 36, ст. 5043) (далее - Критерии ФГЭН), и подлежит внесению в региональный государственный реестр,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Федерации, уполномоченный на ведение регионального государственного реестра, с уведомлением заявителя о переадресации.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65.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учет, ответственный специалист готовит проект уведомления об отказе в постановке объекта НВОС на государственный учет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власти, или лицом, исполняющим его обязанности. 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постановке объекта НВОС на государственный учет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66. Основаниями для отказа в постановке объекта НВОС на государственный учет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представление документов, оформленных с нарушением требований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несоответствие объекта </w:t>
      </w:r>
      <w:hyperlink r:id="rId26" w:history="1">
        <w:r>
          <w:rPr>
            <w:color w:val="0000FF"/>
          </w:rPr>
          <w:t>Критериям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Правительства Российской Федерации от 28.09.2015 N 1029 (Собрание законодательства Российской Федерации, 2015, N 40, ст. 5566) (далее - Критерии);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г) несоответствие заявки о постановке объекта НВОС на государственный учет требованиям </w:t>
      </w:r>
      <w:hyperlink w:anchor="P117" w:history="1">
        <w:r>
          <w:rPr>
            <w:color w:val="0000FF"/>
          </w:rPr>
          <w:t>пункта 14</w:t>
        </w:r>
      </w:hyperlink>
      <w:r>
        <w:t xml:space="preserve">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д) представление заявки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67.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учет, присваивает объекту НВОС код в соответствии с требованиями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23.12.2015 N 553 "Об утверждении порядка формирования кодов объектов, оказывающих негативное воздействие на окружающую среду, и присвоения их соответствующим объектам" (зарегистрирован Минюстом России 27.01.2016, регистрационный N 40808) и категорию в соответствии с </w:t>
      </w:r>
      <w:hyperlink r:id="rId28" w:history="1">
        <w:r>
          <w:rPr>
            <w:color w:val="0000FF"/>
          </w:rPr>
          <w:t>Критериями</w:t>
        </w:r>
      </w:hyperlink>
      <w:r>
        <w:t xml:space="preserve">,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учет, которое подписывается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власти, или лицом, исполняющим его обязанности, и </w:t>
      </w:r>
      <w:r>
        <w:lastRenderedPageBreak/>
        <w:t>заверяется печатью.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 постановке объекта НВОС на государственный учет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68.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лично на руки;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Фиксация результата административной процедуры осуществляется в системе электронного документооборота </w:t>
      </w:r>
      <w:proofErr w:type="spellStart"/>
      <w:r>
        <w:t>Росприроднадзора</w:t>
      </w:r>
      <w:proofErr w:type="spellEnd"/>
      <w:r>
        <w:t>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Актуализация сведений об объекте НВОС, содержащихся</w:t>
      </w:r>
    </w:p>
    <w:p w:rsidR="00787295" w:rsidRDefault="00787295">
      <w:pPr>
        <w:pStyle w:val="ConsPlusTitle"/>
        <w:jc w:val="center"/>
      </w:pPr>
      <w:r>
        <w:t>в федеральном государственном реестре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69.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НВОС, содержащихся в федеральном государственном реестре,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 в соответствии с </w:t>
      </w:r>
      <w:hyperlink w:anchor="P311" w:history="1">
        <w:r>
          <w:rPr>
            <w:color w:val="0000FF"/>
          </w:rPr>
          <w:t>пунктами 53</w:t>
        </w:r>
      </w:hyperlink>
      <w:r>
        <w:t xml:space="preserve"> - </w:t>
      </w:r>
      <w:hyperlink w:anchor="P322" w:history="1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70. Ответственный специалист в течение 3 рабочих дней со дня регистрации заявительных документов лицом, ответственным за регистрацию заявительных документов, проводит проверку соответствия заявительных документов требованиям, установленным </w:t>
      </w:r>
      <w:hyperlink r:id="rId29" w:history="1">
        <w:r>
          <w:rPr>
            <w:color w:val="0000FF"/>
          </w:rPr>
          <w:t>статьями 65</w:t>
        </w:r>
      </w:hyperlink>
      <w:r>
        <w:t xml:space="preserve">, </w:t>
      </w:r>
      <w:hyperlink r:id="rId30" w:history="1">
        <w:r>
          <w:rPr>
            <w:color w:val="0000FF"/>
          </w:rPr>
          <w:t>69</w:t>
        </w:r>
      </w:hyperlink>
      <w:r>
        <w:t xml:space="preserve"> и </w:t>
      </w:r>
      <w:hyperlink r:id="rId31" w:history="1">
        <w:r>
          <w:rPr>
            <w:color w:val="0000FF"/>
          </w:rPr>
          <w:t>69.2</w:t>
        </w:r>
      </w:hyperlink>
      <w:r>
        <w:t xml:space="preserve"> Закона N 7-ФЗ,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N 572 и Административным регламентом.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71.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</w:t>
      </w:r>
      <w:hyperlink r:id="rId33" w:history="1">
        <w:r>
          <w:rPr>
            <w:color w:val="0000FF"/>
          </w:rPr>
          <w:t>Закона</w:t>
        </w:r>
      </w:hyperlink>
      <w:r>
        <w:t xml:space="preserve"> N 5485-1 и законодательством об информации, информационных технологиях и о защите информации.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Порядок рассмотрения территориальными органами </w:t>
      </w:r>
      <w:proofErr w:type="spellStart"/>
      <w:r>
        <w:t>Росприроднадзора</w:t>
      </w:r>
      <w:proofErr w:type="spellEnd"/>
      <w:r>
        <w:t xml:space="preserve">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72. В случае непредставления заявителями по собственной инициативе сведений и документов, необходимых для актуализации учетных сведений об объекте НВОС, содержащихся в федеральном государственном реестре и находящихся в распоряжении федеральных органов исполнительной власти, органов государственной власти субъектов Российской Федерации, </w:t>
      </w:r>
      <w:r>
        <w:lastRenderedPageBreak/>
        <w:t xml:space="preserve">органов местного самоуправления и подведомственных государственным органам или органам местного самоуправления организаций, территориальный орган </w:t>
      </w:r>
      <w:proofErr w:type="spellStart"/>
      <w:r>
        <w:t>Росприроднадзора</w:t>
      </w:r>
      <w:proofErr w:type="spellEnd"/>
      <w:r>
        <w:t xml:space="preserve">, уполномоченный орган исполнительной власти самостоятельно запрашивает такие сведения и документы с использованием СМЭВ в соответствии с </w:t>
      </w:r>
      <w:hyperlink r:id="rId34" w:history="1">
        <w:r>
          <w:rPr>
            <w:color w:val="0000FF"/>
          </w:rPr>
          <w:t>пунктом 37</w:t>
        </w:r>
      </w:hyperlink>
      <w:r>
        <w:t xml:space="preserve"> Правил N 572.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73. В случае если при рассмотрении заявительных документов установлено, что объект не соответствует </w:t>
      </w:r>
      <w:hyperlink r:id="rId35" w:history="1">
        <w:r>
          <w:rPr>
            <w:color w:val="0000FF"/>
          </w:rPr>
          <w:t>Критериям</w:t>
        </w:r>
      </w:hyperlink>
      <w:r>
        <w:t xml:space="preserve"> ФГЭН и подлежит внесению в региональный государственный реестр,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Федерации, уполномоченный на ведение регионального государственного реестра, с уведомлением заявителя о переадресации.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74. В случае если в результате рассмотрения заявительных документов выявлено наличие оснований для отказа в актуализации сведений об объекте НВОС, содержащихся в государственном реестре, ответственный специалист готовит проект уведомления об отказе в актуализации учетных сведений об объекте НВОС, содержащихся в федеральном государственном реестре,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власти, или лицом, исполняющим его обязанности.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актуализации учетных сведений об объекте НВОС, содержащихся в федеральном государственном реестре,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75. Основаниями для отказа в актуализации сведений об объекте НВОС, содержащихся в федеральном государственном реестре,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непредставление сведений, предусмотренных </w:t>
      </w:r>
      <w:hyperlink w:anchor="P12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представление сведений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76.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НВОС, содержащихся в федеральном государственном реестре, которое подписывается должностным лицом, ответственным за организацию работы по предоставлению государственной услуги в уполномоченном органе, или лицом, исполняющим его обязанности, и заверяется печатью.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об актуализации сведений об объекте НВОС, содержащихся в федеральном государственном реестре,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77. Результатом выполнения административной процедуры является направление заявителю свидетельства об актуализации сведений об объекте НВОС, содержащихся в федеральном государственном реестре, или уведомления об отказе в актуализации сведений об объекте НВОС, содержащихся в федеральном государственном реестре.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>лично на руки;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Фиксация результата административной процедуры осуществляется в системе электронного документооборота </w:t>
      </w:r>
      <w:proofErr w:type="spellStart"/>
      <w:r>
        <w:t>Росприроднадзора</w:t>
      </w:r>
      <w:proofErr w:type="spellEnd"/>
      <w:r>
        <w:t>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НВОС, содержащихся в государственном реестре, или уведомлению об отказе в актуализации сведений об объекте НВОС, содержащихся в государственном реестре.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Снятие объекта НВОС с государственного учета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78.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 в соответствии с </w:t>
      </w:r>
      <w:hyperlink w:anchor="P311" w:history="1">
        <w:r>
          <w:rPr>
            <w:color w:val="0000FF"/>
          </w:rPr>
          <w:t>пунктами 53</w:t>
        </w:r>
      </w:hyperlink>
      <w:r>
        <w:t xml:space="preserve"> - </w:t>
      </w:r>
      <w:hyperlink w:anchor="P322" w:history="1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79.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требованиям, установленным </w:t>
      </w:r>
      <w:hyperlink r:id="rId36" w:history="1">
        <w:r>
          <w:rPr>
            <w:color w:val="0000FF"/>
          </w:rPr>
          <w:t>статьями 65</w:t>
        </w:r>
      </w:hyperlink>
      <w:r>
        <w:t xml:space="preserve">, </w:t>
      </w:r>
      <w:hyperlink r:id="rId37" w:history="1">
        <w:r>
          <w:rPr>
            <w:color w:val="0000FF"/>
          </w:rPr>
          <w:t>69</w:t>
        </w:r>
      </w:hyperlink>
      <w:r>
        <w:t xml:space="preserve"> и </w:t>
      </w:r>
      <w:hyperlink r:id="rId38" w:history="1">
        <w:r>
          <w:rPr>
            <w:color w:val="0000FF"/>
          </w:rPr>
          <w:t>69.2</w:t>
        </w:r>
      </w:hyperlink>
      <w:r>
        <w:t xml:space="preserve"> Закона N 7-ФЗ,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N 572 и Административным регламентом.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80.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</w:t>
      </w:r>
      <w:hyperlink r:id="rId40" w:history="1">
        <w:r>
          <w:rPr>
            <w:color w:val="0000FF"/>
          </w:rPr>
          <w:t>Закона</w:t>
        </w:r>
      </w:hyperlink>
      <w:r>
        <w:t xml:space="preserve"> N 5485-1 и законодательством об информации, информационных технологиях и о защите информации.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Порядок рассмотрения территориальными органами </w:t>
      </w:r>
      <w:proofErr w:type="spellStart"/>
      <w:r>
        <w:t>Росприроднадзора</w:t>
      </w:r>
      <w:proofErr w:type="spellEnd"/>
      <w:r>
        <w:t xml:space="preserve">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81. В случае непредставления заявителями по собственной инициативе сведений и документов, необходимых для снятия объекта НВОС с государственного учета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территориальный орган </w:t>
      </w:r>
      <w:proofErr w:type="spellStart"/>
      <w:r>
        <w:t>Росприроднадзора</w:t>
      </w:r>
      <w:proofErr w:type="spellEnd"/>
      <w:r>
        <w:t xml:space="preserve">, уполномоченный орган исполнительной власти самостоятельно запрашивает такие сведения и документы с использованием СМЭВ в соответствии с </w:t>
      </w:r>
      <w:hyperlink r:id="rId41" w:history="1">
        <w:r>
          <w:rPr>
            <w:color w:val="0000FF"/>
          </w:rPr>
          <w:t>пунктом 37</w:t>
        </w:r>
      </w:hyperlink>
      <w:r>
        <w:t xml:space="preserve"> Правил N 572.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82. В случае если в результате рассмотрения заявительных документов выявлено наличие оснований для отказа в снятии объекта НВОС с государственного учета, ответственный специалист готовит проект уведомления об отказе в снятии объекта НВОС с государственного учета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власти, или </w:t>
      </w:r>
      <w:r>
        <w:lastRenderedPageBreak/>
        <w:t>лицом, исполняющим его обязанности.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снятии объекта НВОС с государственного учета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83. Основаниями для отказа в снятии объекта НВОС с государственного учета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представление документов, оформленных с нарушением требований </w:t>
      </w:r>
      <w:hyperlink w:anchor="P130" w:history="1">
        <w:r>
          <w:rPr>
            <w:color w:val="0000FF"/>
          </w:rPr>
          <w:t>пункта 18</w:t>
        </w:r>
      </w:hyperlink>
      <w:r>
        <w:t xml:space="preserve">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в) представление заявления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84.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учета, которое подписывается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власти, или лицом, исполняющим его обязанности, и заверяется печатью.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 снятии объекта НВОС с государственного учета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85.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лично на руки;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Фиксация результата административной процедуры осуществляется в системе электронного документооборота </w:t>
      </w:r>
      <w:proofErr w:type="spellStart"/>
      <w:r>
        <w:t>Росприроднадзора</w:t>
      </w:r>
      <w:proofErr w:type="spellEnd"/>
      <w:r>
        <w:t>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Выдача дубликата свидетельства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86. Основанием для начала административной процедуры является регистрация заявления о выдаче дубликата свидетельства в территориальном органе </w:t>
      </w:r>
      <w:proofErr w:type="spellStart"/>
      <w:r>
        <w:t>Росприроднадзора</w:t>
      </w:r>
      <w:proofErr w:type="spellEnd"/>
      <w:r>
        <w:t xml:space="preserve">, уполномоченном органе исполнительной власти в соответствии с </w:t>
      </w:r>
      <w:hyperlink w:anchor="P311" w:history="1">
        <w:r>
          <w:rPr>
            <w:color w:val="0000FF"/>
          </w:rPr>
          <w:t>пунктами 53</w:t>
        </w:r>
      </w:hyperlink>
      <w:r>
        <w:t xml:space="preserve"> - </w:t>
      </w:r>
      <w:hyperlink w:anchor="P322" w:history="1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87. Дубликат свидетельства выдается заявителю в случае утраты или порчи выданного свидетельства о постановке объекта НВОС на государственный учет, свидетельства об актуализации </w:t>
      </w:r>
      <w:r>
        <w:lastRenderedPageBreak/>
        <w:t>сведений об объекте НВОС, содержащихся в государственном реестре, свидетельства о снятии объекта НВОС с государственного учета.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88. Заявление о выдаче дубликата свидетельства подается в письменной форме на имя должностного лица, ответственного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власти, выдавшем свидетельство. Форма заявления о выдаче дубликата свидетельства свободная.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89.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90. Ответственный специалист в течение 3 рабочих дней с даты регистрации заявления рассматривает его с учетом имеющихся копий документов.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91. В случае если в результате рассмотрения заявления выявлено наличие оснований для отказа в выдаче дубликата свидетельства, ответственный специалист готовит проект уведомления об отказе в выдаче дубликата свидетельства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власти, или лицом, исполняющим его обязанности.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92. Основаниями для отказа в выдаче дубликата свидетельства являются: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а)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б) представление документов, оформленных с нарушением требований </w:t>
      </w:r>
      <w:hyperlink w:anchor="P132" w:history="1">
        <w:r>
          <w:rPr>
            <w:color w:val="0000FF"/>
          </w:rPr>
          <w:t>пункта 19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93. При соответствии заявления требованиям Административного регламента ответственный специалист готовит дубликат свидетельства.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Подготовка дубликата свидетельства осуществляется ответственным специалистом на основании копии выданного свидетельства, хранящейся в федеральном государственном реестре.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94. Результатом выполнения административной процедуры является направление дубликата свидетельства с присвоением того же регистрационного номера, даты, с указанием тех же сведений об объекте НВОС, которые были указаны в ранее выданном свидетельстве. На дубликате свидетельства в правом верхнем углу проставляется надпись "Дубликат".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Дубликат свидетельства подписывается должностным лицом, ответственным за организацию работы по предоставлению государственной услуги в уполномоченном органе, или лицом, исполняющим его обязанности, и заверяется печатью.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дубликат свидетельства направляется заявителю в форме электронного документа, подписанного ЭП.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Фиксация результата административной процедуры осуществляется в системе электронного документооборота </w:t>
      </w:r>
      <w:proofErr w:type="spellStart"/>
      <w:r>
        <w:t>Росприроднадзора</w:t>
      </w:r>
      <w:proofErr w:type="spellEnd"/>
      <w:r>
        <w:t xml:space="preserve">, системе документооборота уполномоченного органа исполнительной власти путем присвоения регистрационного номера сопроводительному письму о </w:t>
      </w:r>
      <w:r>
        <w:lastRenderedPageBreak/>
        <w:t>направлении дубликата свидетельства или уведомлению об отказе в выдаче дубликата свидетельства.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Исправление описок, опечаток, арифметических</w:t>
      </w:r>
    </w:p>
    <w:p w:rsidR="00787295" w:rsidRDefault="00787295">
      <w:pPr>
        <w:pStyle w:val="ConsPlusTitle"/>
        <w:jc w:val="center"/>
      </w:pPr>
      <w:r>
        <w:t>ошибок, допущенных при внесении сведений в федеральный</w:t>
      </w:r>
    </w:p>
    <w:p w:rsidR="00787295" w:rsidRDefault="00787295">
      <w:pPr>
        <w:pStyle w:val="ConsPlusTitle"/>
        <w:jc w:val="center"/>
      </w:pPr>
      <w:r>
        <w:t>государственный реестр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95. Исправление описок, опечаток, арифметических ошибок, допущенных при внесении сведений в федеральный государственный реестр, осуществляется в порядке, установленном </w:t>
      </w:r>
      <w:hyperlink r:id="rId42" w:history="1">
        <w:r>
          <w:rPr>
            <w:color w:val="0000FF"/>
          </w:rPr>
          <w:t>пунктом 39</w:t>
        </w:r>
      </w:hyperlink>
      <w:r>
        <w:t xml:space="preserve"> Правил N 572, в срок, не превышающий 5 рабочих дней со дня поступления в уполномоченный орган соответствующего заявления.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После исправления описок, опечаток, арифметических ошибок, допущенных при внесении сведений в федеральный государственный реестр, заявителю направляется соответствующее уведомление, которое подписывается должностным лицом, ответственным за организацию работы по предоставлению государственной услуги, или лицом, исполняющим его обязанности.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Получение заявителем уведомления об исправлении описок, опечаток, арифметических ошибок, допущенных при внесении сведений в федеральный государственный реестр, осуществляется в зависимости от способа, указанного в заявлении: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лично на руки;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ЭП.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1"/>
      </w:pPr>
      <w:r>
        <w:t>IV. Формы контроля за исполнением</w:t>
      </w:r>
    </w:p>
    <w:p w:rsidR="00787295" w:rsidRDefault="00787295">
      <w:pPr>
        <w:pStyle w:val="ConsPlusTitle"/>
        <w:jc w:val="center"/>
      </w:pPr>
      <w:r>
        <w:t>Административного регламента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87295" w:rsidRDefault="0078729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87295" w:rsidRDefault="00787295">
      <w:pPr>
        <w:pStyle w:val="ConsPlusTitle"/>
        <w:jc w:val="center"/>
      </w:pPr>
      <w:r>
        <w:t>регламента и иных нормативных правовых актов,</w:t>
      </w:r>
    </w:p>
    <w:p w:rsidR="00787295" w:rsidRDefault="00787295">
      <w:pPr>
        <w:pStyle w:val="ConsPlusTitle"/>
        <w:jc w:val="center"/>
      </w:pPr>
      <w:r>
        <w:t>устанавливающих требования к предоставлению</w:t>
      </w:r>
    </w:p>
    <w:p w:rsidR="00787295" w:rsidRDefault="0078729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96. Текущий контроль за исполнением Административного регламента осуществляется должностным лицом, ответственным за организацию работы по предоставлению государственной услуги в территориальном органе </w:t>
      </w:r>
      <w:proofErr w:type="spellStart"/>
      <w:r>
        <w:t>Росприроднадзора</w:t>
      </w:r>
      <w:proofErr w:type="spellEnd"/>
      <w:r>
        <w:t>, уполномоченном органе исполнительной власти, путем проведения проверок соблюдения и исполнения ответственными специалистами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787295" w:rsidRDefault="0078729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87295" w:rsidRDefault="00787295">
      <w:pPr>
        <w:pStyle w:val="ConsPlusTitle"/>
        <w:jc w:val="center"/>
      </w:pPr>
      <w:r>
        <w:t>государственной услуги, в том числе порядок и формы</w:t>
      </w:r>
    </w:p>
    <w:p w:rsidR="00787295" w:rsidRDefault="00787295">
      <w:pPr>
        <w:pStyle w:val="ConsPlusTitle"/>
        <w:jc w:val="center"/>
      </w:pPr>
      <w:r>
        <w:t>контроля за полнотой и качеством предоставления</w:t>
      </w:r>
    </w:p>
    <w:p w:rsidR="00787295" w:rsidRDefault="00787295">
      <w:pPr>
        <w:pStyle w:val="ConsPlusTitle"/>
        <w:jc w:val="center"/>
      </w:pPr>
      <w:r>
        <w:t>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97. Проверки проводятся в целях контроля полноты и качества предоставления государственной услуги, соблюдения и исполнения ответственными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 xml:space="preserve">99. Плановые проверки полноты и качества предоставления государственной услуги проводятся с целью предотвращения,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</w:t>
      </w:r>
      <w:proofErr w:type="spellStart"/>
      <w:r>
        <w:t>Росприроднадзора</w:t>
      </w:r>
      <w:proofErr w:type="spellEnd"/>
      <w:r>
        <w:t xml:space="preserve"> проверок деятельности территориальных органов </w:t>
      </w:r>
      <w:proofErr w:type="spellStart"/>
      <w:r>
        <w:t>Росприроднадзора</w:t>
      </w:r>
      <w:proofErr w:type="spellEnd"/>
      <w:r>
        <w:t xml:space="preserve">, ежегодных планов проведения </w:t>
      </w:r>
      <w:proofErr w:type="spellStart"/>
      <w:r>
        <w:t>Росприроднадзором</w:t>
      </w:r>
      <w:proofErr w:type="spellEnd"/>
      <w:r>
        <w:t xml:space="preserve"> проверок исполнения органами государственной власти субъектов Российской Федерации, должностными лицами органов государственной власти субъектов Российской Федерации переданных полномочий </w:t>
      </w:r>
      <w:proofErr w:type="spellStart"/>
      <w:r>
        <w:t>Росприроднадзора</w:t>
      </w:r>
      <w:proofErr w:type="spellEnd"/>
      <w:r>
        <w:t>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100. Плановые и внеплановые проверки осуществляются на основании приказа (распоряжения) </w:t>
      </w:r>
      <w:proofErr w:type="spellStart"/>
      <w:r>
        <w:t>Росприроднадзора</w:t>
      </w:r>
      <w:proofErr w:type="spellEnd"/>
      <w:r>
        <w:t>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101.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102. Внеплановые проверки проводятся как по конкретным жалобам заявителей, так и на основании обращений, поступающих от заместителей Руководителя, начальников структурных подразделений центрального аппарата </w:t>
      </w:r>
      <w:proofErr w:type="spellStart"/>
      <w:r>
        <w:t>Росприроднадзора</w:t>
      </w:r>
      <w:proofErr w:type="spellEnd"/>
      <w:r>
        <w:t xml:space="preserve"> и его территориальных органов.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103. Для проверки полноты и качества исполнения государственной услуги формируется комиссия, в состав которой включаются представители </w:t>
      </w:r>
      <w:proofErr w:type="spellStart"/>
      <w:r>
        <w:t>Росприроднадзора</w:t>
      </w:r>
      <w:proofErr w:type="spellEnd"/>
      <w:r>
        <w:t xml:space="preserve"> и его территориальных органов.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104. Результаты деятельности комиссии оформляются в виде акта проверки, в котором отмечаются выявленные недостатки и нарушения, рекомендации и предписания по их устранению.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787295" w:rsidRDefault="00787295">
      <w:pPr>
        <w:pStyle w:val="ConsPlusTitle"/>
        <w:jc w:val="center"/>
      </w:pPr>
      <w:r>
        <w:t>предоставляющего государственную услугу, за решения</w:t>
      </w:r>
    </w:p>
    <w:p w:rsidR="00787295" w:rsidRDefault="00787295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787295" w:rsidRDefault="00787295">
      <w:pPr>
        <w:pStyle w:val="ConsPlusTitle"/>
        <w:jc w:val="center"/>
      </w:pPr>
      <w:r>
        <w:t>ими в ходе предоставления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105. В случае выявления по результатам проведенных проверок нарушений Административного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106. Ответственность должностных лиц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787295" w:rsidRDefault="0078729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787295" w:rsidRDefault="00787295">
      <w:pPr>
        <w:pStyle w:val="ConsPlusTitle"/>
        <w:jc w:val="center"/>
      </w:pPr>
      <w:r>
        <w:t>услуги, в том числе со стороны граждан,</w:t>
      </w:r>
    </w:p>
    <w:p w:rsidR="00787295" w:rsidRDefault="00787295">
      <w:pPr>
        <w:pStyle w:val="ConsPlusTitle"/>
        <w:jc w:val="center"/>
      </w:pPr>
      <w:r>
        <w:t>их объединений и организаций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107.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</w:t>
      </w:r>
      <w:proofErr w:type="spellStart"/>
      <w:r>
        <w:t>Росприроднадзора</w:t>
      </w:r>
      <w:proofErr w:type="spellEnd"/>
      <w:r>
        <w:t xml:space="preserve">, уполномоченного органа исполнительной власти обоснованной жалобы, содержащей информацию о наличии в действиях (бездействии) ответственных специалистов,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</w:t>
      </w:r>
      <w:hyperlink w:anchor="P466" w:history="1">
        <w:r>
          <w:rPr>
            <w:color w:val="0000FF"/>
          </w:rPr>
          <w:t>разделом V</w:t>
        </w:r>
      </w:hyperlink>
      <w:r>
        <w:t xml:space="preserve"> Административного регламента.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1"/>
      </w:pPr>
      <w:bookmarkStart w:id="11" w:name="P466"/>
      <w:bookmarkEnd w:id="11"/>
      <w:r>
        <w:t>V. Досудебный (внесудебный) порядок обжалования решений</w:t>
      </w:r>
    </w:p>
    <w:p w:rsidR="00787295" w:rsidRDefault="00787295">
      <w:pPr>
        <w:pStyle w:val="ConsPlusTitle"/>
        <w:jc w:val="center"/>
      </w:pPr>
      <w:r>
        <w:lastRenderedPageBreak/>
        <w:t>и действий (бездействия) органов, предоставляющих</w:t>
      </w:r>
    </w:p>
    <w:p w:rsidR="00787295" w:rsidRDefault="00787295">
      <w:pPr>
        <w:pStyle w:val="ConsPlusTitle"/>
        <w:jc w:val="center"/>
      </w:pPr>
      <w:r>
        <w:t>государственные услуги, а также их должностных лиц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787295" w:rsidRDefault="00787295">
      <w:pPr>
        <w:pStyle w:val="ConsPlusTitle"/>
        <w:jc w:val="center"/>
      </w:pPr>
      <w:r>
        <w:t>на досудебное (внесудебное) обжалование действий</w:t>
      </w:r>
    </w:p>
    <w:p w:rsidR="00787295" w:rsidRDefault="0078729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87295" w:rsidRDefault="00787295">
      <w:pPr>
        <w:pStyle w:val="ConsPlusTitle"/>
        <w:jc w:val="center"/>
      </w:pPr>
      <w:r>
        <w:t>в ходе предоставления государственной услуги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108. Заявитель может обратиться с жалобой на решение и (или) действие (бездействие)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 и (или) его должностных лиц при предоставлении государственной услуги (далее - жалоба).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109. Заявитель может обратиться с жалобой в письменной форме, в том числе при личном приеме, или в электронной форме через официальный сайт </w:t>
      </w:r>
      <w:proofErr w:type="spellStart"/>
      <w:r>
        <w:t>Росприроднадзора</w:t>
      </w:r>
      <w:proofErr w:type="spellEnd"/>
      <w:r>
        <w:t>, официальные сайты уполномоченных органов исполнительной власти и через ЕПГУ.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110. Предметом жалобы являются действия (бездействие)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 и (или) его специалистов и принятые (осуществляемые) ими решения в ходе предоставления государственной услуги.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787295" w:rsidRDefault="00787295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787295" w:rsidRDefault="00787295">
      <w:pPr>
        <w:pStyle w:val="ConsPlusTitle"/>
        <w:jc w:val="center"/>
      </w:pPr>
      <w:r>
        <w:t>жалоба заявителя в досудебном (внесудебном) порядке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 xml:space="preserve">111. Жалобы рассматриваются территориальным органом </w:t>
      </w:r>
      <w:proofErr w:type="spellStart"/>
      <w:r>
        <w:t>Росприроднадзора</w:t>
      </w:r>
      <w:proofErr w:type="spellEnd"/>
      <w:r>
        <w:t xml:space="preserve"> и (или) уполномоченным органом исполнительной власти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N 840).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112. Жалобы на нарушение порядка предоставления государственной услуги должностными лицами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органа исполнительной власти направляются руководителю уполномоченного органа.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113. Жалобы на решения, принятые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, уполномоченного органа исполнительной власти, направляются Руководителю </w:t>
      </w:r>
      <w:proofErr w:type="spellStart"/>
      <w:r>
        <w:t>Росприроднадзора</w:t>
      </w:r>
      <w:proofErr w:type="spellEnd"/>
      <w:r>
        <w:t>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114. Жалобы на решения, принятые Руководителем </w:t>
      </w:r>
      <w:proofErr w:type="spellStart"/>
      <w:r>
        <w:t>Росприроднадзора</w:t>
      </w:r>
      <w:proofErr w:type="spellEnd"/>
      <w:r>
        <w:t>, направляются Министру природных ресурсов и экологии Российской Федерации или его заместителю.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87295" w:rsidRDefault="0078729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787295" w:rsidRDefault="0078729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r>
        <w:t>115. Информирование заявителей о порядке подачи и рассмотрения жалобы осуществляется: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lastRenderedPageBreak/>
        <w:t xml:space="preserve">а) посредством размещения информации на стендах в местах предоставления государственной услуги, на официальных сайтах </w:t>
      </w:r>
      <w:proofErr w:type="spellStart"/>
      <w:r>
        <w:t>Росприроднадзора</w:t>
      </w:r>
      <w:proofErr w:type="spellEnd"/>
      <w:r>
        <w:t xml:space="preserve"> и уполномоченных органов исполнительной власти, на ЕПГУ или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"Интернет";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>б) с использованием средств телефонной связи, в письменной форме, по электронной почте, при личном приеме.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787295" w:rsidRDefault="0078729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787295" w:rsidRDefault="00787295">
      <w:pPr>
        <w:pStyle w:val="ConsPlusTitle"/>
        <w:jc w:val="center"/>
      </w:pPr>
      <w:r>
        <w:t>и действий (бездействия) органа, предоставляющего</w:t>
      </w:r>
    </w:p>
    <w:p w:rsidR="00787295" w:rsidRDefault="00787295">
      <w:pPr>
        <w:pStyle w:val="ConsPlusTitle"/>
        <w:jc w:val="center"/>
      </w:pPr>
      <w:r>
        <w:t>государственную услугу, а также его должностных лиц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ind w:firstLine="540"/>
        <w:jc w:val="both"/>
      </w:pPr>
      <w:bookmarkStart w:id="12" w:name="P501"/>
      <w:bookmarkEnd w:id="12"/>
      <w:r>
        <w:t>116. Досудебное (внесудебное) обжалование решений и действий (бездействия) органа, предоставляющего государственную услугу, а также его должностных лиц осуществляется в соответствии с требованиями:</w:t>
      </w:r>
    </w:p>
    <w:p w:rsidR="00787295" w:rsidRDefault="0078729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Закона</w:t>
        </w:r>
      </w:hyperlink>
      <w:r>
        <w:t xml:space="preserve"> N 210-ФЗ;</w:t>
      </w:r>
    </w:p>
    <w:p w:rsidR="00787295" w:rsidRDefault="0078729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постановления</w:t>
        </w:r>
      </w:hyperlink>
      <w:r>
        <w:t xml:space="preserve"> N 840;</w:t>
      </w:r>
    </w:p>
    <w:p w:rsidR="00787295" w:rsidRDefault="00787295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117. Перечень нормативных правовых актов, указанных в </w:t>
      </w:r>
      <w:hyperlink w:anchor="P501" w:history="1">
        <w:r>
          <w:rPr>
            <w:color w:val="0000FF"/>
          </w:rPr>
          <w:t>пункте 116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официальных сайтах </w:t>
      </w:r>
      <w:proofErr w:type="spellStart"/>
      <w:r>
        <w:t>Росприроднадзора</w:t>
      </w:r>
      <w:proofErr w:type="spellEnd"/>
      <w:r>
        <w:t xml:space="preserve"> и уполномоченных органов исполнительной власти в сети "Интернет" и ЕПГУ.</w:t>
      </w:r>
    </w:p>
    <w:p w:rsidR="00787295" w:rsidRDefault="00787295">
      <w:pPr>
        <w:pStyle w:val="ConsPlusNormal"/>
        <w:spacing w:before="220"/>
        <w:ind w:firstLine="540"/>
        <w:jc w:val="both"/>
      </w:pPr>
      <w:r>
        <w:t xml:space="preserve">Информация, содержащаяся в </w:t>
      </w:r>
      <w:hyperlink w:anchor="P466" w:history="1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ЕПГУ.</w:t>
      </w:r>
    </w:p>
    <w:p w:rsidR="00787295" w:rsidRDefault="00787295">
      <w:pPr>
        <w:pStyle w:val="ConsPlusNormal"/>
        <w:jc w:val="both"/>
      </w:pPr>
    </w:p>
    <w:p w:rsidR="00787295" w:rsidRDefault="00787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3" w:name="_GoBack"/>
      <w:bookmarkEnd w:id="13"/>
    </w:p>
    <w:p w:rsidR="004B57BC" w:rsidRDefault="004B57BC"/>
    <w:sectPr w:rsidR="004B57BC" w:rsidSect="00BC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5"/>
    <w:rsid w:val="004B57BC"/>
    <w:rsid w:val="007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0068-E8AF-4CF4-AAD2-6D35FD7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3FAC4A71A289F4DBF2C7B3AAFBB15AE7F28822F7D456CAB17E01932DA3E0B8BE8D143B2A4A483BE09C5C7288EEF0DF8D36B543AF97EDK2H2Q" TargetMode="External"/><Relationship Id="rId18" Type="http://schemas.openxmlformats.org/officeDocument/2006/relationships/hyperlink" Target="consultantplus://offline/ref=F1C93FAC4A71A289F4DBF2C7B3AAFBB15BEFF58827FED456CAB17E01932DA3E0AABED5183B22544C3EF5CA0D34KDHCQ" TargetMode="External"/><Relationship Id="rId26" Type="http://schemas.openxmlformats.org/officeDocument/2006/relationships/hyperlink" Target="consultantplus://offline/ref=F1C93FAC4A71A289F4DBF2C7B3AAFBB159EFF48F2DF5D456CAB17E01932DA3E0B8BE8D143B2A4A4D37E09C5C7288EEF0DF8D36B543AF97EDK2H2Q" TargetMode="External"/><Relationship Id="rId39" Type="http://schemas.openxmlformats.org/officeDocument/2006/relationships/hyperlink" Target="consultantplus://offline/ref=F1C93FAC4A71A289F4DBF2C7B3AAFBB15AE7F28822F7D456CAB17E01932DA3E0B8BE8D143B2A4A4D36E09C5C7288EEF0DF8D36B543AF97EDK2H2Q" TargetMode="External"/><Relationship Id="rId21" Type="http://schemas.openxmlformats.org/officeDocument/2006/relationships/hyperlink" Target="consultantplus://offline/ref=F1C93FAC4A71A289F4DBF2C7B3AAFBB15BEFFB8C24F2D456CAB17E01932DA3E0B8BE8D163E2241196EAF9D0036D5FDF1D68D35B45FKAHCQ" TargetMode="External"/><Relationship Id="rId34" Type="http://schemas.openxmlformats.org/officeDocument/2006/relationships/hyperlink" Target="consultantplus://offline/ref=F1C93FAC4A71A289F4DBF2C7B3AAFBB15AE7F28822F7D456CAB17E01932DA3E0B8BE8D143B2A4A4A3AE09C5C7288EEF0DF8D36B543AF97EDK2H2Q" TargetMode="External"/><Relationship Id="rId42" Type="http://schemas.openxmlformats.org/officeDocument/2006/relationships/hyperlink" Target="consultantplus://offline/ref=F1C93FAC4A71A289F4DBF2C7B3AAFBB15AE7F28822F7D456CAB17E01932DA3E0B8BE8D143B2A4A4A36E09C5C7288EEF0DF8D36B543AF97EDK2H2Q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1C93FAC4A71A289F4DBF2C7B3AAFBB15AE7F28822F7D456CAB17E01932DA3E0B8BE8D143B2A4A4E37E09C5C7288EEF0DF8D36B543AF97EDK2H2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C93FAC4A71A289F4DBF2C7B3AAFBB15BEFF58826F0D456CAB17E01932DA3E0AABED5183B22544C3EF5CA0D34KDHCQ" TargetMode="External"/><Relationship Id="rId29" Type="http://schemas.openxmlformats.org/officeDocument/2006/relationships/hyperlink" Target="consultantplus://offline/ref=F1C93FAC4A71A289F4DBF2C7B3AAFBB15BEFFB8C24F2D456CAB17E01932DA3E0B8BE8D143B2A4C4D3DE09C5C7288EEF0DF8D36B543AF97EDK2H2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C93FAC4A71A289F4DBF2C7B3AAFBB15BEFF78E25F5D456CAB17E01932DA3E0B8BE8D143B2A484D3BE09C5C7288EEF0DF8D36B543AF97EDK2H2Q" TargetMode="External"/><Relationship Id="rId11" Type="http://schemas.openxmlformats.org/officeDocument/2006/relationships/hyperlink" Target="consultantplus://offline/ref=F1C93FAC4A71A289F4DBF2C7B3AAFBB15BE6F68126F6D456CAB17E01932DA3E0AABED5183B22544C3EF5CA0D34KDHCQ" TargetMode="External"/><Relationship Id="rId24" Type="http://schemas.openxmlformats.org/officeDocument/2006/relationships/hyperlink" Target="consultantplus://offline/ref=F1C93FAC4A71A289F4DBF2C7B3AAFBB15AE7F28822F7D456CAB17E01932DA3E0B8BE8D143B2A4A4A3AE09C5C7288EEF0DF8D36B543AF97EDK2H2Q" TargetMode="External"/><Relationship Id="rId32" Type="http://schemas.openxmlformats.org/officeDocument/2006/relationships/hyperlink" Target="consultantplus://offline/ref=F1C93FAC4A71A289F4DBF2C7B3AAFBB15AE7F28822F7D456CAB17E01932DA3E0B8BE8D143B2A4A4D36E09C5C7288EEF0DF8D36B543AF97EDK2H2Q" TargetMode="External"/><Relationship Id="rId37" Type="http://schemas.openxmlformats.org/officeDocument/2006/relationships/hyperlink" Target="consultantplus://offline/ref=F1C93FAC4A71A289F4DBF2C7B3AAFBB15BEFFB8C24F2D456CAB17E01932DA3E0B8BE8D16382B41196EAF9D0036D5FDF1D68D35B45FKAHCQ" TargetMode="External"/><Relationship Id="rId40" Type="http://schemas.openxmlformats.org/officeDocument/2006/relationships/hyperlink" Target="consultantplus://offline/ref=F1C93FAC4A71A289F4DBF2C7B3AAFBB15BEFF58827FED456CAB17E01932DA3E0AABED5183B22544C3EF5CA0D34KDHCQ" TargetMode="External"/><Relationship Id="rId45" Type="http://schemas.openxmlformats.org/officeDocument/2006/relationships/hyperlink" Target="consultantplus://offline/ref=F1C93FAC4A71A289F4DBF2C7B3AAFBB15BE7F28A25F0D456CAB17E01932DA3E0AABED5183B22544C3EF5CA0D34KDHCQ" TargetMode="External"/><Relationship Id="rId5" Type="http://schemas.openxmlformats.org/officeDocument/2006/relationships/hyperlink" Target="consultantplus://offline/ref=F1C93FAC4A71A289F4DBF2C7B3AAFBB15BEFFB8C24F2D456CAB17E01932DA3E0B8BE8D163E2941196EAF9D0036D5FDF1D68D35B45FKAHCQ" TargetMode="External"/><Relationship Id="rId15" Type="http://schemas.openxmlformats.org/officeDocument/2006/relationships/hyperlink" Target="consultantplus://offline/ref=F1C93FAC4A71A289F4DBF2C7B3AAFBB15BEFFB8E20F7D456CAB17E01932DA3E0B8BE8D17322A41196EAF9D0036D5FDF1D68D35B45FKAHCQ" TargetMode="External"/><Relationship Id="rId23" Type="http://schemas.openxmlformats.org/officeDocument/2006/relationships/hyperlink" Target="consultantplus://offline/ref=F1C93FAC4A71A289F4DBF2C7B3AAFBB15BEFF58827FED456CAB17E01932DA3E0AABED5183B22544C3EF5CA0D34KDHCQ" TargetMode="External"/><Relationship Id="rId28" Type="http://schemas.openxmlformats.org/officeDocument/2006/relationships/hyperlink" Target="consultantplus://offline/ref=F1C93FAC4A71A289F4DBF2C7B3AAFBB159EFF48F2DF5D456CAB17E01932DA3E0B8BE8D143B2A4A4D37E09C5C7288EEF0DF8D36B543AF97EDK2H2Q" TargetMode="External"/><Relationship Id="rId36" Type="http://schemas.openxmlformats.org/officeDocument/2006/relationships/hyperlink" Target="consultantplus://offline/ref=F1C93FAC4A71A289F4DBF2C7B3AAFBB15BEFFB8C24F2D456CAB17E01932DA3E0B8BE8D143B2A4C4D3DE09C5C7288EEF0DF8D36B543AF97EDK2H2Q" TargetMode="External"/><Relationship Id="rId10" Type="http://schemas.openxmlformats.org/officeDocument/2006/relationships/hyperlink" Target="consultantplus://offline/ref=F1C93FAC4A71A289F4DBF2C7B3AAFBB15BEFF18C20F0D456CAB17E01932DA3E0B8BE8D143B2A4E4C37E09C5C7288EEF0DF8D36B543AF97EDK2H2Q" TargetMode="External"/><Relationship Id="rId19" Type="http://schemas.openxmlformats.org/officeDocument/2006/relationships/hyperlink" Target="consultantplus://offline/ref=F1C93FAC4A71A289F4DBF2C7B3AAFBB15BEFFB8C24F2D456CAB17E01932DA3E0B8BE8D143B2A4C4D3DE09C5C7288EEF0DF8D36B543AF97EDK2H2Q" TargetMode="External"/><Relationship Id="rId31" Type="http://schemas.openxmlformats.org/officeDocument/2006/relationships/hyperlink" Target="consultantplus://offline/ref=F1C93FAC4A71A289F4DBF2C7B3AAFBB15BEFFB8C24F2D456CAB17E01932DA3E0B8BE8D163E2241196EAF9D0036D5FDF1D68D35B45FKAHCQ" TargetMode="External"/><Relationship Id="rId44" Type="http://schemas.openxmlformats.org/officeDocument/2006/relationships/hyperlink" Target="consultantplus://offline/ref=F1C93FAC4A71A289F4DBF2C7B3AAFBB15BEFFB8E20F7D456CAB17E01932DA3E0AABED5183B22544C3EF5CA0D34KDH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93FAC4A71A289F4DBF2C7B3AAFBB15BEFFB8C24F2D456CAB17E01932DA3E0B8BE8D163B2241196EAF9D0036D5FDF1D68D35B45FKAHCQ" TargetMode="External"/><Relationship Id="rId14" Type="http://schemas.openxmlformats.org/officeDocument/2006/relationships/hyperlink" Target="consultantplus://offline/ref=F1C93FAC4A71A289F4DBF2C7B3AAFBB15BEFFB8E20F7D456CAB17E01932DA3E0B8BE8D1138211E1C7BBEC50D3EC3E2F1C99137B6K5HCQ" TargetMode="External"/><Relationship Id="rId22" Type="http://schemas.openxmlformats.org/officeDocument/2006/relationships/hyperlink" Target="consultantplus://offline/ref=F1C93FAC4A71A289F4DBF2C7B3AAFBB15AE7F28822F7D456CAB17E01932DA3E0B8BE8D143B2A4A483BE09C5C7288EEF0DF8D36B543AF97EDK2H2Q" TargetMode="External"/><Relationship Id="rId27" Type="http://schemas.openxmlformats.org/officeDocument/2006/relationships/hyperlink" Target="consultantplus://offline/ref=F1C93FAC4A71A289F4DBF2C7B3AAFBB159EEF1882CF1D456CAB17E01932DA3E0AABED5183B22544C3EF5CA0D34KDHCQ" TargetMode="External"/><Relationship Id="rId30" Type="http://schemas.openxmlformats.org/officeDocument/2006/relationships/hyperlink" Target="consultantplus://offline/ref=F1C93FAC4A71A289F4DBF2C7B3AAFBB15BEFFB8C24F2D456CAB17E01932DA3E0B8BE8D16382B41196EAF9D0036D5FDF1D68D35B45FKAHCQ" TargetMode="External"/><Relationship Id="rId35" Type="http://schemas.openxmlformats.org/officeDocument/2006/relationships/hyperlink" Target="consultantplus://offline/ref=F1C93FAC4A71A289F4DBF2C7B3AAFBB159EFF78A27F6D456CAB17E01932DA3E0B8BE8D143B2A4A4D36E09C5C7288EEF0DF8D36B543AF97EDK2H2Q" TargetMode="External"/><Relationship Id="rId43" Type="http://schemas.openxmlformats.org/officeDocument/2006/relationships/hyperlink" Target="consultantplus://offline/ref=F1C93FAC4A71A289F4DBF2C7B3AAFBB15BE7F28A25F0D456CAB17E01932DA3E0B8BE8D1439211E1C7BBEC50D3EC3E2F1C99137B6K5HCQ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1C93FAC4A71A289F4DBF2C7B3AAFBB15BE6F28F2DF2D456CAB17E01932DA3E0B8BE8D143D2F41196EAF9D0036D5FDF1D68D35B45FKAHC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C93FAC4A71A289F4DBF2C7B3AAFBB15AE7F48827FFD456CAB17E01932DA3E0AABED5183B22544C3EF5CA0D34KDHCQ" TargetMode="External"/><Relationship Id="rId17" Type="http://schemas.openxmlformats.org/officeDocument/2006/relationships/hyperlink" Target="consultantplus://offline/ref=F1C93FAC4A71A289F4DBF2C7B3AAFBB15BEFF58826F0D456CAB17E01932DA3E0B8BE8D143B2A4A4537E09C5C7288EEF0DF8D36B543AF97EDK2H2Q" TargetMode="External"/><Relationship Id="rId25" Type="http://schemas.openxmlformats.org/officeDocument/2006/relationships/hyperlink" Target="consultantplus://offline/ref=F1C93FAC4A71A289F4DBF2C7B3AAFBB159EFF78A27F6D456CAB17E01932DA3E0B8BE8D143B2A4A4D36E09C5C7288EEF0DF8D36B543AF97EDK2H2Q" TargetMode="External"/><Relationship Id="rId33" Type="http://schemas.openxmlformats.org/officeDocument/2006/relationships/hyperlink" Target="consultantplus://offline/ref=F1C93FAC4A71A289F4DBF2C7B3AAFBB15BEFF58827FED456CAB17E01932DA3E0AABED5183B22544C3EF5CA0D34KDHCQ" TargetMode="External"/><Relationship Id="rId38" Type="http://schemas.openxmlformats.org/officeDocument/2006/relationships/hyperlink" Target="consultantplus://offline/ref=F1C93FAC4A71A289F4DBF2C7B3AAFBB15BEFFB8C24F2D456CAB17E01932DA3E0B8BE8D163E2241196EAF9D0036D5FDF1D68D35B45FKAHCQ" TargetMode="External"/><Relationship Id="rId46" Type="http://schemas.openxmlformats.org/officeDocument/2006/relationships/hyperlink" Target="consultantplus://offline/ref=F1C93FAC4A71A289F4DBF2C7B3AAFBB15BE6F38E2DF7D456CAB17E01932DA3E0AABED5183B22544C3EF5CA0D34KDHCQ" TargetMode="External"/><Relationship Id="rId20" Type="http://schemas.openxmlformats.org/officeDocument/2006/relationships/hyperlink" Target="consultantplus://offline/ref=F1C93FAC4A71A289F4DBF2C7B3AAFBB15BEFFB8C24F2D456CAB17E01932DA3E0B8BE8D16382B41196EAF9D0036D5FDF1D68D35B45FKAHCQ" TargetMode="External"/><Relationship Id="rId41" Type="http://schemas.openxmlformats.org/officeDocument/2006/relationships/hyperlink" Target="consultantplus://offline/ref=F1C93FAC4A71A289F4DBF2C7B3AAFBB15AE7F28822F7D456CAB17E01932DA3E0B8BE8D143B2A4A4A3AE09C5C7288EEF0DF8D36B543AF97EDK2H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1AB0-BF45-4FEB-A2AE-D60D097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12338</Words>
  <Characters>70327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Матасова Светлана Геннадьевна</dc:creator>
  <cp:keywords/>
  <dc:description/>
  <cp:lastModifiedBy>Матасова Светлана Геннадьевна</cp:lastModifiedBy>
  <cp:revision>1</cp:revision>
  <dcterms:created xsi:type="dcterms:W3CDTF">2021-11-08T16:07:00Z</dcterms:created>
  <dcterms:modified xsi:type="dcterms:W3CDTF">2021-11-08T16:08:00Z</dcterms:modified>
</cp:coreProperties>
</file>