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6317A" w14:textId="77777777" w:rsidR="0061673D" w:rsidRDefault="0061673D" w:rsidP="0061673D">
      <w:pPr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14:paraId="0D24EDE4" w14:textId="77777777" w:rsidR="0061673D" w:rsidRDefault="0061673D" w:rsidP="0061673D">
      <w:pPr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4B09AF">
        <w:rPr>
          <w:rFonts w:ascii="Times New Roman" w:hAnsi="Times New Roman" w:cs="Times New Roman"/>
          <w:sz w:val="28"/>
          <w:szCs w:val="28"/>
        </w:rPr>
        <w:t xml:space="preserve"> Федеральной службы по</w:t>
      </w:r>
      <w:r>
        <w:rPr>
          <w:rFonts w:ascii="Times New Roman" w:hAnsi="Times New Roman" w:cs="Times New Roman"/>
          <w:sz w:val="28"/>
          <w:szCs w:val="28"/>
        </w:rPr>
        <w:t xml:space="preserve"> надзору в сфере природопользования</w:t>
      </w:r>
    </w:p>
    <w:p w14:paraId="5CC6EBC3" w14:textId="77777777" w:rsidR="006402C3" w:rsidRDefault="006402C3" w:rsidP="006402C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564F90EC" w14:textId="3C15BE4A" w:rsidR="0061673D" w:rsidRDefault="0061673D" w:rsidP="006402C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Pr="004B09AF">
        <w:rPr>
          <w:rFonts w:ascii="Times New Roman" w:hAnsi="Times New Roman" w:cs="Times New Roman"/>
          <w:sz w:val="28"/>
          <w:szCs w:val="28"/>
        </w:rPr>
        <w:t>__»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Pr="004B09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7393">
        <w:rPr>
          <w:rFonts w:ascii="Times New Roman" w:hAnsi="Times New Roman" w:cs="Times New Roman"/>
          <w:sz w:val="28"/>
          <w:szCs w:val="28"/>
        </w:rPr>
        <w:t>__</w:t>
      </w:r>
      <w:r w:rsidR="00982105">
        <w:rPr>
          <w:rFonts w:ascii="Times New Roman" w:hAnsi="Times New Roman" w:cs="Times New Roman"/>
          <w:sz w:val="28"/>
          <w:szCs w:val="28"/>
        </w:rPr>
        <w:t xml:space="preserve"> </w:t>
      </w:r>
      <w:r w:rsidRPr="004B09AF">
        <w:rPr>
          <w:rFonts w:ascii="Times New Roman" w:hAnsi="Times New Roman" w:cs="Times New Roman"/>
          <w:sz w:val="28"/>
          <w:szCs w:val="28"/>
        </w:rPr>
        <w:t>№ ______</w:t>
      </w:r>
    </w:p>
    <w:p w14:paraId="45779BF4" w14:textId="77777777" w:rsidR="0061673D" w:rsidRDefault="0061673D" w:rsidP="00AE3B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6C0E6" w14:textId="0BE1E665" w:rsidR="00307ACB" w:rsidRDefault="00430E1B" w:rsidP="00D77393">
      <w:pPr>
        <w:tabs>
          <w:tab w:val="left" w:pos="993"/>
        </w:tabs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A300EC">
        <w:rPr>
          <w:rFonts w:ascii="Times New Roman" w:hAnsi="Times New Roman" w:cs="Times New Roman"/>
          <w:sz w:val="28"/>
          <w:szCs w:val="28"/>
        </w:rPr>
        <w:t>по федеральному государственному контролю (надзору)</w:t>
      </w:r>
      <w:r w:rsidR="00B946F0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184C81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147DE3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14:paraId="5043088D" w14:textId="77777777" w:rsidR="00A300EC" w:rsidRDefault="00A300EC" w:rsidP="00D57F0D">
      <w:pPr>
        <w:spacing w:line="240" w:lineRule="exact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36ABF0A0" w14:textId="77777777" w:rsidR="00A300EC" w:rsidRDefault="0002515E" w:rsidP="00D57F0D">
      <w:pPr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федерального государственного контроля (надзора)</w:t>
      </w:r>
      <w:r w:rsidR="00B946F0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402C3">
        <w:rPr>
          <w:rFonts w:ascii="Times New Roman" w:hAnsi="Times New Roman" w:cs="Times New Roman"/>
          <w:sz w:val="28"/>
          <w:szCs w:val="28"/>
        </w:rPr>
        <w:t>обращения</w:t>
      </w:r>
      <w:r w:rsidR="006402C3">
        <w:rPr>
          <w:rFonts w:ascii="Times New Roman" w:hAnsi="Times New Roman" w:cs="Times New Roman"/>
          <w:sz w:val="28"/>
          <w:szCs w:val="28"/>
        </w:rPr>
        <w:br/>
      </w:r>
      <w:r w:rsidR="00184C81">
        <w:rPr>
          <w:rFonts w:ascii="Times New Roman" w:hAnsi="Times New Roman" w:cs="Times New Roman"/>
          <w:sz w:val="28"/>
          <w:szCs w:val="28"/>
        </w:rPr>
        <w:t>с животными</w:t>
      </w:r>
      <w:r>
        <w:rPr>
          <w:rFonts w:ascii="Times New Roman" w:hAnsi="Times New Roman" w:cs="Times New Roman"/>
          <w:sz w:val="28"/>
          <w:szCs w:val="28"/>
        </w:rPr>
        <w:t>, описание текущего развития профилактической деятельности Федеральной службы по надзору в сфере природопользования</w:t>
      </w:r>
      <w:r w:rsidR="00936663">
        <w:rPr>
          <w:rFonts w:ascii="Times New Roman" w:hAnsi="Times New Roman" w:cs="Times New Roman"/>
          <w:sz w:val="28"/>
          <w:szCs w:val="28"/>
        </w:rPr>
        <w:t xml:space="preserve"> и ее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7D3AF713" w14:textId="77777777" w:rsidR="0002515E" w:rsidRDefault="0002515E" w:rsidP="00430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2582A5" w14:textId="7A22981B" w:rsidR="0002515E" w:rsidRPr="00D57F0D" w:rsidRDefault="00D57F0D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78DA">
        <w:rPr>
          <w:rFonts w:ascii="Times New Roman" w:hAnsi="Times New Roman" w:cs="Times New Roman"/>
          <w:sz w:val="28"/>
          <w:szCs w:val="28"/>
        </w:rPr>
        <w:tab/>
      </w:r>
      <w:r w:rsidR="006F47BC" w:rsidRPr="00D57F0D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</w:t>
      </w:r>
      <w:r w:rsidR="00B946F0" w:rsidRPr="00D57F0D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D77393">
        <w:rPr>
          <w:rFonts w:ascii="Times New Roman" w:hAnsi="Times New Roman" w:cs="Times New Roman"/>
          <w:sz w:val="28"/>
          <w:szCs w:val="28"/>
        </w:rPr>
        <w:br/>
      </w:r>
      <w:r w:rsidR="004F3B2D" w:rsidRPr="00D57F0D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6F47BC" w:rsidRPr="00D57F0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статьи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 w:rsidR="004F3B2D" w:rsidRPr="00D57F0D">
        <w:rPr>
          <w:rFonts w:ascii="Times New Roman" w:hAnsi="Times New Roman" w:cs="Times New Roman"/>
          <w:sz w:val="28"/>
          <w:szCs w:val="28"/>
        </w:rPr>
        <w:t>19</w:t>
      </w:r>
      <w:r w:rsidR="006F47BC" w:rsidRPr="00D57F0D">
        <w:rPr>
          <w:rFonts w:ascii="Times New Roman" w:hAnsi="Times New Roman" w:cs="Times New Roman"/>
          <w:sz w:val="28"/>
          <w:szCs w:val="28"/>
        </w:rPr>
        <w:t xml:space="preserve"> </w:t>
      </w:r>
      <w:r w:rsidR="00A91162" w:rsidRPr="00D57F0D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3D6FA1">
        <w:rPr>
          <w:rFonts w:ascii="Times New Roman" w:hAnsi="Times New Roman" w:cs="Times New Roman"/>
          <w:sz w:val="28"/>
          <w:szCs w:val="28"/>
        </w:rPr>
        <w:t xml:space="preserve"> </w:t>
      </w:r>
      <w:r w:rsidR="004F3B2D" w:rsidRPr="00D57F0D">
        <w:rPr>
          <w:rFonts w:ascii="Times New Roman" w:hAnsi="Times New Roman" w:cs="Times New Roman"/>
          <w:sz w:val="28"/>
          <w:szCs w:val="28"/>
        </w:rPr>
        <w:t>27.12.2018</w:t>
      </w:r>
      <w:r w:rsidR="00A91162" w:rsidRPr="00D57F0D">
        <w:rPr>
          <w:rFonts w:ascii="Times New Roman" w:hAnsi="Times New Roman" w:cs="Times New Roman"/>
          <w:sz w:val="28"/>
          <w:szCs w:val="28"/>
        </w:rPr>
        <w:t xml:space="preserve"> №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 w:rsidR="004F3B2D" w:rsidRPr="00D57F0D">
        <w:rPr>
          <w:rFonts w:ascii="Times New Roman" w:hAnsi="Times New Roman" w:cs="Times New Roman"/>
          <w:sz w:val="28"/>
          <w:szCs w:val="28"/>
        </w:rPr>
        <w:t>498</w:t>
      </w:r>
      <w:r w:rsidR="00A91162" w:rsidRPr="00D57F0D">
        <w:rPr>
          <w:rFonts w:ascii="Times New Roman" w:hAnsi="Times New Roman" w:cs="Times New Roman"/>
          <w:sz w:val="28"/>
          <w:szCs w:val="28"/>
        </w:rPr>
        <w:t>-ФЗ «Об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4F3B2D" w:rsidRPr="00D57F0D">
        <w:rPr>
          <w:rFonts w:ascii="Times New Roman" w:hAnsi="Times New Roman" w:cs="Times New Roman"/>
          <w:sz w:val="28"/>
          <w:szCs w:val="28"/>
        </w:rPr>
        <w:t>отве</w:t>
      </w:r>
      <w:r w:rsidR="00AA25C1" w:rsidRPr="00D57F0D">
        <w:rPr>
          <w:rFonts w:ascii="Times New Roman" w:hAnsi="Times New Roman" w:cs="Times New Roman"/>
          <w:sz w:val="28"/>
          <w:szCs w:val="28"/>
        </w:rPr>
        <w:t>тственном обращении с животными</w:t>
      </w:r>
      <w:r w:rsidR="00AA25C1" w:rsidRPr="00D57F0D">
        <w:rPr>
          <w:rFonts w:ascii="Times New Roman" w:hAnsi="Times New Roman" w:cs="Times New Roman"/>
          <w:sz w:val="28"/>
          <w:szCs w:val="28"/>
        </w:rPr>
        <w:br/>
      </w:r>
      <w:r w:rsidR="004F3B2D" w:rsidRPr="00D57F0D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</w:t>
      </w:r>
      <w:r w:rsidR="00A91162" w:rsidRPr="00D57F0D">
        <w:rPr>
          <w:rFonts w:ascii="Times New Roman" w:hAnsi="Times New Roman" w:cs="Times New Roman"/>
          <w:sz w:val="28"/>
          <w:szCs w:val="28"/>
        </w:rPr>
        <w:t>»</w:t>
      </w:r>
      <w:r w:rsidR="006F47BC" w:rsidRPr="00D57F0D">
        <w:rPr>
          <w:rFonts w:ascii="Times New Roman" w:hAnsi="Times New Roman" w:cs="Times New Roman"/>
          <w:sz w:val="28"/>
          <w:szCs w:val="28"/>
        </w:rPr>
        <w:t xml:space="preserve"> и Положения о </w:t>
      </w:r>
      <w:r w:rsidR="009764CC" w:rsidRPr="00D57F0D">
        <w:rPr>
          <w:rFonts w:ascii="Times New Roman" w:hAnsi="Times New Roman" w:cs="Times New Roman"/>
          <w:sz w:val="28"/>
          <w:szCs w:val="28"/>
        </w:rPr>
        <w:t>федеральном государственном контроле (надзоре)</w:t>
      </w:r>
      <w:r w:rsidR="00AA25C1" w:rsidRPr="00D57F0D">
        <w:rPr>
          <w:rFonts w:ascii="Times New Roman" w:hAnsi="Times New Roman" w:cs="Times New Roman"/>
          <w:sz w:val="28"/>
          <w:szCs w:val="28"/>
        </w:rPr>
        <w:br/>
      </w:r>
      <w:r w:rsidR="00A91162" w:rsidRPr="00D57F0D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4F3B2D" w:rsidRPr="00D57F0D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9764CC" w:rsidRPr="00D57F0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</w:t>
      </w:r>
      <w:r w:rsidR="009A0E60" w:rsidRPr="00D57F0D">
        <w:rPr>
          <w:rFonts w:ascii="Times New Roman" w:hAnsi="Times New Roman" w:cs="Times New Roman"/>
          <w:sz w:val="28"/>
          <w:szCs w:val="28"/>
        </w:rPr>
        <w:t xml:space="preserve"> </w:t>
      </w:r>
      <w:r w:rsidR="009764CC" w:rsidRPr="00D57F0D">
        <w:rPr>
          <w:rFonts w:ascii="Times New Roman" w:hAnsi="Times New Roman" w:cs="Times New Roman"/>
          <w:sz w:val="28"/>
          <w:szCs w:val="28"/>
        </w:rPr>
        <w:t>30.06.2021 №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 w:rsidR="009764CC" w:rsidRPr="00D57F0D">
        <w:rPr>
          <w:rFonts w:ascii="Times New Roman" w:hAnsi="Times New Roman" w:cs="Times New Roman"/>
          <w:sz w:val="28"/>
          <w:szCs w:val="28"/>
        </w:rPr>
        <w:t>10</w:t>
      </w:r>
      <w:r w:rsidR="004F3B2D" w:rsidRPr="00D57F0D">
        <w:rPr>
          <w:rFonts w:ascii="Times New Roman" w:hAnsi="Times New Roman" w:cs="Times New Roman"/>
          <w:sz w:val="28"/>
          <w:szCs w:val="28"/>
        </w:rPr>
        <w:t>89</w:t>
      </w:r>
      <w:r w:rsidR="009764CC" w:rsidRPr="00D57F0D">
        <w:rPr>
          <w:rFonts w:ascii="Times New Roman" w:hAnsi="Times New Roman" w:cs="Times New Roman"/>
          <w:sz w:val="28"/>
          <w:szCs w:val="28"/>
        </w:rPr>
        <w:t>.</w:t>
      </w:r>
    </w:p>
    <w:p w14:paraId="6C11DF9C" w14:textId="77777777" w:rsidR="004F253E" w:rsidRPr="00D57F0D" w:rsidRDefault="00D57F0D" w:rsidP="000D78DA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78DA">
        <w:rPr>
          <w:rFonts w:ascii="Times New Roman" w:hAnsi="Times New Roman" w:cs="Times New Roman"/>
          <w:sz w:val="28"/>
          <w:szCs w:val="28"/>
        </w:rPr>
        <w:tab/>
      </w:r>
      <w:r w:rsidR="009764CC" w:rsidRPr="00D57F0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16795C" w:rsidRPr="00D57F0D">
        <w:rPr>
          <w:rFonts w:ascii="Times New Roman" w:hAnsi="Times New Roman" w:cs="Times New Roman"/>
          <w:sz w:val="28"/>
          <w:szCs w:val="28"/>
        </w:rPr>
        <w:t>федерального государст</w:t>
      </w:r>
      <w:r w:rsidR="00AA25C1" w:rsidRPr="00D57F0D">
        <w:rPr>
          <w:rFonts w:ascii="Times New Roman" w:hAnsi="Times New Roman" w:cs="Times New Roman"/>
          <w:sz w:val="28"/>
          <w:szCs w:val="28"/>
        </w:rPr>
        <w:t>венного контроля (надзора)</w:t>
      </w:r>
      <w:r w:rsidR="00AA25C1" w:rsidRPr="00D57F0D">
        <w:rPr>
          <w:rFonts w:ascii="Times New Roman" w:hAnsi="Times New Roman" w:cs="Times New Roman"/>
          <w:sz w:val="28"/>
          <w:szCs w:val="28"/>
        </w:rPr>
        <w:br/>
      </w:r>
      <w:r w:rsidR="0016795C" w:rsidRPr="00D57F0D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4F253E" w:rsidRPr="00D57F0D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9764CC" w:rsidRPr="00D57F0D">
        <w:rPr>
          <w:rFonts w:ascii="Times New Roman" w:hAnsi="Times New Roman" w:cs="Times New Roman"/>
          <w:sz w:val="28"/>
          <w:szCs w:val="28"/>
        </w:rPr>
        <w:t xml:space="preserve"> явля</w:t>
      </w:r>
      <w:r w:rsidR="004F253E" w:rsidRPr="00D57F0D">
        <w:rPr>
          <w:rFonts w:ascii="Times New Roman" w:hAnsi="Times New Roman" w:cs="Times New Roman"/>
          <w:sz w:val="28"/>
          <w:szCs w:val="28"/>
        </w:rPr>
        <w:t>ю</w:t>
      </w:r>
      <w:r w:rsidR="009764CC" w:rsidRPr="00D57F0D">
        <w:rPr>
          <w:rFonts w:ascii="Times New Roman" w:hAnsi="Times New Roman" w:cs="Times New Roman"/>
          <w:sz w:val="28"/>
          <w:szCs w:val="28"/>
        </w:rPr>
        <w:t>тся</w:t>
      </w:r>
      <w:r w:rsidR="004F253E" w:rsidRPr="00D57F0D">
        <w:rPr>
          <w:rFonts w:ascii="Times New Roman" w:hAnsi="Times New Roman" w:cs="Times New Roman"/>
          <w:sz w:val="28"/>
          <w:szCs w:val="28"/>
        </w:rPr>
        <w:t>:</w:t>
      </w:r>
    </w:p>
    <w:p w14:paraId="04BC648D" w14:textId="457FFE80" w:rsidR="004F253E" w:rsidRDefault="004F253E" w:rsidP="000D78DA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0E60">
        <w:rPr>
          <w:rFonts w:ascii="Times New Roman" w:hAnsi="Times New Roman" w:cs="Times New Roman"/>
          <w:sz w:val="28"/>
          <w:szCs w:val="28"/>
        </w:rPr>
        <w:t xml:space="preserve"> </w:t>
      </w:r>
      <w:r w:rsidR="009A0E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</w:t>
      </w:r>
      <w:r w:rsidR="006C5D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6C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лица) обязательных требований в области обращения с животными, установленных Федеральным законом от</w:t>
      </w:r>
      <w:r w:rsidR="009A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27.12.2018 №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498-ФЗ «Об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ответственном обращении с животными</w:t>
      </w:r>
      <w:r w:rsidR="00A67346">
        <w:rPr>
          <w:rFonts w:ascii="Times New Roman" w:hAnsi="Times New Roman" w:cs="Times New Roman"/>
          <w:sz w:val="28"/>
          <w:szCs w:val="28"/>
        </w:rPr>
        <w:t xml:space="preserve">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и принимаемыми в соответствии с ним иными нормативными правовыми актами Российской Федерации в области обращения с животными, при содержании и использовании диких животных, содержащихся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используемых в условиях неволи, содержании и использовании животны</w:t>
      </w:r>
      <w:r w:rsidR="00AA25C1">
        <w:rPr>
          <w:rFonts w:ascii="Times New Roman" w:hAnsi="Times New Roman" w:cs="Times New Roman"/>
          <w:sz w:val="28"/>
          <w:szCs w:val="28"/>
        </w:rPr>
        <w:t>х</w:t>
      </w:r>
      <w:r w:rsidR="00A67346">
        <w:rPr>
          <w:rFonts w:ascii="Times New Roman" w:hAnsi="Times New Roman" w:cs="Times New Roman"/>
          <w:sz w:val="28"/>
          <w:szCs w:val="28"/>
        </w:rPr>
        <w:t xml:space="preserve">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культурно-зрелищных целях (далее </w:t>
      </w:r>
      <w:r w:rsidR="006652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требования);</w:t>
      </w:r>
    </w:p>
    <w:p w14:paraId="4A6A38E2" w14:textId="49A92900" w:rsidR="004F253E" w:rsidRDefault="004F253E" w:rsidP="000D78D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9A0E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(далее </w:t>
      </w:r>
      <w:r w:rsidR="006C5D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организации) лицензионных требований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осуществлении деятельности по соде</w:t>
      </w:r>
      <w:r w:rsidR="00AA25C1">
        <w:rPr>
          <w:rFonts w:ascii="Times New Roman" w:hAnsi="Times New Roman" w:cs="Times New Roman"/>
          <w:sz w:val="28"/>
          <w:szCs w:val="28"/>
        </w:rPr>
        <w:t>ржанию и использованию животных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зоопарках, зоосадах, цирках, зоотеатрах, дельфинариях и океанариумах.</w:t>
      </w:r>
    </w:p>
    <w:p w14:paraId="681510C3" w14:textId="7996C32F" w:rsidR="004F253E" w:rsidRDefault="004F253E" w:rsidP="000D78D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природопользования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ее территориальные органы осуществляют федеральный государственный контроль (надзор) в области обращения с животными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</w:t>
      </w:r>
      <w:r w:rsidR="00AA25C1">
        <w:rPr>
          <w:rFonts w:ascii="Times New Roman" w:hAnsi="Times New Roman" w:cs="Times New Roman"/>
          <w:sz w:val="28"/>
          <w:szCs w:val="28"/>
        </w:rPr>
        <w:t xml:space="preserve"> и использованию таких животных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культурно-зрелищных целях).</w:t>
      </w:r>
    </w:p>
    <w:p w14:paraId="0B3100CE" w14:textId="77777777" w:rsidR="00410F8D" w:rsidRDefault="00410F8D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88AE4" w14:textId="77777777" w:rsidR="00E54EAE" w:rsidRPr="00D57F0D" w:rsidRDefault="00D57F0D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D78DA">
        <w:rPr>
          <w:rFonts w:ascii="Times New Roman" w:hAnsi="Times New Roman" w:cs="Times New Roman"/>
          <w:sz w:val="28"/>
          <w:szCs w:val="28"/>
        </w:rPr>
        <w:tab/>
      </w:r>
      <w:r w:rsidR="00E54EAE" w:rsidRPr="00D57F0D">
        <w:rPr>
          <w:rFonts w:ascii="Times New Roman" w:hAnsi="Times New Roman" w:cs="Times New Roman"/>
          <w:sz w:val="28"/>
          <w:szCs w:val="28"/>
        </w:rPr>
        <w:t>О</w:t>
      </w:r>
      <w:r w:rsidR="006F132C" w:rsidRPr="00D57F0D">
        <w:rPr>
          <w:rFonts w:ascii="Times New Roman" w:hAnsi="Times New Roman" w:cs="Times New Roman"/>
          <w:sz w:val="28"/>
          <w:szCs w:val="28"/>
        </w:rPr>
        <w:t>бъекта</w:t>
      </w:r>
      <w:r w:rsidR="00936663" w:rsidRPr="00D57F0D">
        <w:rPr>
          <w:rFonts w:ascii="Times New Roman" w:hAnsi="Times New Roman" w:cs="Times New Roman"/>
          <w:sz w:val="28"/>
          <w:szCs w:val="28"/>
        </w:rPr>
        <w:t>м</w:t>
      </w:r>
      <w:r w:rsidR="00E54EAE" w:rsidRPr="00D57F0D">
        <w:rPr>
          <w:rFonts w:ascii="Times New Roman" w:hAnsi="Times New Roman" w:cs="Times New Roman"/>
          <w:sz w:val="28"/>
          <w:szCs w:val="28"/>
        </w:rPr>
        <w:t>и</w:t>
      </w:r>
      <w:r w:rsidR="00936663" w:rsidRPr="00D57F0D">
        <w:rPr>
          <w:rFonts w:ascii="Times New Roman" w:hAnsi="Times New Roman" w:cs="Times New Roman"/>
          <w:sz w:val="28"/>
          <w:szCs w:val="28"/>
        </w:rPr>
        <w:t xml:space="preserve"> </w:t>
      </w:r>
      <w:r w:rsidR="006F132C" w:rsidRPr="00D57F0D">
        <w:rPr>
          <w:rFonts w:ascii="Times New Roman" w:hAnsi="Times New Roman" w:cs="Times New Roman"/>
          <w:sz w:val="28"/>
          <w:szCs w:val="28"/>
        </w:rPr>
        <w:t>федерального госу</w:t>
      </w:r>
      <w:r w:rsidR="00AA25C1" w:rsidRPr="00D57F0D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="00AA25C1" w:rsidRPr="00D57F0D">
        <w:rPr>
          <w:rFonts w:ascii="Times New Roman" w:hAnsi="Times New Roman" w:cs="Times New Roman"/>
          <w:sz w:val="28"/>
          <w:szCs w:val="28"/>
        </w:rPr>
        <w:br/>
      </w:r>
      <w:r w:rsidR="006F132C" w:rsidRPr="00D57F0D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54EAE" w:rsidRPr="00D57F0D">
        <w:rPr>
          <w:rFonts w:ascii="Times New Roman" w:hAnsi="Times New Roman" w:cs="Times New Roman"/>
          <w:sz w:val="28"/>
          <w:szCs w:val="28"/>
        </w:rPr>
        <w:t>обращения с животными являются:</w:t>
      </w:r>
    </w:p>
    <w:p w14:paraId="66F54589" w14:textId="77777777" w:rsidR="00E54EAE" w:rsidRDefault="00E54EA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A0E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деятельность контролируемых </w:t>
      </w:r>
      <w:r w:rsidR="00AA25C1">
        <w:rPr>
          <w:rFonts w:ascii="Times New Roman" w:hAnsi="Times New Roman" w:cs="Times New Roman"/>
          <w:sz w:val="28"/>
          <w:szCs w:val="28"/>
        </w:rPr>
        <w:t>лиц и организаций по содержанию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использованию диких животных, содержащихся или используемых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условиях неволи, в том числе принадлежащих к видам, занесенным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Красную книгу Российской Федерации и (или) охраняемым международными договорами Российской Федерации;</w:t>
      </w:r>
    </w:p>
    <w:p w14:paraId="6A798A95" w14:textId="77777777" w:rsidR="00E54EAE" w:rsidRDefault="00E54EA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A0E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</w:t>
      </w:r>
      <w:r w:rsidR="00AA25C1">
        <w:rPr>
          <w:rFonts w:ascii="Times New Roman" w:hAnsi="Times New Roman" w:cs="Times New Roman"/>
          <w:sz w:val="28"/>
          <w:szCs w:val="28"/>
        </w:rPr>
        <w:t>(или) пользуются при содержании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использовании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содержания и использования животных в культурно-зрелищных целях).</w:t>
      </w:r>
    </w:p>
    <w:p w14:paraId="324307A2" w14:textId="27CAC847" w:rsidR="00262260" w:rsidRPr="006A29C9" w:rsidRDefault="00262260" w:rsidP="0026226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C9">
        <w:rPr>
          <w:rFonts w:ascii="Times New Roman" w:hAnsi="Times New Roman" w:cs="Times New Roman"/>
          <w:sz w:val="28"/>
          <w:szCs w:val="28"/>
        </w:rPr>
        <w:t>Информация о развитии профилактической деятельности Федеральной службы по надзору в сфере природопользования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Pr="006A29C9">
        <w:rPr>
          <w:rFonts w:ascii="Times New Roman" w:hAnsi="Times New Roman" w:cs="Times New Roman"/>
          <w:sz w:val="28"/>
          <w:szCs w:val="28"/>
        </w:rPr>
        <w:t xml:space="preserve">и ее территориальных органов в 2022 году: </w:t>
      </w:r>
    </w:p>
    <w:tbl>
      <w:tblPr>
        <w:tblStyle w:val="a6"/>
        <w:tblW w:w="9588" w:type="dxa"/>
        <w:tblInd w:w="108" w:type="dxa"/>
        <w:tblLook w:val="04A0" w:firstRow="1" w:lastRow="0" w:firstColumn="1" w:lastColumn="0" w:noHBand="0" w:noVBand="1"/>
      </w:tblPr>
      <w:tblGrid>
        <w:gridCol w:w="4514"/>
        <w:gridCol w:w="1019"/>
        <w:gridCol w:w="1044"/>
        <w:gridCol w:w="932"/>
        <w:gridCol w:w="996"/>
        <w:gridCol w:w="1083"/>
      </w:tblGrid>
      <w:tr w:rsidR="00262260" w:rsidRPr="00AF1B39" w14:paraId="25214322" w14:textId="77777777" w:rsidTr="00820CA9">
        <w:trPr>
          <w:cantSplit/>
          <w:trHeight w:val="709"/>
        </w:trPr>
        <w:tc>
          <w:tcPr>
            <w:tcW w:w="9588" w:type="dxa"/>
            <w:gridSpan w:val="6"/>
            <w:vAlign w:val="center"/>
          </w:tcPr>
          <w:p w14:paraId="5088A4A6" w14:textId="1DE1ED77" w:rsidR="00262260" w:rsidRPr="00AF1B39" w:rsidRDefault="00262260" w:rsidP="00820CA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обращения с животными</w:t>
            </w:r>
          </w:p>
        </w:tc>
      </w:tr>
      <w:tr w:rsidR="00262260" w:rsidRPr="00AF1B39" w14:paraId="1248B5BF" w14:textId="77777777" w:rsidTr="00C667E6">
        <w:trPr>
          <w:cantSplit/>
          <w:trHeight w:val="412"/>
        </w:trPr>
        <w:tc>
          <w:tcPr>
            <w:tcW w:w="4514" w:type="dxa"/>
          </w:tcPr>
          <w:p w14:paraId="08192621" w14:textId="77777777" w:rsidR="00262260" w:rsidRPr="00AF1B39" w:rsidRDefault="00262260" w:rsidP="00820CA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7D86AFF" w14:textId="77777777" w:rsidR="00262260" w:rsidRPr="00AF1B39" w:rsidRDefault="002622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044" w:type="dxa"/>
            <w:vAlign w:val="center"/>
          </w:tcPr>
          <w:p w14:paraId="548D9C84" w14:textId="77777777" w:rsidR="00262260" w:rsidRPr="00AF1B39" w:rsidRDefault="002622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32" w:type="dxa"/>
            <w:vAlign w:val="center"/>
          </w:tcPr>
          <w:p w14:paraId="57BA52A9" w14:textId="77777777" w:rsidR="00262260" w:rsidRPr="00AF1B39" w:rsidRDefault="002622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6" w:type="dxa"/>
            <w:vAlign w:val="center"/>
          </w:tcPr>
          <w:p w14:paraId="22020E04" w14:textId="77777777" w:rsidR="00262260" w:rsidRPr="006A29C9" w:rsidRDefault="002622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кв.</w:t>
            </w:r>
          </w:p>
        </w:tc>
        <w:tc>
          <w:tcPr>
            <w:tcW w:w="1083" w:type="dxa"/>
            <w:vAlign w:val="center"/>
          </w:tcPr>
          <w:p w14:paraId="43E06327" w14:textId="77777777" w:rsidR="00262260" w:rsidRPr="00AF1B39" w:rsidRDefault="002622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2260" w:rsidRPr="00AF1B39" w14:paraId="7176947F" w14:textId="77777777" w:rsidTr="00C667E6">
        <w:trPr>
          <w:cantSplit/>
        </w:trPr>
        <w:tc>
          <w:tcPr>
            <w:tcW w:w="4514" w:type="dxa"/>
          </w:tcPr>
          <w:p w14:paraId="0A712D6B" w14:textId="77777777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предостережений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1019" w:type="dxa"/>
          </w:tcPr>
          <w:p w14:paraId="32E80ADC" w14:textId="03FB096B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14:paraId="0AF55B1D" w14:textId="67454D14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2" w:type="dxa"/>
          </w:tcPr>
          <w:p w14:paraId="01B51C10" w14:textId="7CF4BFD9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14:paraId="1C0251F4" w14:textId="087FEA18" w:rsidR="00262260" w:rsidRPr="006A29C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3" w:type="dxa"/>
          </w:tcPr>
          <w:p w14:paraId="200EC3B4" w14:textId="3906C5FF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62260" w:rsidRPr="00AF1B39" w14:paraId="56962CC9" w14:textId="77777777" w:rsidTr="00C667E6">
        <w:trPr>
          <w:cantSplit/>
        </w:trPr>
        <w:tc>
          <w:tcPr>
            <w:tcW w:w="4514" w:type="dxa"/>
          </w:tcPr>
          <w:p w14:paraId="6D2BD09C" w14:textId="77777777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возражений</w:t>
            </w:r>
          </w:p>
        </w:tc>
        <w:tc>
          <w:tcPr>
            <w:tcW w:w="1019" w:type="dxa"/>
          </w:tcPr>
          <w:p w14:paraId="44EECFE8" w14:textId="53E69915" w:rsidR="00262260" w:rsidRPr="006A29C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14:paraId="18AACC07" w14:textId="508BA57A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14:paraId="6B61ECBA" w14:textId="185813E9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6C380A7" w14:textId="06009C47" w:rsidR="00262260" w:rsidRPr="006A29C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352B3B7E" w14:textId="6077FFF8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60" w:rsidRPr="00AF1B39" w14:paraId="3FAEB60E" w14:textId="77777777" w:rsidTr="00C667E6">
        <w:trPr>
          <w:cantSplit/>
        </w:trPr>
        <w:tc>
          <w:tcPr>
            <w:tcW w:w="4514" w:type="dxa"/>
          </w:tcPr>
          <w:p w14:paraId="5A40F6F5" w14:textId="124AFF91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предостережений (уведомлений </w:t>
            </w:r>
            <w:r w:rsidR="00BE71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об исполнении)</w:t>
            </w:r>
          </w:p>
        </w:tc>
        <w:tc>
          <w:tcPr>
            <w:tcW w:w="1019" w:type="dxa"/>
          </w:tcPr>
          <w:p w14:paraId="094EE9FA" w14:textId="76A3C56D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14:paraId="3372CE8C" w14:textId="03D9DBDD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14:paraId="566AA993" w14:textId="57D46B1A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54F848A3" w14:textId="0B1D98AB" w:rsidR="00262260" w:rsidRPr="006A29C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14:paraId="5407860E" w14:textId="24C7B364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2260" w:rsidRPr="00AF1B39" w14:paraId="11B1002A" w14:textId="77777777" w:rsidTr="00C667E6">
        <w:trPr>
          <w:cantSplit/>
        </w:trPr>
        <w:tc>
          <w:tcPr>
            <w:tcW w:w="4514" w:type="dxa"/>
          </w:tcPr>
          <w:p w14:paraId="2C8B114D" w14:textId="77777777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визитов</w:t>
            </w:r>
          </w:p>
        </w:tc>
        <w:tc>
          <w:tcPr>
            <w:tcW w:w="1019" w:type="dxa"/>
          </w:tcPr>
          <w:p w14:paraId="6E23851F" w14:textId="1C39DBD2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14:paraId="63B6E168" w14:textId="50AD809A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14:paraId="79F2493D" w14:textId="3F21E708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14:paraId="5EF0B008" w14:textId="785A5EDD" w:rsidR="00262260" w:rsidRPr="006A29C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3" w:type="dxa"/>
          </w:tcPr>
          <w:p w14:paraId="529DFAF2" w14:textId="2BDC3F17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62260" w:rsidRPr="00AF1B39" w14:paraId="67595565" w14:textId="77777777" w:rsidTr="00C667E6">
        <w:trPr>
          <w:cantSplit/>
        </w:trPr>
        <w:tc>
          <w:tcPr>
            <w:tcW w:w="4514" w:type="dxa"/>
          </w:tcPr>
          <w:p w14:paraId="4E601476" w14:textId="77777777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отказов контролируемого лица от проведения обязательного профилактического визита</w:t>
            </w:r>
          </w:p>
        </w:tc>
        <w:tc>
          <w:tcPr>
            <w:tcW w:w="1019" w:type="dxa"/>
          </w:tcPr>
          <w:p w14:paraId="56FDDE77" w14:textId="3B6D1A24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14:paraId="644C4EC6" w14:textId="6390A72D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5E76F013" w14:textId="3F6A49DB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13E4E332" w14:textId="6BA02E99" w:rsidR="00262260" w:rsidRPr="006A29C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14:paraId="4EECA3EB" w14:textId="5DD5ED95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260" w:rsidRPr="00AF1B39" w14:paraId="2B991032" w14:textId="77777777" w:rsidTr="00C667E6">
        <w:trPr>
          <w:cantSplit/>
        </w:trPr>
        <w:tc>
          <w:tcPr>
            <w:tcW w:w="4514" w:type="dxa"/>
          </w:tcPr>
          <w:p w14:paraId="692DFA87" w14:textId="77777777" w:rsidR="00262260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консультирований</w:t>
            </w:r>
          </w:p>
        </w:tc>
        <w:tc>
          <w:tcPr>
            <w:tcW w:w="1019" w:type="dxa"/>
          </w:tcPr>
          <w:p w14:paraId="23F0EA08" w14:textId="22438AFD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14:paraId="6C4EF857" w14:textId="3C22EEB4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2C9A0DBA" w14:textId="73C5FC54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14:paraId="2D0D769B" w14:textId="54174B86" w:rsidR="00262260" w:rsidRPr="006A29C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3" w:type="dxa"/>
          </w:tcPr>
          <w:p w14:paraId="788BF092" w14:textId="0692BED0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14:paraId="5B5A30E6" w14:textId="77777777" w:rsidR="00BE7167" w:rsidRDefault="00BE7167" w:rsidP="0026226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7A215" w14:textId="29721C58" w:rsidR="00262260" w:rsidRPr="00262260" w:rsidRDefault="00262260" w:rsidP="0026226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C9">
        <w:rPr>
          <w:rFonts w:ascii="Times New Roman" w:hAnsi="Times New Roman" w:cs="Times New Roman"/>
          <w:sz w:val="28"/>
          <w:szCs w:val="28"/>
        </w:rPr>
        <w:t>Информация о развитии профилактической деятельности Федеральной службы по надзору в сфере природопользования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Pr="006A29C9">
        <w:rPr>
          <w:rFonts w:ascii="Times New Roman" w:hAnsi="Times New Roman" w:cs="Times New Roman"/>
          <w:sz w:val="28"/>
          <w:szCs w:val="28"/>
        </w:rPr>
        <w:t>и ее территориальных органов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6A29C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29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9C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588" w:type="dxa"/>
        <w:tblInd w:w="108" w:type="dxa"/>
        <w:tblLook w:val="04A0" w:firstRow="1" w:lastRow="0" w:firstColumn="1" w:lastColumn="0" w:noHBand="0" w:noVBand="1"/>
      </w:tblPr>
      <w:tblGrid>
        <w:gridCol w:w="4514"/>
        <w:gridCol w:w="2063"/>
        <w:gridCol w:w="1928"/>
        <w:gridCol w:w="1083"/>
      </w:tblGrid>
      <w:tr w:rsidR="00262260" w:rsidRPr="00AF1B39" w14:paraId="170A04BA" w14:textId="77777777" w:rsidTr="00820CA9">
        <w:trPr>
          <w:cantSplit/>
          <w:trHeight w:val="775"/>
        </w:trPr>
        <w:tc>
          <w:tcPr>
            <w:tcW w:w="9588" w:type="dxa"/>
            <w:gridSpan w:val="4"/>
            <w:vAlign w:val="center"/>
          </w:tcPr>
          <w:p w14:paraId="3641D80C" w14:textId="623B1A4A" w:rsidR="00262260" w:rsidRPr="00AF1B39" w:rsidRDefault="00262260" w:rsidP="00820CA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обращения с животными</w:t>
            </w:r>
          </w:p>
        </w:tc>
      </w:tr>
      <w:tr w:rsidR="00262260" w:rsidRPr="00AF1B39" w14:paraId="6009CBCA" w14:textId="77777777" w:rsidTr="00C667E6">
        <w:trPr>
          <w:cantSplit/>
          <w:trHeight w:val="412"/>
        </w:trPr>
        <w:tc>
          <w:tcPr>
            <w:tcW w:w="4514" w:type="dxa"/>
          </w:tcPr>
          <w:p w14:paraId="7664082B" w14:textId="77777777" w:rsidR="00262260" w:rsidRPr="00AF1B39" w:rsidRDefault="00262260" w:rsidP="00820CA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769A4717" w14:textId="77777777" w:rsidR="00262260" w:rsidRPr="00AF1B39" w:rsidRDefault="002622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928" w:type="dxa"/>
            <w:vAlign w:val="center"/>
          </w:tcPr>
          <w:p w14:paraId="17A625BC" w14:textId="77777777" w:rsidR="00262260" w:rsidRPr="0094190A" w:rsidRDefault="002622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83" w:type="dxa"/>
            <w:vAlign w:val="center"/>
          </w:tcPr>
          <w:p w14:paraId="5C0251D2" w14:textId="77777777" w:rsidR="00262260" w:rsidRPr="00AF1B39" w:rsidRDefault="002622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2260" w:rsidRPr="00AF1B39" w14:paraId="03B12D9E" w14:textId="77777777" w:rsidTr="00C667E6">
        <w:trPr>
          <w:cantSplit/>
        </w:trPr>
        <w:tc>
          <w:tcPr>
            <w:tcW w:w="4514" w:type="dxa"/>
          </w:tcPr>
          <w:p w14:paraId="72DBF0CD" w14:textId="77777777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предостережений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2063" w:type="dxa"/>
          </w:tcPr>
          <w:p w14:paraId="7AB1E24E" w14:textId="55E1FC60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8" w:type="dxa"/>
          </w:tcPr>
          <w:p w14:paraId="1543B184" w14:textId="446757ED" w:rsidR="00262260" w:rsidRPr="006A29C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14:paraId="60FDCD13" w14:textId="419DFE11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62260" w:rsidRPr="00AF1B39" w14:paraId="6FA18490" w14:textId="77777777" w:rsidTr="00C667E6">
        <w:trPr>
          <w:cantSplit/>
        </w:trPr>
        <w:tc>
          <w:tcPr>
            <w:tcW w:w="4514" w:type="dxa"/>
          </w:tcPr>
          <w:p w14:paraId="3F2FC676" w14:textId="77777777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возражений</w:t>
            </w:r>
          </w:p>
        </w:tc>
        <w:tc>
          <w:tcPr>
            <w:tcW w:w="2063" w:type="dxa"/>
          </w:tcPr>
          <w:p w14:paraId="26DD8252" w14:textId="66C02B94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1ADD5B62" w14:textId="6E57C348" w:rsidR="00262260" w:rsidRPr="006A29C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39077F0A" w14:textId="7A118BA2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260" w:rsidRPr="00AF1B39" w14:paraId="2BA746EC" w14:textId="77777777" w:rsidTr="00C667E6">
        <w:trPr>
          <w:cantSplit/>
        </w:trPr>
        <w:tc>
          <w:tcPr>
            <w:tcW w:w="4514" w:type="dxa"/>
          </w:tcPr>
          <w:p w14:paraId="226771AA" w14:textId="1701C3DA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предостережений (уведомлений </w:t>
            </w:r>
            <w:r w:rsidR="00BE71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об исполнении)</w:t>
            </w:r>
          </w:p>
        </w:tc>
        <w:tc>
          <w:tcPr>
            <w:tcW w:w="2063" w:type="dxa"/>
          </w:tcPr>
          <w:p w14:paraId="75804911" w14:textId="7D2D5F6C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558007DC" w14:textId="73125D3E" w:rsidR="00262260" w:rsidRPr="006A29C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14:paraId="2BBA7856" w14:textId="0CC772F1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2260" w:rsidRPr="00AF1B39" w14:paraId="5F87C021" w14:textId="77777777" w:rsidTr="00C667E6">
        <w:trPr>
          <w:cantSplit/>
        </w:trPr>
        <w:tc>
          <w:tcPr>
            <w:tcW w:w="4514" w:type="dxa"/>
          </w:tcPr>
          <w:p w14:paraId="4B5890BE" w14:textId="77777777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визитов</w:t>
            </w:r>
          </w:p>
        </w:tc>
        <w:tc>
          <w:tcPr>
            <w:tcW w:w="2063" w:type="dxa"/>
          </w:tcPr>
          <w:p w14:paraId="1FB5AE07" w14:textId="23E6BDAE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14:paraId="17E216B1" w14:textId="525AE383" w:rsidR="00262260" w:rsidRPr="006A29C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</w:tcPr>
          <w:p w14:paraId="578D371A" w14:textId="401E3161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62260" w:rsidRPr="00AF1B39" w14:paraId="1EDDD32F" w14:textId="77777777" w:rsidTr="00C667E6">
        <w:trPr>
          <w:cantSplit/>
        </w:trPr>
        <w:tc>
          <w:tcPr>
            <w:tcW w:w="4514" w:type="dxa"/>
          </w:tcPr>
          <w:p w14:paraId="75E28A1A" w14:textId="77777777" w:rsidR="00262260" w:rsidRPr="00AF1B39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отказов контролируемого лица от проведения обязательного профилактического визита</w:t>
            </w:r>
          </w:p>
        </w:tc>
        <w:tc>
          <w:tcPr>
            <w:tcW w:w="2063" w:type="dxa"/>
          </w:tcPr>
          <w:p w14:paraId="0ED8F8AA" w14:textId="54F5092D" w:rsidR="00262260" w:rsidRPr="00AF1B39" w:rsidRDefault="00262260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14:paraId="34C856EB" w14:textId="335D1A8C" w:rsidR="00262260" w:rsidRPr="006A29C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04BB41F4" w14:textId="6DF0C3D7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60" w:rsidRPr="00AF1B39" w14:paraId="682EC92E" w14:textId="77777777" w:rsidTr="00C667E6">
        <w:trPr>
          <w:cantSplit/>
        </w:trPr>
        <w:tc>
          <w:tcPr>
            <w:tcW w:w="4514" w:type="dxa"/>
          </w:tcPr>
          <w:p w14:paraId="3EFB65A0" w14:textId="77777777" w:rsidR="00262260" w:rsidRDefault="002622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39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консультирований</w:t>
            </w:r>
          </w:p>
        </w:tc>
        <w:tc>
          <w:tcPr>
            <w:tcW w:w="2063" w:type="dxa"/>
          </w:tcPr>
          <w:p w14:paraId="4D7683C4" w14:textId="7A3DF629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28" w:type="dxa"/>
          </w:tcPr>
          <w:p w14:paraId="56A9CB78" w14:textId="2A8D5D94" w:rsidR="00262260" w:rsidRPr="006A29C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83" w:type="dxa"/>
          </w:tcPr>
          <w:p w14:paraId="4AEFAF8E" w14:textId="78A8AEAE" w:rsidR="00262260" w:rsidRPr="00AF1B39" w:rsidRDefault="004E7C02" w:rsidP="00820C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</w:tbl>
    <w:p w14:paraId="65E8C772" w14:textId="77777777" w:rsidR="00262260" w:rsidRDefault="00262260" w:rsidP="0026226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38432C" w14:textId="2B995634" w:rsidR="00262260" w:rsidRDefault="00262260" w:rsidP="0026226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осуществлении федерального государственного контроля (надзора) в области обращения с животными за </w:t>
      </w:r>
      <w:r w:rsidRPr="00935C7C">
        <w:rPr>
          <w:rFonts w:ascii="Times New Roman" w:hAnsi="Times New Roman" w:cs="Times New Roman"/>
          <w:sz w:val="28"/>
          <w:szCs w:val="28"/>
        </w:rPr>
        <w:t>I</w:t>
      </w:r>
      <w:r w:rsidRPr="00595466">
        <w:rPr>
          <w:rFonts w:ascii="Times New Roman" w:hAnsi="Times New Roman" w:cs="Times New Roman"/>
          <w:sz w:val="28"/>
          <w:szCs w:val="28"/>
        </w:rPr>
        <w:t>-</w:t>
      </w:r>
      <w:r w:rsidRPr="00935C7C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кварталы 2023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34"/>
        <w:gridCol w:w="1395"/>
      </w:tblGrid>
      <w:tr w:rsidR="00262260" w:rsidRPr="00AB3D9A" w14:paraId="42D56F00" w14:textId="77777777" w:rsidTr="00C667E6">
        <w:tc>
          <w:tcPr>
            <w:tcW w:w="8330" w:type="dxa"/>
          </w:tcPr>
          <w:p w14:paraId="3F75B1E5" w14:textId="77777777" w:rsidR="00262260" w:rsidRPr="00AB3D9A" w:rsidRDefault="00262260" w:rsidP="00C667E6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Общее к</w:t>
            </w:r>
            <w:r w:rsidRPr="00AB3D9A">
              <w:rPr>
                <w:b w:val="0"/>
                <w:bCs w:val="0"/>
              </w:rPr>
              <w:t xml:space="preserve">оличество проведенных </w:t>
            </w:r>
            <w:r>
              <w:rPr>
                <w:b w:val="0"/>
                <w:bCs w:val="0"/>
              </w:rPr>
              <w:t>контрольных (надзорных) мероприятий</w:t>
            </w:r>
            <w:r w:rsidRPr="00AB3D9A">
              <w:rPr>
                <w:b w:val="0"/>
                <w:bCs w:val="0"/>
              </w:rPr>
              <w:t>, из них:</w:t>
            </w:r>
          </w:p>
        </w:tc>
        <w:tc>
          <w:tcPr>
            <w:tcW w:w="1408" w:type="dxa"/>
          </w:tcPr>
          <w:p w14:paraId="21367FE6" w14:textId="3CC4854E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</w:tr>
      <w:tr w:rsidR="00262260" w:rsidRPr="00AB3D9A" w14:paraId="250FDAFA" w14:textId="77777777" w:rsidTr="00C667E6">
        <w:tc>
          <w:tcPr>
            <w:tcW w:w="8330" w:type="dxa"/>
          </w:tcPr>
          <w:p w14:paraId="111021AE" w14:textId="77777777" w:rsidR="00262260" w:rsidRPr="00AB3D9A" w:rsidRDefault="00262260" w:rsidP="00820CA9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инспекционный визит</w:t>
            </w:r>
          </w:p>
        </w:tc>
        <w:tc>
          <w:tcPr>
            <w:tcW w:w="1408" w:type="dxa"/>
          </w:tcPr>
          <w:p w14:paraId="32E8B90C" w14:textId="5A3AD1BC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262260" w:rsidRPr="00AB3D9A" w14:paraId="77E06AFC" w14:textId="77777777" w:rsidTr="00C667E6">
        <w:tc>
          <w:tcPr>
            <w:tcW w:w="8330" w:type="dxa"/>
          </w:tcPr>
          <w:p w14:paraId="6C506596" w14:textId="77777777" w:rsidR="00262260" w:rsidRPr="00AB3D9A" w:rsidRDefault="00262260" w:rsidP="00820CA9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рейдовый осмотр</w:t>
            </w:r>
          </w:p>
        </w:tc>
        <w:tc>
          <w:tcPr>
            <w:tcW w:w="1408" w:type="dxa"/>
          </w:tcPr>
          <w:p w14:paraId="6356113E" w14:textId="1D8CEF51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40B99FD6" w14:textId="77777777" w:rsidTr="00C667E6">
        <w:tc>
          <w:tcPr>
            <w:tcW w:w="8330" w:type="dxa"/>
          </w:tcPr>
          <w:p w14:paraId="77754239" w14:textId="77777777" w:rsidR="00262260" w:rsidRPr="00AB3D9A" w:rsidRDefault="00262260" w:rsidP="00820CA9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административное расследование</w:t>
            </w:r>
          </w:p>
        </w:tc>
        <w:tc>
          <w:tcPr>
            <w:tcW w:w="1408" w:type="dxa"/>
          </w:tcPr>
          <w:p w14:paraId="687A8E7F" w14:textId="42C5BDFC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752C8F5A" w14:textId="77777777" w:rsidTr="00C667E6">
        <w:tc>
          <w:tcPr>
            <w:tcW w:w="8330" w:type="dxa"/>
          </w:tcPr>
          <w:p w14:paraId="2C35BEB1" w14:textId="77777777" w:rsidR="00262260" w:rsidRPr="00AB3D9A" w:rsidRDefault="00262260" w:rsidP="00820CA9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выездное обследование</w:t>
            </w:r>
          </w:p>
        </w:tc>
        <w:tc>
          <w:tcPr>
            <w:tcW w:w="1408" w:type="dxa"/>
          </w:tcPr>
          <w:p w14:paraId="24E15FFF" w14:textId="698658F1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</w:t>
            </w:r>
          </w:p>
        </w:tc>
      </w:tr>
      <w:tr w:rsidR="00262260" w:rsidRPr="00AB3D9A" w14:paraId="036F11B5" w14:textId="77777777" w:rsidTr="00C667E6">
        <w:tc>
          <w:tcPr>
            <w:tcW w:w="8330" w:type="dxa"/>
          </w:tcPr>
          <w:p w14:paraId="4984681B" w14:textId="77777777" w:rsidR="00262260" w:rsidRPr="00AB3D9A" w:rsidRDefault="00262260" w:rsidP="00C667E6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Плановые проверки</w:t>
            </w:r>
          </w:p>
        </w:tc>
        <w:tc>
          <w:tcPr>
            <w:tcW w:w="1408" w:type="dxa"/>
          </w:tcPr>
          <w:p w14:paraId="779AA9C0" w14:textId="620EFB74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262260" w:rsidRPr="00AB3D9A" w14:paraId="408E1E09" w14:textId="77777777" w:rsidTr="00C667E6">
        <w:tc>
          <w:tcPr>
            <w:tcW w:w="8330" w:type="dxa"/>
          </w:tcPr>
          <w:p w14:paraId="5706EFE5" w14:textId="77777777" w:rsidR="00262260" w:rsidRPr="00AB3D9A" w:rsidRDefault="00262260" w:rsidP="00C667E6">
            <w:pPr>
              <w:pStyle w:val="ConsPlusTitle"/>
              <w:jc w:val="both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Внеплановые проверки, из них:</w:t>
            </w:r>
          </w:p>
        </w:tc>
        <w:tc>
          <w:tcPr>
            <w:tcW w:w="1408" w:type="dxa"/>
          </w:tcPr>
          <w:p w14:paraId="402E054C" w14:textId="73D16C2D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262260" w:rsidRPr="00AB3D9A" w14:paraId="0F078606" w14:textId="77777777" w:rsidTr="00C667E6">
        <w:tc>
          <w:tcPr>
            <w:tcW w:w="8330" w:type="dxa"/>
          </w:tcPr>
          <w:p w14:paraId="2723088D" w14:textId="77777777" w:rsidR="00262260" w:rsidRPr="00AB3D9A" w:rsidRDefault="00262260" w:rsidP="00820CA9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целях выдачи заключения органа федерального государственного экологического надзора</w:t>
            </w:r>
          </w:p>
        </w:tc>
        <w:tc>
          <w:tcPr>
            <w:tcW w:w="1408" w:type="dxa"/>
          </w:tcPr>
          <w:p w14:paraId="060BD56E" w14:textId="442FEEC9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0C0B019B" w14:textId="77777777" w:rsidTr="00C667E6">
        <w:tc>
          <w:tcPr>
            <w:tcW w:w="8330" w:type="dxa"/>
          </w:tcPr>
          <w:p w14:paraId="2EAD5C56" w14:textId="77777777" w:rsidR="00262260" w:rsidRPr="00AB3D9A" w:rsidRDefault="00262260" w:rsidP="00820CA9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AB3D9A">
              <w:rPr>
                <w:b w:val="0"/>
                <w:bCs w:val="0"/>
              </w:rPr>
              <w:t>о контролю за исполнением ранее выданных предписаний</w:t>
            </w:r>
          </w:p>
        </w:tc>
        <w:tc>
          <w:tcPr>
            <w:tcW w:w="1408" w:type="dxa"/>
          </w:tcPr>
          <w:p w14:paraId="4BBC2602" w14:textId="7DE87932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262260" w:rsidRPr="00AB3D9A" w14:paraId="519EB248" w14:textId="77777777" w:rsidTr="00C667E6">
        <w:tc>
          <w:tcPr>
            <w:tcW w:w="8330" w:type="dxa"/>
          </w:tcPr>
          <w:p w14:paraId="1D4959D9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на основании приказов (распоряжений) руководителя органа государственного контроля (надзора),</w:t>
            </w:r>
          </w:p>
          <w:p w14:paraId="220898B3" w14:textId="77777777" w:rsidR="00262260" w:rsidRPr="00AB3D9A" w:rsidRDefault="00262260" w:rsidP="00820CA9">
            <w:pPr>
              <w:pStyle w:val="ConsPlusTitle"/>
              <w:ind w:firstLine="596"/>
              <w:jc w:val="both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408" w:type="dxa"/>
          </w:tcPr>
          <w:p w14:paraId="3ED6CDB7" w14:textId="5A7E6DBF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3E7684EC" w14:textId="77777777" w:rsidTr="00C667E6">
        <w:tc>
          <w:tcPr>
            <w:tcW w:w="8330" w:type="dxa"/>
          </w:tcPr>
          <w:p w14:paraId="502A54F7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</w:t>
            </w:r>
          </w:p>
        </w:tc>
        <w:tc>
          <w:tcPr>
            <w:tcW w:w="1408" w:type="dxa"/>
          </w:tcPr>
          <w:p w14:paraId="030A5549" w14:textId="3F451885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262260" w:rsidRPr="00AB3D9A" w14:paraId="0DC9A0F3" w14:textId="77777777" w:rsidTr="00C667E6">
        <w:tc>
          <w:tcPr>
            <w:tcW w:w="8330" w:type="dxa"/>
          </w:tcPr>
          <w:p w14:paraId="63D61C70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на основании приказов (распоряжений) руководителя органа государственного контроля (надзора),</w:t>
            </w:r>
          </w:p>
          <w:p w14:paraId="280DE934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изданного в соответствии с требованием органов прокуратуры</w:t>
            </w:r>
          </w:p>
        </w:tc>
        <w:tc>
          <w:tcPr>
            <w:tcW w:w="1408" w:type="dxa"/>
          </w:tcPr>
          <w:p w14:paraId="38B834AD" w14:textId="58CA81E1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262260" w:rsidRPr="00AB3D9A" w14:paraId="6AC656AD" w14:textId="77777777" w:rsidTr="00C667E6">
        <w:tc>
          <w:tcPr>
            <w:tcW w:w="8330" w:type="dxa"/>
          </w:tcPr>
          <w:p w14:paraId="0B30446D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 w:rsidRPr="00AB3D9A">
              <w:rPr>
                <w:b w:val="0"/>
                <w:bCs w:val="0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408" w:type="dxa"/>
          </w:tcPr>
          <w:p w14:paraId="55BDBB46" w14:textId="6BE56D3A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262260" w:rsidRPr="00AB3D9A" w14:paraId="4C1CFF39" w14:textId="77777777" w:rsidTr="00C667E6">
        <w:tc>
          <w:tcPr>
            <w:tcW w:w="8330" w:type="dxa"/>
          </w:tcPr>
          <w:p w14:paraId="55F81A6A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проверки на основании программы проверок</w:t>
            </w:r>
          </w:p>
        </w:tc>
        <w:tc>
          <w:tcPr>
            <w:tcW w:w="1408" w:type="dxa"/>
          </w:tcPr>
          <w:p w14:paraId="2A1A402E" w14:textId="5B9C37C4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77D5E0B7" w14:textId="77777777" w:rsidTr="00C667E6">
        <w:tc>
          <w:tcPr>
            <w:tcW w:w="8330" w:type="dxa"/>
          </w:tcPr>
          <w:p w14:paraId="0BA37292" w14:textId="77777777" w:rsidR="00262260" w:rsidRPr="00AB3D9A" w:rsidRDefault="00262260" w:rsidP="00C667E6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Общее количество выявленных нарушений, из них:</w:t>
            </w:r>
          </w:p>
        </w:tc>
        <w:tc>
          <w:tcPr>
            <w:tcW w:w="1408" w:type="dxa"/>
          </w:tcPr>
          <w:p w14:paraId="186F106D" w14:textId="4594F4D6" w:rsidR="00262260" w:rsidRPr="00AB3D9A" w:rsidRDefault="00C3078F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262260" w:rsidRPr="00AB3D9A" w14:paraId="5E0245A7" w14:textId="77777777" w:rsidTr="00C667E6">
        <w:tc>
          <w:tcPr>
            <w:tcW w:w="8330" w:type="dxa"/>
          </w:tcPr>
          <w:p w14:paraId="631AB262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рейдовых осмотров</w:t>
            </w:r>
          </w:p>
        </w:tc>
        <w:tc>
          <w:tcPr>
            <w:tcW w:w="1408" w:type="dxa"/>
          </w:tcPr>
          <w:p w14:paraId="123A34A4" w14:textId="37C7C2EE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15383ADC" w14:textId="77777777" w:rsidTr="00C667E6">
        <w:tc>
          <w:tcPr>
            <w:tcW w:w="8330" w:type="dxa"/>
          </w:tcPr>
          <w:p w14:paraId="1836FBDA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административных расследований</w:t>
            </w:r>
          </w:p>
        </w:tc>
        <w:tc>
          <w:tcPr>
            <w:tcW w:w="1408" w:type="dxa"/>
          </w:tcPr>
          <w:p w14:paraId="1068880E" w14:textId="058E0725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51111372" w14:textId="77777777" w:rsidTr="00C667E6">
        <w:tc>
          <w:tcPr>
            <w:tcW w:w="8330" w:type="dxa"/>
          </w:tcPr>
          <w:p w14:paraId="2936BF1F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инспекционных визитов</w:t>
            </w:r>
          </w:p>
        </w:tc>
        <w:tc>
          <w:tcPr>
            <w:tcW w:w="1408" w:type="dxa"/>
          </w:tcPr>
          <w:p w14:paraId="344EE0C1" w14:textId="34B4D263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262260" w:rsidRPr="00AB3D9A" w14:paraId="5AA43748" w14:textId="77777777" w:rsidTr="00C667E6">
        <w:tc>
          <w:tcPr>
            <w:tcW w:w="8330" w:type="dxa"/>
          </w:tcPr>
          <w:p w14:paraId="1723D342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выездных обследований</w:t>
            </w:r>
          </w:p>
        </w:tc>
        <w:tc>
          <w:tcPr>
            <w:tcW w:w="1408" w:type="dxa"/>
          </w:tcPr>
          <w:p w14:paraId="546C5275" w14:textId="17F7DF6F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262260" w:rsidRPr="00AB3D9A" w14:paraId="6C1496EC" w14:textId="77777777" w:rsidTr="00C667E6">
        <w:tc>
          <w:tcPr>
            <w:tcW w:w="8330" w:type="dxa"/>
          </w:tcPr>
          <w:p w14:paraId="68E9AAC2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плановых проверок</w:t>
            </w:r>
          </w:p>
        </w:tc>
        <w:tc>
          <w:tcPr>
            <w:tcW w:w="1408" w:type="dxa"/>
          </w:tcPr>
          <w:p w14:paraId="6748BA01" w14:textId="1B435308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262260" w:rsidRPr="00AB3D9A" w14:paraId="45735356" w14:textId="77777777" w:rsidTr="00C667E6">
        <w:tc>
          <w:tcPr>
            <w:tcW w:w="8330" w:type="dxa"/>
          </w:tcPr>
          <w:p w14:paraId="6CEEBE6A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внеплановых проверок</w:t>
            </w:r>
          </w:p>
        </w:tc>
        <w:tc>
          <w:tcPr>
            <w:tcW w:w="1408" w:type="dxa"/>
          </w:tcPr>
          <w:p w14:paraId="1E0BCAE4" w14:textId="00D52C1B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262260" w:rsidRPr="00AB3D9A" w14:paraId="29AC00B4" w14:textId="77777777" w:rsidTr="00C667E6">
        <w:tc>
          <w:tcPr>
            <w:tcW w:w="8330" w:type="dxa"/>
          </w:tcPr>
          <w:p w14:paraId="7450E128" w14:textId="77777777" w:rsidR="00262260" w:rsidRPr="00AB3D9A" w:rsidRDefault="00262260" w:rsidP="00C667E6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Общее количество мероприятий, по итогам которых возбуждены дела об административных правонарушениях, из них:</w:t>
            </w:r>
          </w:p>
        </w:tc>
        <w:tc>
          <w:tcPr>
            <w:tcW w:w="1408" w:type="dxa"/>
          </w:tcPr>
          <w:p w14:paraId="5DDAB058" w14:textId="0D09C541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262260" w:rsidRPr="00AB3D9A" w14:paraId="4ABCA74C" w14:textId="77777777" w:rsidTr="00C667E6">
        <w:tc>
          <w:tcPr>
            <w:tcW w:w="8330" w:type="dxa"/>
          </w:tcPr>
          <w:p w14:paraId="46A3BFF9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плановых проверок</w:t>
            </w:r>
          </w:p>
        </w:tc>
        <w:tc>
          <w:tcPr>
            <w:tcW w:w="1408" w:type="dxa"/>
          </w:tcPr>
          <w:p w14:paraId="13089158" w14:textId="4AE0FFFE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262260" w:rsidRPr="00AB3D9A" w14:paraId="7096ABAB" w14:textId="77777777" w:rsidTr="00C667E6">
        <w:tc>
          <w:tcPr>
            <w:tcW w:w="8330" w:type="dxa"/>
          </w:tcPr>
          <w:p w14:paraId="426AEFA4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внеплановых проверок</w:t>
            </w:r>
          </w:p>
        </w:tc>
        <w:tc>
          <w:tcPr>
            <w:tcW w:w="1408" w:type="dxa"/>
          </w:tcPr>
          <w:p w14:paraId="1B784909" w14:textId="34C98D27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262260" w:rsidRPr="00AB3D9A" w14:paraId="348CB27D" w14:textId="77777777" w:rsidTr="00C667E6">
        <w:tc>
          <w:tcPr>
            <w:tcW w:w="8330" w:type="dxa"/>
          </w:tcPr>
          <w:p w14:paraId="5F44B14F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административных расследований</w:t>
            </w:r>
          </w:p>
        </w:tc>
        <w:tc>
          <w:tcPr>
            <w:tcW w:w="1408" w:type="dxa"/>
          </w:tcPr>
          <w:p w14:paraId="69531D02" w14:textId="780C0236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47392957" w14:textId="77777777" w:rsidTr="00C667E6">
        <w:tc>
          <w:tcPr>
            <w:tcW w:w="8330" w:type="dxa"/>
          </w:tcPr>
          <w:p w14:paraId="14A83A4F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рейдовых осмотров</w:t>
            </w:r>
          </w:p>
        </w:tc>
        <w:tc>
          <w:tcPr>
            <w:tcW w:w="1408" w:type="dxa"/>
          </w:tcPr>
          <w:p w14:paraId="14D19476" w14:textId="7FBDC228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1EB44382" w14:textId="77777777" w:rsidTr="00C667E6">
        <w:tc>
          <w:tcPr>
            <w:tcW w:w="8330" w:type="dxa"/>
          </w:tcPr>
          <w:p w14:paraId="76F3CA77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инспекционных визитов</w:t>
            </w:r>
          </w:p>
        </w:tc>
        <w:tc>
          <w:tcPr>
            <w:tcW w:w="1408" w:type="dxa"/>
          </w:tcPr>
          <w:p w14:paraId="01AB2B99" w14:textId="2DCE71FE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262260" w:rsidRPr="00AB3D9A" w14:paraId="5D441584" w14:textId="77777777" w:rsidTr="00C667E6">
        <w:tc>
          <w:tcPr>
            <w:tcW w:w="8330" w:type="dxa"/>
          </w:tcPr>
          <w:p w14:paraId="048E8B2E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выездных обследований</w:t>
            </w:r>
          </w:p>
        </w:tc>
        <w:tc>
          <w:tcPr>
            <w:tcW w:w="1408" w:type="dxa"/>
          </w:tcPr>
          <w:p w14:paraId="6B7E099F" w14:textId="63F7E1AE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5A27B0FD" w14:textId="77777777" w:rsidTr="00C667E6">
        <w:tc>
          <w:tcPr>
            <w:tcW w:w="8330" w:type="dxa"/>
          </w:tcPr>
          <w:p w14:paraId="17FA536E" w14:textId="7369A8B4" w:rsidR="00262260" w:rsidRPr="00AB3D9A" w:rsidRDefault="00262260" w:rsidP="00C667E6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Общая сумма наложенных наказаний в виде административных штрафов в тыс.</w:t>
            </w:r>
            <w:r w:rsidR="00BE716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руб., из них:</w:t>
            </w:r>
          </w:p>
        </w:tc>
        <w:tc>
          <w:tcPr>
            <w:tcW w:w="1408" w:type="dxa"/>
          </w:tcPr>
          <w:p w14:paraId="795F5AB4" w14:textId="44A11CD7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31,5</w:t>
            </w:r>
          </w:p>
        </w:tc>
      </w:tr>
      <w:tr w:rsidR="00262260" w:rsidRPr="00AB3D9A" w14:paraId="01074E10" w14:textId="77777777" w:rsidTr="00C667E6">
        <w:tc>
          <w:tcPr>
            <w:tcW w:w="8330" w:type="dxa"/>
          </w:tcPr>
          <w:p w14:paraId="3FBDAEA8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плановых проверок</w:t>
            </w:r>
          </w:p>
        </w:tc>
        <w:tc>
          <w:tcPr>
            <w:tcW w:w="1408" w:type="dxa"/>
          </w:tcPr>
          <w:p w14:paraId="6AE22737" w14:textId="64B40DE7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262260" w:rsidRPr="00AB3D9A" w14:paraId="4F990D82" w14:textId="77777777" w:rsidTr="00C667E6">
        <w:tc>
          <w:tcPr>
            <w:tcW w:w="8330" w:type="dxa"/>
          </w:tcPr>
          <w:p w14:paraId="104A70A4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внеплановых проверок</w:t>
            </w:r>
          </w:p>
        </w:tc>
        <w:tc>
          <w:tcPr>
            <w:tcW w:w="1408" w:type="dxa"/>
          </w:tcPr>
          <w:p w14:paraId="12CFF93B" w14:textId="0179602D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2,5</w:t>
            </w:r>
          </w:p>
        </w:tc>
      </w:tr>
      <w:tr w:rsidR="00262260" w:rsidRPr="00AB3D9A" w14:paraId="5BBF8FE3" w14:textId="77777777" w:rsidTr="00C667E6">
        <w:tc>
          <w:tcPr>
            <w:tcW w:w="8330" w:type="dxa"/>
          </w:tcPr>
          <w:p w14:paraId="3DA817D8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административных расследований</w:t>
            </w:r>
          </w:p>
        </w:tc>
        <w:tc>
          <w:tcPr>
            <w:tcW w:w="1408" w:type="dxa"/>
          </w:tcPr>
          <w:p w14:paraId="74A79301" w14:textId="286B61B6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2844FDB8" w14:textId="77777777" w:rsidTr="00C667E6">
        <w:tc>
          <w:tcPr>
            <w:tcW w:w="8330" w:type="dxa"/>
          </w:tcPr>
          <w:p w14:paraId="5EFFE156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рейдовых осмотров</w:t>
            </w:r>
          </w:p>
        </w:tc>
        <w:tc>
          <w:tcPr>
            <w:tcW w:w="1408" w:type="dxa"/>
          </w:tcPr>
          <w:p w14:paraId="19749356" w14:textId="3A9041E9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262260" w:rsidRPr="00AB3D9A" w14:paraId="4465F045" w14:textId="77777777" w:rsidTr="00C667E6">
        <w:tc>
          <w:tcPr>
            <w:tcW w:w="8330" w:type="dxa"/>
          </w:tcPr>
          <w:p w14:paraId="79C64D83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инспекционных визитов</w:t>
            </w:r>
          </w:p>
        </w:tc>
        <w:tc>
          <w:tcPr>
            <w:tcW w:w="1408" w:type="dxa"/>
          </w:tcPr>
          <w:p w14:paraId="47989A58" w14:textId="4B3D4EDD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262260" w:rsidRPr="00AB3D9A" w14:paraId="1C999F6B" w14:textId="77777777" w:rsidTr="00C667E6">
        <w:tc>
          <w:tcPr>
            <w:tcW w:w="8330" w:type="dxa"/>
          </w:tcPr>
          <w:p w14:paraId="15BF59CA" w14:textId="77777777" w:rsidR="00262260" w:rsidRPr="00AB3D9A" w:rsidRDefault="00262260" w:rsidP="00820CA9">
            <w:pPr>
              <w:pStyle w:val="ConsPlusTitle"/>
              <w:ind w:firstLine="5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ходе выездных обследований</w:t>
            </w:r>
          </w:p>
        </w:tc>
        <w:tc>
          <w:tcPr>
            <w:tcW w:w="1408" w:type="dxa"/>
          </w:tcPr>
          <w:p w14:paraId="68E4623D" w14:textId="0A0753E6" w:rsidR="00262260" w:rsidRPr="00AB3D9A" w:rsidRDefault="00262260" w:rsidP="00C667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</w:tbl>
    <w:p w14:paraId="4C859CDE" w14:textId="77777777" w:rsidR="00262260" w:rsidRPr="009F4636" w:rsidRDefault="00262260" w:rsidP="0026226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36E046" w14:textId="60103A24" w:rsidR="00063CBD" w:rsidRPr="00D57F0D" w:rsidRDefault="0026226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7F0D">
        <w:rPr>
          <w:rFonts w:ascii="Times New Roman" w:hAnsi="Times New Roman" w:cs="Times New Roman"/>
          <w:sz w:val="28"/>
          <w:szCs w:val="28"/>
        </w:rPr>
        <w:t xml:space="preserve">. </w:t>
      </w:r>
      <w:r w:rsidR="000D78DA">
        <w:rPr>
          <w:rFonts w:ascii="Times New Roman" w:hAnsi="Times New Roman" w:cs="Times New Roman"/>
          <w:sz w:val="28"/>
          <w:szCs w:val="28"/>
        </w:rPr>
        <w:tab/>
      </w:r>
      <w:r w:rsidR="00063CBD" w:rsidRPr="00D57F0D">
        <w:rPr>
          <w:rFonts w:ascii="Times New Roman" w:hAnsi="Times New Roman" w:cs="Times New Roman"/>
          <w:sz w:val="28"/>
          <w:szCs w:val="28"/>
        </w:rPr>
        <w:t>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которые допускаются в силу отсутс</w:t>
      </w:r>
      <w:r w:rsidR="00AA25C1" w:rsidRPr="00D57F0D">
        <w:rPr>
          <w:rFonts w:ascii="Times New Roman" w:hAnsi="Times New Roman" w:cs="Times New Roman"/>
          <w:sz w:val="28"/>
          <w:szCs w:val="28"/>
        </w:rPr>
        <w:t>твия</w:t>
      </w:r>
      <w:r w:rsidR="00AA25C1" w:rsidRPr="00D57F0D">
        <w:rPr>
          <w:rFonts w:ascii="Times New Roman" w:hAnsi="Times New Roman" w:cs="Times New Roman"/>
          <w:sz w:val="28"/>
          <w:szCs w:val="28"/>
        </w:rPr>
        <w:br/>
      </w:r>
      <w:r w:rsidR="00063CBD" w:rsidRPr="00D57F0D">
        <w:rPr>
          <w:rFonts w:ascii="Times New Roman" w:hAnsi="Times New Roman" w:cs="Times New Roman"/>
          <w:sz w:val="28"/>
          <w:szCs w:val="28"/>
        </w:rPr>
        <w:lastRenderedPageBreak/>
        <w:t>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14:paraId="6446BA1D" w14:textId="77777777" w:rsidR="00F52768" w:rsidRDefault="00F52768" w:rsidP="00F527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EDED4" w14:textId="77777777" w:rsidR="00F52768" w:rsidRDefault="00F52768" w:rsidP="00AA25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14:paraId="3A971AE5" w14:textId="77777777" w:rsidR="00F52768" w:rsidRDefault="00F52768" w:rsidP="00F527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F9FA7" w14:textId="56CA340E" w:rsidR="00D52A94" w:rsidRPr="00D52A94" w:rsidRDefault="0026226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2A94">
        <w:rPr>
          <w:rFonts w:ascii="Times New Roman" w:hAnsi="Times New Roman" w:cs="Times New Roman"/>
          <w:sz w:val="28"/>
          <w:szCs w:val="28"/>
        </w:rPr>
        <w:t xml:space="preserve">. </w:t>
      </w:r>
      <w:r w:rsidR="00D25C5E">
        <w:rPr>
          <w:rFonts w:ascii="Times New Roman" w:hAnsi="Times New Roman" w:cs="Times New Roman"/>
          <w:sz w:val="28"/>
          <w:szCs w:val="28"/>
        </w:rPr>
        <w:tab/>
      </w:r>
      <w:r w:rsidR="00D52A94" w:rsidRPr="001B359F">
        <w:rPr>
          <w:rFonts w:ascii="Times New Roman" w:hAnsi="Times New Roman"/>
          <w:sz w:val="28"/>
          <w:szCs w:val="28"/>
        </w:rPr>
        <w:t>Основными целями программы</w:t>
      </w:r>
      <w:r w:rsidR="00D52A94">
        <w:rPr>
          <w:rFonts w:ascii="Times New Roman" w:hAnsi="Times New Roman"/>
          <w:sz w:val="28"/>
          <w:szCs w:val="28"/>
        </w:rPr>
        <w:t xml:space="preserve"> профилактики</w:t>
      </w:r>
      <w:r w:rsidR="00D52A94" w:rsidRPr="001B359F">
        <w:rPr>
          <w:rFonts w:ascii="Times New Roman" w:hAnsi="Times New Roman"/>
          <w:sz w:val="28"/>
          <w:szCs w:val="28"/>
        </w:rPr>
        <w:t xml:space="preserve"> являются:</w:t>
      </w:r>
    </w:p>
    <w:p w14:paraId="70CCA90D" w14:textId="77777777" w:rsidR="00D52A94" w:rsidRPr="001B359F" w:rsidRDefault="00AA25C1" w:rsidP="000D78D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2A94" w:rsidRPr="001B359F">
        <w:rPr>
          <w:rFonts w:ascii="Times New Roman" w:hAnsi="Times New Roman"/>
          <w:sz w:val="28"/>
          <w:szCs w:val="28"/>
        </w:rPr>
        <w:t xml:space="preserve">нижение числа случаев причинения вреда жизни, здоровью граждан, вреда животным, растениям, окружающей среде, предотвращение возникновения чрезвычайных ситуаций техногенного характера </w:t>
      </w:r>
      <w:r w:rsidR="00665296">
        <w:rPr>
          <w:rFonts w:ascii="Times New Roman" w:hAnsi="Times New Roman"/>
          <w:sz w:val="28"/>
          <w:szCs w:val="28"/>
        </w:rPr>
        <w:br/>
      </w:r>
      <w:r w:rsidR="00D52A94" w:rsidRPr="001B359F">
        <w:rPr>
          <w:rFonts w:ascii="Times New Roman" w:hAnsi="Times New Roman"/>
          <w:sz w:val="28"/>
          <w:szCs w:val="28"/>
        </w:rPr>
        <w:t>при осуществлении природопользователями хозяйственной и иной деятельности</w:t>
      </w:r>
      <w:r w:rsidR="00665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контролируемым видам рисков;</w:t>
      </w:r>
    </w:p>
    <w:p w14:paraId="767E3A53" w14:textId="77777777" w:rsidR="00D52A94" w:rsidRPr="001B359F" w:rsidRDefault="00AA25C1" w:rsidP="000D78D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2A94" w:rsidRPr="001B359F">
        <w:rPr>
          <w:rFonts w:ascii="Times New Roman" w:hAnsi="Times New Roman"/>
          <w:sz w:val="28"/>
          <w:szCs w:val="28"/>
        </w:rPr>
        <w:t>нижение уровня материального ущерба</w:t>
      </w:r>
      <w:r>
        <w:rPr>
          <w:rFonts w:ascii="Times New Roman" w:hAnsi="Times New Roman"/>
          <w:sz w:val="28"/>
          <w:szCs w:val="28"/>
        </w:rPr>
        <w:t xml:space="preserve"> по контролируемым видам рисков;</w:t>
      </w:r>
    </w:p>
    <w:p w14:paraId="639083DA" w14:textId="77777777" w:rsidR="00D52A94" w:rsidRPr="001B359F" w:rsidRDefault="00AA25C1" w:rsidP="000D78D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2A94" w:rsidRPr="001B359F">
        <w:rPr>
          <w:rFonts w:ascii="Times New Roman" w:hAnsi="Times New Roman"/>
          <w:sz w:val="28"/>
          <w:szCs w:val="28"/>
        </w:rPr>
        <w:t xml:space="preserve">окращение числа нарушений обязательных требований в области охраны окружающей среды и снижение негативного </w:t>
      </w:r>
      <w:r>
        <w:rPr>
          <w:rFonts w:ascii="Times New Roman" w:hAnsi="Times New Roman"/>
          <w:sz w:val="28"/>
          <w:szCs w:val="28"/>
        </w:rPr>
        <w:t>воздействия на окружающую среду;</w:t>
      </w:r>
    </w:p>
    <w:p w14:paraId="3A1F2C38" w14:textId="77777777" w:rsidR="00D52A94" w:rsidRPr="001B359F" w:rsidRDefault="00AA25C1" w:rsidP="000D78D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52A94" w:rsidRPr="001B359F">
        <w:rPr>
          <w:rFonts w:ascii="Times New Roman" w:hAnsi="Times New Roman"/>
          <w:sz w:val="28"/>
          <w:szCs w:val="28"/>
        </w:rPr>
        <w:t>величение доли профилактических мероприятий в общем объёме контрольно</w:t>
      </w:r>
      <w:r w:rsidR="00D52A94">
        <w:rPr>
          <w:rFonts w:ascii="Times New Roman" w:hAnsi="Times New Roman"/>
          <w:sz w:val="28"/>
          <w:szCs w:val="28"/>
        </w:rPr>
        <w:t>й (</w:t>
      </w:r>
      <w:r w:rsidR="00D52A94" w:rsidRPr="001B359F">
        <w:rPr>
          <w:rFonts w:ascii="Times New Roman" w:hAnsi="Times New Roman"/>
          <w:sz w:val="28"/>
          <w:szCs w:val="28"/>
        </w:rPr>
        <w:t>надзорной</w:t>
      </w:r>
      <w:r w:rsidR="00D52A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деятельности Росприроднадзора.</w:t>
      </w:r>
    </w:p>
    <w:p w14:paraId="58F03B01" w14:textId="6238022E" w:rsidR="00D52A94" w:rsidRPr="001B359F" w:rsidRDefault="00262260" w:rsidP="000D78D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2A94">
        <w:rPr>
          <w:rFonts w:ascii="Times New Roman" w:hAnsi="Times New Roman"/>
          <w:sz w:val="28"/>
          <w:szCs w:val="28"/>
        </w:rPr>
        <w:t xml:space="preserve">. </w:t>
      </w:r>
      <w:r w:rsidR="00D25C5E">
        <w:rPr>
          <w:rFonts w:ascii="Times New Roman" w:hAnsi="Times New Roman"/>
          <w:sz w:val="28"/>
          <w:szCs w:val="28"/>
        </w:rPr>
        <w:tab/>
      </w:r>
      <w:r w:rsidR="00D52A94" w:rsidRPr="001B359F">
        <w:rPr>
          <w:rFonts w:ascii="Times New Roman" w:hAnsi="Times New Roman"/>
          <w:sz w:val="28"/>
          <w:szCs w:val="28"/>
        </w:rPr>
        <w:t>Для достижения целей программы</w:t>
      </w:r>
      <w:r w:rsidR="00D52A94">
        <w:rPr>
          <w:rFonts w:ascii="Times New Roman" w:hAnsi="Times New Roman"/>
          <w:sz w:val="28"/>
          <w:szCs w:val="28"/>
        </w:rPr>
        <w:t xml:space="preserve"> профилактики</w:t>
      </w:r>
      <w:r w:rsidR="00D52A94" w:rsidRPr="001B359F">
        <w:rPr>
          <w:rFonts w:ascii="Times New Roman" w:hAnsi="Times New Roman"/>
          <w:sz w:val="28"/>
          <w:szCs w:val="28"/>
        </w:rPr>
        <w:t xml:space="preserve"> необходимо выполнение следующих задач:</w:t>
      </w:r>
    </w:p>
    <w:p w14:paraId="13148D54" w14:textId="7428920C" w:rsidR="00D52A94" w:rsidRPr="001B359F" w:rsidRDefault="00AA25C1" w:rsidP="000D78DA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2A94" w:rsidRPr="001B359F">
        <w:rPr>
          <w:rFonts w:ascii="Times New Roman" w:hAnsi="Times New Roman"/>
          <w:sz w:val="28"/>
          <w:szCs w:val="28"/>
        </w:rPr>
        <w:t>риоритизация и систематизация мер профилактики нарушений обязательных требований в контрольно</w:t>
      </w:r>
      <w:r w:rsidR="00D52A94">
        <w:rPr>
          <w:rFonts w:ascii="Times New Roman" w:hAnsi="Times New Roman"/>
          <w:sz w:val="28"/>
          <w:szCs w:val="28"/>
        </w:rPr>
        <w:t>й (</w:t>
      </w:r>
      <w:r w:rsidR="00D52A94" w:rsidRPr="001B359F">
        <w:rPr>
          <w:rFonts w:ascii="Times New Roman" w:hAnsi="Times New Roman"/>
          <w:sz w:val="28"/>
          <w:szCs w:val="28"/>
        </w:rPr>
        <w:t>надзорной</w:t>
      </w:r>
      <w:r w:rsidR="00D52A94">
        <w:rPr>
          <w:rFonts w:ascii="Times New Roman" w:hAnsi="Times New Roman"/>
          <w:sz w:val="28"/>
          <w:szCs w:val="28"/>
        </w:rPr>
        <w:t>)</w:t>
      </w:r>
      <w:r w:rsidR="00D52A94" w:rsidRPr="001B359F">
        <w:rPr>
          <w:rFonts w:ascii="Times New Roman" w:hAnsi="Times New Roman"/>
          <w:sz w:val="28"/>
          <w:szCs w:val="28"/>
        </w:rPr>
        <w:t xml:space="preserve"> деятельности </w:t>
      </w:r>
      <w:r w:rsidR="00D52A94">
        <w:rPr>
          <w:rFonts w:ascii="Times New Roman" w:hAnsi="Times New Roman"/>
          <w:sz w:val="28"/>
          <w:szCs w:val="28"/>
        </w:rPr>
        <w:t>Росприроднадзора</w:t>
      </w:r>
      <w:r w:rsidR="00D52A94" w:rsidRPr="001B359F">
        <w:rPr>
          <w:rFonts w:ascii="Times New Roman" w:hAnsi="Times New Roman"/>
          <w:sz w:val="28"/>
          <w:szCs w:val="28"/>
        </w:rPr>
        <w:t xml:space="preserve">, расширение перечня применяемых в </w:t>
      </w:r>
      <w:r w:rsidR="00D52A94">
        <w:rPr>
          <w:rFonts w:ascii="Times New Roman" w:hAnsi="Times New Roman"/>
          <w:sz w:val="28"/>
          <w:szCs w:val="28"/>
        </w:rPr>
        <w:t>Росприроднадзоре</w:t>
      </w:r>
      <w:r w:rsidR="00D52A94" w:rsidRPr="001B359F">
        <w:rPr>
          <w:rFonts w:ascii="Times New Roman" w:hAnsi="Times New Roman"/>
          <w:sz w:val="28"/>
          <w:szCs w:val="28"/>
        </w:rPr>
        <w:t xml:space="preserve"> профилактических мер и круга поднадзорных субъектов, принимающих активное участие в профилактических мероприятиях, повышение эффективности реализуемых орган</w:t>
      </w:r>
      <w:r>
        <w:rPr>
          <w:rFonts w:ascii="Times New Roman" w:hAnsi="Times New Roman"/>
          <w:sz w:val="28"/>
          <w:szCs w:val="28"/>
        </w:rPr>
        <w:t>ом профилактических мероприятий;</w:t>
      </w:r>
    </w:p>
    <w:p w14:paraId="167E7B94" w14:textId="77777777" w:rsidR="00D52A94" w:rsidRPr="001B359F" w:rsidRDefault="00AA25C1" w:rsidP="000D78DA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52A94" w:rsidRPr="001B359F">
        <w:rPr>
          <w:rFonts w:ascii="Times New Roman" w:hAnsi="Times New Roman"/>
          <w:sz w:val="28"/>
          <w:szCs w:val="28"/>
        </w:rPr>
        <w:t>ыявление причин, факторов и условий, способствующих нарушению обязательных требований в области охраны окружающей среды, определение способов устранения или с</w:t>
      </w:r>
      <w:r>
        <w:rPr>
          <w:rFonts w:ascii="Times New Roman" w:hAnsi="Times New Roman"/>
          <w:sz w:val="28"/>
          <w:szCs w:val="28"/>
        </w:rPr>
        <w:t>нижения рисков их возникновения;</w:t>
      </w:r>
    </w:p>
    <w:p w14:paraId="0D5788C1" w14:textId="19B61990" w:rsidR="00D52A94" w:rsidRPr="001B359F" w:rsidRDefault="00AA25C1" w:rsidP="000D78DA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2A94" w:rsidRPr="001B359F">
        <w:rPr>
          <w:rFonts w:ascii="Times New Roman" w:hAnsi="Times New Roman"/>
          <w:sz w:val="28"/>
          <w:szCs w:val="28"/>
        </w:rPr>
        <w:t xml:space="preserve">пределение перечня видов данных, сбор статистических данных, необходимых для организации профилактической работы по сокращению числа нарушений обязательных требований в </w:t>
      </w:r>
      <w:r>
        <w:rPr>
          <w:rFonts w:ascii="Times New Roman" w:hAnsi="Times New Roman"/>
          <w:sz w:val="28"/>
          <w:szCs w:val="28"/>
        </w:rPr>
        <w:t>области охраны окружающей среды</w:t>
      </w:r>
      <w:r w:rsidR="00BE7167">
        <w:rPr>
          <w:rFonts w:ascii="Times New Roman" w:hAnsi="Times New Roman"/>
          <w:sz w:val="28"/>
          <w:szCs w:val="28"/>
        </w:rPr>
        <w:t xml:space="preserve"> </w:t>
      </w:r>
      <w:r w:rsidR="00BE7167">
        <w:rPr>
          <w:rFonts w:ascii="Times New Roman" w:hAnsi="Times New Roman"/>
          <w:sz w:val="28"/>
          <w:szCs w:val="28"/>
        </w:rPr>
        <w:br/>
      </w:r>
      <w:r w:rsidR="00D52A94" w:rsidRPr="001B359F">
        <w:rPr>
          <w:rFonts w:ascii="Times New Roman" w:hAnsi="Times New Roman"/>
          <w:sz w:val="28"/>
          <w:szCs w:val="28"/>
        </w:rPr>
        <w:t xml:space="preserve">и снижению негативного </w:t>
      </w:r>
      <w:r>
        <w:rPr>
          <w:rFonts w:ascii="Times New Roman" w:hAnsi="Times New Roman"/>
          <w:sz w:val="28"/>
          <w:szCs w:val="28"/>
        </w:rPr>
        <w:t>воздействия на окружающую среду;</w:t>
      </w:r>
    </w:p>
    <w:p w14:paraId="7225F920" w14:textId="77777777" w:rsidR="00D52A94" w:rsidRPr="001B359F" w:rsidRDefault="00AA25C1" w:rsidP="000D78DA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52A94" w:rsidRPr="001B359F">
        <w:rPr>
          <w:rFonts w:ascii="Times New Roman" w:hAnsi="Times New Roman"/>
          <w:sz w:val="28"/>
          <w:szCs w:val="28"/>
        </w:rPr>
        <w:t>становление и оценка зависимости видов, форм и интенсивности профилактических мероприятий от особенностей конкретных объектов</w:t>
      </w:r>
      <w:r w:rsidR="00D52A94">
        <w:rPr>
          <w:rFonts w:ascii="Times New Roman" w:hAnsi="Times New Roman"/>
          <w:sz w:val="28"/>
          <w:szCs w:val="28"/>
        </w:rPr>
        <w:t xml:space="preserve"> контроля</w:t>
      </w:r>
      <w:r w:rsidR="00D52A94" w:rsidRPr="001B359F">
        <w:rPr>
          <w:rFonts w:ascii="Times New Roman" w:hAnsi="Times New Roman"/>
          <w:sz w:val="28"/>
          <w:szCs w:val="28"/>
        </w:rPr>
        <w:t>, и присвоенно</w:t>
      </w:r>
      <w:r w:rsidR="00D52A94">
        <w:rPr>
          <w:rFonts w:ascii="Times New Roman" w:hAnsi="Times New Roman"/>
          <w:sz w:val="28"/>
          <w:szCs w:val="28"/>
        </w:rPr>
        <w:t>й им категории</w:t>
      </w:r>
      <w:r w:rsidR="00D52A94" w:rsidRPr="001B359F">
        <w:rPr>
          <w:rFonts w:ascii="Times New Roman" w:hAnsi="Times New Roman"/>
          <w:sz w:val="28"/>
          <w:szCs w:val="28"/>
        </w:rPr>
        <w:t xml:space="preserve"> риска, проведение профилактических мероп</w:t>
      </w:r>
      <w:r>
        <w:rPr>
          <w:rFonts w:ascii="Times New Roman" w:hAnsi="Times New Roman"/>
          <w:sz w:val="28"/>
          <w:szCs w:val="28"/>
        </w:rPr>
        <w:t>риятий с учетом данных факторов;</w:t>
      </w:r>
    </w:p>
    <w:p w14:paraId="35D3367D" w14:textId="79FF68A0" w:rsidR="00D52A94" w:rsidRPr="001B359F" w:rsidRDefault="00AA25C1" w:rsidP="000D78DA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52A94" w:rsidRPr="001B359F">
        <w:rPr>
          <w:rFonts w:ascii="Times New Roman" w:hAnsi="Times New Roman"/>
          <w:sz w:val="28"/>
          <w:szCs w:val="28"/>
        </w:rPr>
        <w:t>азработка механизмов эффективного, законопослушного поведения природопользователей, повышение</w:t>
      </w:r>
      <w:r>
        <w:rPr>
          <w:rFonts w:ascii="Times New Roman" w:hAnsi="Times New Roman"/>
          <w:sz w:val="28"/>
          <w:szCs w:val="28"/>
        </w:rPr>
        <w:t xml:space="preserve"> уровня их правовой грамотности</w:t>
      </w:r>
      <w:r w:rsidR="00BE7167">
        <w:rPr>
          <w:rFonts w:ascii="Times New Roman" w:hAnsi="Times New Roman"/>
          <w:sz w:val="28"/>
          <w:szCs w:val="28"/>
        </w:rPr>
        <w:t xml:space="preserve"> </w:t>
      </w:r>
      <w:r w:rsidR="00BE7167">
        <w:rPr>
          <w:rFonts w:ascii="Times New Roman" w:hAnsi="Times New Roman"/>
          <w:sz w:val="28"/>
          <w:szCs w:val="28"/>
        </w:rPr>
        <w:br/>
      </w:r>
      <w:r w:rsidR="00D52A94" w:rsidRPr="001B359F">
        <w:rPr>
          <w:rFonts w:ascii="Times New Roman" w:hAnsi="Times New Roman"/>
          <w:sz w:val="28"/>
          <w:szCs w:val="28"/>
        </w:rPr>
        <w:t>и мотивация к добросовестному пов</w:t>
      </w:r>
      <w:r>
        <w:rPr>
          <w:rFonts w:ascii="Times New Roman" w:hAnsi="Times New Roman"/>
          <w:sz w:val="28"/>
          <w:szCs w:val="28"/>
        </w:rPr>
        <w:t>едению подконтрольных субъектов;</w:t>
      </w:r>
    </w:p>
    <w:p w14:paraId="02DE289D" w14:textId="77777777" w:rsidR="00D52A94" w:rsidRPr="001B359F" w:rsidRDefault="00AA25C1" w:rsidP="000D78DA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52A94" w:rsidRPr="001B359F">
        <w:rPr>
          <w:rFonts w:ascii="Times New Roman" w:hAnsi="Times New Roman"/>
          <w:sz w:val="28"/>
          <w:szCs w:val="28"/>
        </w:rPr>
        <w:t>величение публичности, понятности и открытости контрольно</w:t>
      </w:r>
      <w:r w:rsidR="00D52A94">
        <w:rPr>
          <w:rFonts w:ascii="Times New Roman" w:hAnsi="Times New Roman"/>
          <w:sz w:val="28"/>
          <w:szCs w:val="28"/>
        </w:rPr>
        <w:t>й (</w:t>
      </w:r>
      <w:r w:rsidR="00D52A94" w:rsidRPr="001B359F">
        <w:rPr>
          <w:rFonts w:ascii="Times New Roman" w:hAnsi="Times New Roman"/>
          <w:sz w:val="28"/>
          <w:szCs w:val="28"/>
        </w:rPr>
        <w:t>надзорной</w:t>
      </w:r>
      <w:r w:rsidR="00D52A94">
        <w:rPr>
          <w:rFonts w:ascii="Times New Roman" w:hAnsi="Times New Roman"/>
          <w:sz w:val="28"/>
          <w:szCs w:val="28"/>
        </w:rPr>
        <w:t>)</w:t>
      </w:r>
      <w:r w:rsidR="00D52A94" w:rsidRPr="001B359F">
        <w:rPr>
          <w:rFonts w:ascii="Times New Roman" w:hAnsi="Times New Roman"/>
          <w:sz w:val="28"/>
          <w:szCs w:val="28"/>
        </w:rPr>
        <w:t xml:space="preserve"> деятельности Росприроднадзора.</w:t>
      </w:r>
    </w:p>
    <w:p w14:paraId="1FC8C24A" w14:textId="2187A038" w:rsidR="00BE7167" w:rsidRDefault="00BE7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D24DA6" w14:textId="3779ED71" w:rsidR="00D52A94" w:rsidRDefault="00D52A94" w:rsidP="00910A49">
      <w:pPr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Перечен</w:t>
      </w:r>
      <w:r w:rsidR="00D25C5E">
        <w:rPr>
          <w:rFonts w:ascii="Times New Roman" w:hAnsi="Times New Roman" w:cs="Times New Roman"/>
          <w:sz w:val="28"/>
          <w:szCs w:val="28"/>
        </w:rPr>
        <w:t>ь профилактических мероприятий,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D25C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65F9D60F" w14:textId="77777777" w:rsidR="00D52A94" w:rsidRDefault="00D52A94" w:rsidP="00AA25C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C95E7EC" w14:textId="362D328B" w:rsidR="00D52A94" w:rsidRDefault="0026226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632B">
        <w:rPr>
          <w:rFonts w:ascii="Times New Roman" w:hAnsi="Times New Roman" w:cs="Times New Roman"/>
          <w:sz w:val="28"/>
          <w:szCs w:val="28"/>
        </w:rPr>
        <w:t xml:space="preserve">.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="00A21A58">
        <w:rPr>
          <w:rFonts w:ascii="Times New Roman" w:hAnsi="Times New Roman" w:cs="Times New Roman"/>
          <w:sz w:val="28"/>
          <w:szCs w:val="28"/>
        </w:rPr>
        <w:t>Информирование</w:t>
      </w:r>
    </w:p>
    <w:p w14:paraId="5DEF26D8" w14:textId="77777777" w:rsidR="006F132C" w:rsidRDefault="006F132C" w:rsidP="000D78DA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Росприроднадзор осуществляет ин</w:t>
      </w:r>
      <w:r w:rsidR="00AA25C1">
        <w:rPr>
          <w:rFonts w:ascii="Times New Roman" w:hAnsi="Times New Roman" w:cs="Times New Roman"/>
          <w:sz w:val="28"/>
          <w:szCs w:val="28"/>
        </w:rPr>
        <w:t>формирование контролируемых лиц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иных заинтересованных лиц по вопросам соблюдения обязательных требований в области охраны окружающей среды.</w:t>
      </w:r>
    </w:p>
    <w:p w14:paraId="3AB20BB4" w14:textId="77777777" w:rsidR="000153D6" w:rsidRPr="000153D6" w:rsidRDefault="000153D6" w:rsidP="000D78DA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Росприроднадзор </w:t>
      </w:r>
      <w:r w:rsidRPr="000153D6">
        <w:rPr>
          <w:rFonts w:ascii="Times New Roman" w:hAnsi="Times New Roman" w:cs="Times New Roman"/>
          <w:sz w:val="28"/>
          <w:szCs w:val="28"/>
        </w:rPr>
        <w:t>размещает и подд</w:t>
      </w:r>
      <w:r w:rsidR="00AA25C1">
        <w:rPr>
          <w:rFonts w:ascii="Times New Roman" w:hAnsi="Times New Roman" w:cs="Times New Roman"/>
          <w:sz w:val="28"/>
          <w:szCs w:val="28"/>
        </w:rPr>
        <w:t>ерживает в актуальном состоянии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 w:rsidRPr="000153D6">
        <w:rPr>
          <w:rFonts w:ascii="Times New Roman" w:hAnsi="Times New Roman" w:cs="Times New Roman"/>
          <w:sz w:val="28"/>
          <w:szCs w:val="28"/>
        </w:rPr>
        <w:t>на своем официальном сайте в сети «Интернет»:</w:t>
      </w:r>
    </w:p>
    <w:p w14:paraId="5B77CD0F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 xml:space="preserve">1)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6C5DAF" w:rsidRPr="0016795C">
        <w:rPr>
          <w:rFonts w:ascii="Times New Roman" w:hAnsi="Times New Roman" w:cs="Times New Roman"/>
          <w:sz w:val="28"/>
          <w:szCs w:val="28"/>
        </w:rPr>
        <w:t>федерального государст</w:t>
      </w:r>
      <w:r w:rsidR="006C5DAF">
        <w:rPr>
          <w:rFonts w:ascii="Times New Roman" w:hAnsi="Times New Roman" w:cs="Times New Roman"/>
          <w:sz w:val="28"/>
          <w:szCs w:val="28"/>
        </w:rPr>
        <w:t>венного контроля (надзора)</w:t>
      </w:r>
      <w:r w:rsidR="00AE1403">
        <w:rPr>
          <w:rFonts w:ascii="Times New Roman" w:hAnsi="Times New Roman" w:cs="Times New Roman"/>
          <w:sz w:val="28"/>
          <w:szCs w:val="28"/>
        </w:rPr>
        <w:t xml:space="preserve"> </w:t>
      </w:r>
      <w:r w:rsidR="006C5DAF" w:rsidRPr="0016795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6C5DAF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Pr="000153D6">
        <w:rPr>
          <w:rFonts w:ascii="Times New Roman" w:hAnsi="Times New Roman" w:cs="Times New Roman"/>
          <w:sz w:val="28"/>
          <w:szCs w:val="28"/>
        </w:rPr>
        <w:t>;</w:t>
      </w:r>
    </w:p>
    <w:p w14:paraId="1E029C08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 xml:space="preserve">2)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6C5DAF" w:rsidRPr="0016795C">
        <w:rPr>
          <w:rFonts w:ascii="Times New Roman" w:hAnsi="Times New Roman" w:cs="Times New Roman"/>
          <w:sz w:val="28"/>
          <w:szCs w:val="28"/>
        </w:rPr>
        <w:t>федерального государст</w:t>
      </w:r>
      <w:r w:rsidR="006C5DAF">
        <w:rPr>
          <w:rFonts w:ascii="Times New Roman" w:hAnsi="Times New Roman" w:cs="Times New Roman"/>
          <w:sz w:val="28"/>
          <w:szCs w:val="28"/>
        </w:rPr>
        <w:t xml:space="preserve">венного контроля (надзора) </w:t>
      </w:r>
      <w:r w:rsidR="006C5DAF" w:rsidRPr="0016795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6C5DAF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Pr="000153D6">
        <w:rPr>
          <w:rFonts w:ascii="Times New Roman" w:hAnsi="Times New Roman" w:cs="Times New Roman"/>
          <w:sz w:val="28"/>
          <w:szCs w:val="28"/>
        </w:rPr>
        <w:t>, о сроках и порядке их вступления в силу;</w:t>
      </w:r>
    </w:p>
    <w:p w14:paraId="6528A1BE" w14:textId="3B560EE2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 xml:space="preserve">3)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</w:t>
      </w:r>
      <w:r w:rsidR="00AA25C1">
        <w:rPr>
          <w:rFonts w:ascii="Times New Roman" w:hAnsi="Times New Roman" w:cs="Times New Roman"/>
          <w:sz w:val="28"/>
          <w:szCs w:val="28"/>
        </w:rPr>
        <w:t>ательных тре</w:t>
      </w:r>
      <w:r w:rsidR="00910A49">
        <w:rPr>
          <w:rFonts w:ascii="Times New Roman" w:hAnsi="Times New Roman" w:cs="Times New Roman"/>
          <w:sz w:val="28"/>
          <w:szCs w:val="28"/>
        </w:rPr>
        <w:t>бований,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910A49">
        <w:rPr>
          <w:rFonts w:ascii="Times New Roman" w:hAnsi="Times New Roman" w:cs="Times New Roman"/>
          <w:sz w:val="28"/>
          <w:szCs w:val="28"/>
        </w:rPr>
        <w:br/>
      </w:r>
      <w:r w:rsidR="00AA25C1">
        <w:rPr>
          <w:rFonts w:ascii="Times New Roman" w:hAnsi="Times New Roman" w:cs="Times New Roman"/>
          <w:sz w:val="28"/>
          <w:szCs w:val="28"/>
        </w:rPr>
        <w:t>с текстами</w:t>
      </w:r>
      <w:r w:rsidR="00910A49">
        <w:rPr>
          <w:rFonts w:ascii="Times New Roman" w:hAnsi="Times New Roman" w:cs="Times New Roman"/>
          <w:sz w:val="28"/>
          <w:szCs w:val="28"/>
        </w:rPr>
        <w:t xml:space="preserve"> </w:t>
      </w:r>
      <w:r w:rsidRPr="000153D6">
        <w:rPr>
          <w:rFonts w:ascii="Times New Roman" w:hAnsi="Times New Roman" w:cs="Times New Roman"/>
          <w:sz w:val="28"/>
          <w:szCs w:val="28"/>
        </w:rPr>
        <w:t>в действующей редакции;</w:t>
      </w:r>
    </w:p>
    <w:p w14:paraId="62D1D0C3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 xml:space="preserve">4)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утвержденные проверочн</w:t>
      </w:r>
      <w:r w:rsidR="00AA25C1">
        <w:rPr>
          <w:rFonts w:ascii="Times New Roman" w:hAnsi="Times New Roman" w:cs="Times New Roman"/>
          <w:sz w:val="28"/>
          <w:szCs w:val="28"/>
        </w:rPr>
        <w:t>ые листы в формате, допускающем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 w:rsidRPr="000153D6">
        <w:rPr>
          <w:rFonts w:ascii="Times New Roman" w:hAnsi="Times New Roman" w:cs="Times New Roman"/>
          <w:sz w:val="28"/>
          <w:szCs w:val="28"/>
        </w:rPr>
        <w:t>их использование для самообследования;</w:t>
      </w:r>
    </w:p>
    <w:p w14:paraId="2642A168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 xml:space="preserve">5)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требований, разработанные и утвержденные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D6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 №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247-ФЗ</w:t>
      </w:r>
      <w:r w:rsidRPr="0001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3D6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53D6">
        <w:rPr>
          <w:rFonts w:ascii="Times New Roman" w:hAnsi="Times New Roman" w:cs="Times New Roman"/>
          <w:sz w:val="28"/>
          <w:szCs w:val="28"/>
        </w:rPr>
        <w:t>;</w:t>
      </w:r>
    </w:p>
    <w:p w14:paraId="6536E114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 xml:space="preserve">6)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0565B55B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 xml:space="preserve">7)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29EB058E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 xml:space="preserve">8)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и план проведения плановых контрольных (надзорных) мероприятий контрольным (надзорным) органом;</w:t>
      </w:r>
    </w:p>
    <w:p w14:paraId="3840D37B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 xml:space="preserve">9)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14:paraId="29FDE6AF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>10)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0C87889E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>11)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лиц;</w:t>
      </w:r>
    </w:p>
    <w:p w14:paraId="4690BBFD" w14:textId="565DAE9F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>12)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(надзорного)</w:t>
      </w:r>
      <w:r w:rsidR="00910A49">
        <w:rPr>
          <w:rFonts w:ascii="Times New Roman" w:hAnsi="Times New Roman" w:cs="Times New Roman"/>
          <w:sz w:val="28"/>
          <w:szCs w:val="28"/>
        </w:rPr>
        <w:t xml:space="preserve"> органа, действий (бездействия)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Pr="000153D6">
        <w:rPr>
          <w:rFonts w:ascii="Times New Roman" w:hAnsi="Times New Roman" w:cs="Times New Roman"/>
          <w:sz w:val="28"/>
          <w:szCs w:val="28"/>
        </w:rPr>
        <w:t>его должностных лиц;</w:t>
      </w:r>
    </w:p>
    <w:p w14:paraId="3988A14B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>13)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органа;</w:t>
      </w:r>
    </w:p>
    <w:p w14:paraId="49A07F8E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>14)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>доклады о гос</w:t>
      </w:r>
      <w:r>
        <w:rPr>
          <w:rFonts w:ascii="Times New Roman" w:hAnsi="Times New Roman" w:cs="Times New Roman"/>
          <w:sz w:val="28"/>
          <w:szCs w:val="28"/>
        </w:rPr>
        <w:t>ударственном контроле (надзоре)</w:t>
      </w:r>
      <w:r w:rsidRPr="000153D6">
        <w:rPr>
          <w:rFonts w:ascii="Times New Roman" w:hAnsi="Times New Roman" w:cs="Times New Roman"/>
          <w:sz w:val="28"/>
          <w:szCs w:val="28"/>
        </w:rPr>
        <w:t>;</w:t>
      </w:r>
    </w:p>
    <w:p w14:paraId="2D4A451A" w14:textId="77777777" w:rsidR="000153D6" w:rsidRPr="000153D6" w:rsidRDefault="000153D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D6">
        <w:rPr>
          <w:rFonts w:ascii="Times New Roman" w:hAnsi="Times New Roman" w:cs="Times New Roman"/>
          <w:sz w:val="28"/>
          <w:szCs w:val="28"/>
        </w:rPr>
        <w:t>15)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Pr="000153D6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нормативными правовыми актами Российской Федерации, нормативными правовыми актами субъектов </w:t>
      </w:r>
      <w:r w:rsidRPr="000153D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 и (или) программами профилактики рисков причинения вреда.</w:t>
      </w:r>
    </w:p>
    <w:p w14:paraId="1549BA1C" w14:textId="77777777" w:rsidR="000153D6" w:rsidRDefault="00BF192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проведения информирования: постоянно.</w:t>
      </w:r>
    </w:p>
    <w:p w14:paraId="48757879" w14:textId="77777777" w:rsidR="00BF192C" w:rsidRDefault="00877941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реализацию информирования:</w:t>
      </w:r>
    </w:p>
    <w:p w14:paraId="5D9B8B8D" w14:textId="77777777" w:rsidR="00877941" w:rsidRDefault="00EC56B4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Организационно-аналитическое управление;</w:t>
      </w:r>
    </w:p>
    <w:p w14:paraId="33459902" w14:textId="77777777" w:rsidR="00EC56B4" w:rsidRDefault="00EC56B4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управление;</w:t>
      </w:r>
    </w:p>
    <w:p w14:paraId="100BB413" w14:textId="77777777" w:rsidR="00EC56B4" w:rsidRDefault="00EC56B4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надзора</w:t>
      </w:r>
      <w:r w:rsidR="006F132C">
        <w:rPr>
          <w:rFonts w:ascii="Times New Roman" w:hAnsi="Times New Roman" w:cs="Times New Roman"/>
          <w:sz w:val="28"/>
          <w:szCs w:val="28"/>
        </w:rPr>
        <w:t xml:space="preserve"> и регулирования </w:t>
      </w:r>
      <w:r w:rsidR="00360E11">
        <w:rPr>
          <w:rFonts w:ascii="Times New Roman" w:hAnsi="Times New Roman" w:cs="Times New Roman"/>
          <w:sz w:val="28"/>
          <w:szCs w:val="28"/>
        </w:rPr>
        <w:t>в области</w:t>
      </w:r>
      <w:r w:rsidR="006F132C">
        <w:rPr>
          <w:rFonts w:ascii="Times New Roman" w:hAnsi="Times New Roman" w:cs="Times New Roman"/>
          <w:sz w:val="28"/>
          <w:szCs w:val="28"/>
        </w:rPr>
        <w:t xml:space="preserve"> обращения с отходами и биоразнообразия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080848" w14:textId="77777777" w:rsidR="00EC56B4" w:rsidRDefault="00EC56B4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Росприроднадзора.</w:t>
      </w:r>
    </w:p>
    <w:p w14:paraId="4B3281A8" w14:textId="2CB83F98" w:rsidR="00727FDD" w:rsidRDefault="0026226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7FDD">
        <w:rPr>
          <w:rFonts w:ascii="Times New Roman" w:hAnsi="Times New Roman" w:cs="Times New Roman"/>
          <w:sz w:val="28"/>
          <w:szCs w:val="28"/>
        </w:rPr>
        <w:t xml:space="preserve">.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="00727FDD">
        <w:rPr>
          <w:rFonts w:ascii="Times New Roman" w:hAnsi="Times New Roman" w:cs="Times New Roman"/>
          <w:sz w:val="28"/>
          <w:szCs w:val="28"/>
        </w:rPr>
        <w:t>Обобщен</w:t>
      </w:r>
      <w:r w:rsidR="00A21A58">
        <w:rPr>
          <w:rFonts w:ascii="Times New Roman" w:hAnsi="Times New Roman" w:cs="Times New Roman"/>
          <w:sz w:val="28"/>
          <w:szCs w:val="28"/>
        </w:rPr>
        <w:t>ие правоприменительной практики</w:t>
      </w:r>
    </w:p>
    <w:p w14:paraId="6BA4D927" w14:textId="77777777" w:rsidR="00727FDD" w:rsidRDefault="00727FDD" w:rsidP="000D78DA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14:paraId="2E2BA62E" w14:textId="77777777" w:rsidR="00727FDD" w:rsidRDefault="00727FDD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14:paraId="5B92F3AC" w14:textId="77777777" w:rsidR="00727FDD" w:rsidRDefault="00727FDD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F9AF9D5" w14:textId="77777777" w:rsidR="00727FDD" w:rsidRDefault="00727FDD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676F2CE1" w14:textId="77777777" w:rsidR="00727FDD" w:rsidRDefault="00727FDD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14:paraId="2F199F09" w14:textId="77777777" w:rsidR="00727FDD" w:rsidRDefault="00727FDD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</w:t>
      </w:r>
      <w:r w:rsidR="002D5E1C">
        <w:rPr>
          <w:rFonts w:ascii="Times New Roman" w:hAnsi="Times New Roman" w:cs="Times New Roman"/>
          <w:sz w:val="28"/>
          <w:szCs w:val="28"/>
        </w:rPr>
        <w:t>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F6FA4F" w14:textId="77777777" w:rsidR="00DC3461" w:rsidRDefault="00DC3461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осуществляется органами государственного надзора (их территориальными органами) посредством сбора и анализа данных о проведенных контрольных (надзорных) мероприятиях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результатах.</w:t>
      </w:r>
    </w:p>
    <w:p w14:paraId="11ED5A9B" w14:textId="77777777" w:rsidR="00195A5F" w:rsidRDefault="00195A5F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правоприменительной практике готовится ежегодно до 1 марта года, следующего за отчетным, и подлежит публичному обсуждению.</w:t>
      </w:r>
    </w:p>
    <w:p w14:paraId="59B99EBC" w14:textId="77777777" w:rsidR="00195A5F" w:rsidRDefault="00195A5F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приказами (распоряжениями) руководителей </w:t>
      </w:r>
      <w:r w:rsidR="00AA25C1">
        <w:rPr>
          <w:rFonts w:ascii="Times New Roman" w:hAnsi="Times New Roman" w:cs="Times New Roman"/>
          <w:sz w:val="28"/>
          <w:szCs w:val="28"/>
        </w:rPr>
        <w:t>контрольных (надзорных) органов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размещается на официальных сайтах в информационно-телекоммуникационной сети «Интернет» в срок до 1 </w:t>
      </w:r>
      <w:r w:rsidR="00910A49">
        <w:rPr>
          <w:rFonts w:ascii="Times New Roman" w:hAnsi="Times New Roman" w:cs="Times New Roman"/>
          <w:sz w:val="28"/>
          <w:szCs w:val="28"/>
        </w:rPr>
        <w:t>апреля года, следующего</w:t>
      </w:r>
      <w:r w:rsidR="00910A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отчетным годом.</w:t>
      </w:r>
    </w:p>
    <w:p w14:paraId="410B7581" w14:textId="77777777" w:rsidR="00727FDD" w:rsidRDefault="002D5E1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проведения обобщения правоприменительной практики: ежегодно, не позднее 1 </w:t>
      </w:r>
      <w:r w:rsidR="0035062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14:paraId="6FA79C38" w14:textId="77777777" w:rsidR="002D5E1C" w:rsidRDefault="002D5E1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реализацию обобщения правоприменительной практики:</w:t>
      </w:r>
    </w:p>
    <w:p w14:paraId="0C20FFB1" w14:textId="77777777" w:rsidR="002D5E1C" w:rsidRDefault="002D5E1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управление;</w:t>
      </w:r>
    </w:p>
    <w:p w14:paraId="68FDD9A1" w14:textId="77777777" w:rsidR="002D5E1C" w:rsidRDefault="002D5E1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Организационно-аналитическое управление;</w:t>
      </w:r>
    </w:p>
    <w:p w14:paraId="6D92D565" w14:textId="77777777" w:rsidR="002D5E1C" w:rsidRDefault="00350624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надзора и регулирования в области обращения с отходами и биоразнообразия</w:t>
      </w:r>
      <w:r w:rsidR="002D5E1C">
        <w:rPr>
          <w:rFonts w:ascii="Times New Roman" w:hAnsi="Times New Roman" w:cs="Times New Roman"/>
          <w:sz w:val="28"/>
          <w:szCs w:val="28"/>
        </w:rPr>
        <w:t>;</w:t>
      </w:r>
    </w:p>
    <w:p w14:paraId="351170B7" w14:textId="77777777" w:rsidR="002D5E1C" w:rsidRDefault="002D5E1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Росприроднадзора.</w:t>
      </w:r>
    </w:p>
    <w:p w14:paraId="791DDB0B" w14:textId="64A5CA09" w:rsidR="002D5E1C" w:rsidRDefault="00AE52E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260">
        <w:rPr>
          <w:rFonts w:ascii="Times New Roman" w:hAnsi="Times New Roman" w:cs="Times New Roman"/>
          <w:sz w:val="28"/>
          <w:szCs w:val="28"/>
        </w:rPr>
        <w:t>1</w:t>
      </w:r>
      <w:r w:rsidR="000D78DA">
        <w:rPr>
          <w:rFonts w:ascii="Times New Roman" w:hAnsi="Times New Roman" w:cs="Times New Roman"/>
          <w:sz w:val="28"/>
          <w:szCs w:val="28"/>
        </w:rPr>
        <w:t>.</w:t>
      </w:r>
      <w:r w:rsidR="000D78DA">
        <w:rPr>
          <w:rFonts w:ascii="Times New Roman" w:hAnsi="Times New Roman" w:cs="Times New Roman"/>
          <w:sz w:val="28"/>
          <w:szCs w:val="28"/>
        </w:rPr>
        <w:tab/>
      </w:r>
      <w:r w:rsidR="00A21A58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14:paraId="0969288A" w14:textId="77777777" w:rsidR="00B528FE" w:rsidRDefault="00B528F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 контрольных</w:t>
      </w:r>
      <w:r w:rsidR="00AA25C1">
        <w:rPr>
          <w:rFonts w:ascii="Times New Roman" w:hAnsi="Times New Roman" w:cs="Times New Roman"/>
          <w:sz w:val="28"/>
          <w:szCs w:val="28"/>
        </w:rPr>
        <w:t xml:space="preserve"> (надзорных) органов сведений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 либо создало угрозу причинения вреда (ущерба) охраняемым законом ценностям, контрольные (надзорные) органы объявляют контролируемому лицу предостережение о недопустимости нарушения обязательных требований (далее</w:t>
      </w:r>
      <w:r w:rsidR="00910A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предостережение) и предлагают принять меры по обеспечению соблюдения обязательных требований.</w:t>
      </w:r>
    </w:p>
    <w:p w14:paraId="2244ED0F" w14:textId="77777777" w:rsidR="00B528FE" w:rsidRDefault="00B528F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подать возражение в отношении предостережения в срок не позднее 30 дней со дня его получения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тот контрольный (надзорный) орган или его территориальное подразделение, которым объявлено предостережение.</w:t>
      </w:r>
    </w:p>
    <w:p w14:paraId="49471165" w14:textId="77777777" w:rsidR="00B528FE" w:rsidRDefault="00B528F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 в отношении предостережения рассматривается должностными лицами контрольных (надзо</w:t>
      </w:r>
      <w:r w:rsidR="00AA25C1">
        <w:rPr>
          <w:rFonts w:ascii="Times New Roman" w:hAnsi="Times New Roman" w:cs="Times New Roman"/>
          <w:sz w:val="28"/>
          <w:szCs w:val="28"/>
        </w:rPr>
        <w:t>рных) органов в течение 30 дней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дня его получения. После чего контроли</w:t>
      </w:r>
      <w:r w:rsidR="00AA25C1">
        <w:rPr>
          <w:rFonts w:ascii="Times New Roman" w:hAnsi="Times New Roman" w:cs="Times New Roman"/>
          <w:sz w:val="28"/>
          <w:szCs w:val="28"/>
        </w:rPr>
        <w:t>руемому лицу направляется ответ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информацией о согласии или несогласии с возражением. В случае несогласия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возражением указываются соответствующие обоснования.</w:t>
      </w:r>
    </w:p>
    <w:p w14:paraId="46732B54" w14:textId="77777777" w:rsidR="0038677C" w:rsidRDefault="0038677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B5214F9" w14:textId="4801F32F" w:rsidR="002D5E1C" w:rsidRDefault="002D5E1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объявле</w:t>
      </w:r>
      <w:r w:rsidR="00910A49">
        <w:rPr>
          <w:rFonts w:ascii="Times New Roman" w:hAnsi="Times New Roman" w:cs="Times New Roman"/>
          <w:sz w:val="28"/>
          <w:szCs w:val="28"/>
        </w:rPr>
        <w:t>ния предостережений: постоянно,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910A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14:paraId="26FB7E08" w14:textId="77777777" w:rsidR="002D5E1C" w:rsidRDefault="002D5E1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объявление предостережений:</w:t>
      </w:r>
    </w:p>
    <w:p w14:paraId="191ED020" w14:textId="77777777" w:rsidR="002D5E1C" w:rsidRDefault="002D5E1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Росприроднадзора;</w:t>
      </w:r>
    </w:p>
    <w:p w14:paraId="4E231F96" w14:textId="77777777" w:rsidR="002D5E1C" w:rsidRDefault="00350624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надзора и регулирования в области обращения с отходами и биоразнообразия</w:t>
      </w:r>
      <w:r w:rsidR="00FC33A6">
        <w:rPr>
          <w:rFonts w:ascii="Times New Roman" w:hAnsi="Times New Roman" w:cs="Times New Roman"/>
          <w:sz w:val="28"/>
          <w:szCs w:val="28"/>
        </w:rPr>
        <w:t>.</w:t>
      </w:r>
    </w:p>
    <w:p w14:paraId="347F8DAB" w14:textId="2D80A030" w:rsidR="008F7BAE" w:rsidRDefault="00AE52E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260">
        <w:rPr>
          <w:rFonts w:ascii="Times New Roman" w:hAnsi="Times New Roman" w:cs="Times New Roman"/>
          <w:sz w:val="28"/>
          <w:szCs w:val="28"/>
        </w:rPr>
        <w:t>2</w:t>
      </w:r>
      <w:r w:rsidR="000D78DA">
        <w:rPr>
          <w:rFonts w:ascii="Times New Roman" w:hAnsi="Times New Roman" w:cs="Times New Roman"/>
          <w:sz w:val="28"/>
          <w:szCs w:val="28"/>
        </w:rPr>
        <w:t>.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="00A21A58">
        <w:rPr>
          <w:rFonts w:ascii="Times New Roman" w:hAnsi="Times New Roman" w:cs="Times New Roman"/>
          <w:sz w:val="28"/>
          <w:szCs w:val="28"/>
        </w:rPr>
        <w:t>Консультирование</w:t>
      </w:r>
    </w:p>
    <w:p w14:paraId="1C6A9A3C" w14:textId="77777777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должностными лицами контрольных (надзорных) органов по телефону, пос</w:t>
      </w:r>
      <w:r w:rsidR="00AA25C1">
        <w:rPr>
          <w:rFonts w:ascii="Times New Roman" w:hAnsi="Times New Roman" w:cs="Times New Roman"/>
          <w:sz w:val="28"/>
          <w:szCs w:val="28"/>
        </w:rPr>
        <w:t>редством видео-конференц-связи,</w:t>
      </w:r>
      <w:r w:rsidR="003D6FA1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личном приеме.</w:t>
      </w:r>
    </w:p>
    <w:p w14:paraId="40ABC3B8" w14:textId="77777777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</w:t>
      </w:r>
      <w:r w:rsidR="00AA25C1">
        <w:rPr>
          <w:rFonts w:ascii="Times New Roman" w:hAnsi="Times New Roman" w:cs="Times New Roman"/>
          <w:sz w:val="28"/>
          <w:szCs w:val="28"/>
        </w:rPr>
        <w:t>уемого лица (его представителя)</w:t>
      </w:r>
      <w:r w:rsidR="003D6FA1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может превышать 15 минут.</w:t>
      </w:r>
    </w:p>
    <w:p w14:paraId="18802E1B" w14:textId="77777777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0875877F" w14:textId="77777777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6795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контроля (надзора) в области </w:t>
      </w:r>
      <w:r w:rsidR="00AA25C1">
        <w:rPr>
          <w:rFonts w:ascii="Times New Roman" w:hAnsi="Times New Roman" w:cs="Times New Roman"/>
          <w:sz w:val="28"/>
          <w:szCs w:val="28"/>
        </w:rPr>
        <w:t>обращения</w:t>
      </w:r>
      <w:r w:rsidR="0066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животными;</w:t>
      </w:r>
    </w:p>
    <w:p w14:paraId="1FDBC3C4" w14:textId="0DDB2121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16795C">
        <w:rPr>
          <w:rFonts w:ascii="Times New Roman" w:hAnsi="Times New Roman" w:cs="Times New Roman"/>
          <w:sz w:val="28"/>
          <w:szCs w:val="28"/>
        </w:rPr>
        <w:t>федерального государственно</w:t>
      </w:r>
      <w:r w:rsidR="00AA25C1">
        <w:rPr>
          <w:rFonts w:ascii="Times New Roman" w:hAnsi="Times New Roman" w:cs="Times New Roman"/>
          <w:sz w:val="28"/>
          <w:szCs w:val="28"/>
        </w:rPr>
        <w:t>го контроля (надзора)</w:t>
      </w:r>
      <w:r w:rsidR="00665296">
        <w:rPr>
          <w:rFonts w:ascii="Times New Roman" w:hAnsi="Times New Roman" w:cs="Times New Roman"/>
          <w:sz w:val="28"/>
          <w:szCs w:val="28"/>
        </w:rPr>
        <w:t xml:space="preserve">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 w:rsidRPr="0016795C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обращения с животными;</w:t>
      </w:r>
    </w:p>
    <w:p w14:paraId="4CF20B9F" w14:textId="77777777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или бездействия должностных лиц.</w:t>
      </w:r>
    </w:p>
    <w:p w14:paraId="7CB4AF4B" w14:textId="2A92944E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консультирование по ук</w:t>
      </w:r>
      <w:r w:rsidR="00AA25C1">
        <w:rPr>
          <w:rFonts w:ascii="Times New Roman" w:hAnsi="Times New Roman" w:cs="Times New Roman"/>
          <w:sz w:val="28"/>
          <w:szCs w:val="28"/>
        </w:rPr>
        <w:t>азанным вопросам осуществляется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случае поступления обращения в письменной форме.</w:t>
      </w:r>
    </w:p>
    <w:p w14:paraId="3AB5DCF6" w14:textId="54503958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к</w:t>
      </w:r>
      <w:r w:rsidR="00AA25C1">
        <w:rPr>
          <w:rFonts w:ascii="Times New Roman" w:hAnsi="Times New Roman" w:cs="Times New Roman"/>
          <w:sz w:val="28"/>
          <w:szCs w:val="28"/>
        </w:rPr>
        <w:t>онтрольных (надзорных) органов,</w:t>
      </w:r>
      <w:r w:rsidR="000D78DA" w:rsidRPr="000D78DA">
        <w:rPr>
          <w:rFonts w:ascii="Times New Roman" w:hAnsi="Times New Roman" w:cs="Times New Roman"/>
          <w:sz w:val="28"/>
          <w:szCs w:val="28"/>
        </w:rPr>
        <w:t xml:space="preserve">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письменного разъяснения, подписанного уполномоченным должностным лицом указанных органов.</w:t>
      </w:r>
    </w:p>
    <w:p w14:paraId="6DEAA7D9" w14:textId="77777777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консультирования информация в письменной форме контролируемым лицам и их пре</w:t>
      </w:r>
      <w:r w:rsidR="00AA25C1">
        <w:rPr>
          <w:rFonts w:ascii="Times New Roman" w:hAnsi="Times New Roman" w:cs="Times New Roman"/>
          <w:sz w:val="28"/>
          <w:szCs w:val="28"/>
        </w:rPr>
        <w:t>дставителям не предоставляется,</w:t>
      </w:r>
      <w:r w:rsidR="003D6FA1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исключением случаев направлен</w:t>
      </w:r>
      <w:r w:rsidR="00AA25C1">
        <w:rPr>
          <w:rFonts w:ascii="Times New Roman" w:hAnsi="Times New Roman" w:cs="Times New Roman"/>
          <w:sz w:val="28"/>
          <w:szCs w:val="28"/>
        </w:rPr>
        <w:t>ия контролируемым лицом запроса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письменного ответа в сроки, установленные Федеральным </w:t>
      </w:r>
      <w:r w:rsidRPr="000C295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1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02.05.2006 №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14:paraId="5E3631E8" w14:textId="77777777" w:rsidR="000C295E" w:rsidRDefault="000C295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602577B5" w14:textId="77777777" w:rsidR="004B4DF6" w:rsidRDefault="004B4DF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86E4036" w14:textId="77777777" w:rsidR="004B4DF6" w:rsidRDefault="004B4DF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58A208D8" w14:textId="77777777" w:rsidR="004B4DF6" w:rsidRDefault="004B4DF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14:paraId="5B3A2D45" w14:textId="77777777" w:rsidR="004B4DF6" w:rsidRDefault="004B4DF6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Росприроднадзор и его территориальные органы осуществляют учет консультирований.</w:t>
      </w:r>
    </w:p>
    <w:p w14:paraId="61E791FF" w14:textId="24B4C9F9" w:rsidR="008F7BAE" w:rsidRDefault="008F7BA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осуществлен</w:t>
      </w:r>
      <w:r w:rsidR="00AA25C1">
        <w:rPr>
          <w:rFonts w:ascii="Times New Roman" w:hAnsi="Times New Roman" w:cs="Times New Roman"/>
          <w:sz w:val="28"/>
          <w:szCs w:val="28"/>
        </w:rPr>
        <w:t>ия консультирования: постоянно,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14:paraId="0BD8CCFD" w14:textId="77777777" w:rsidR="008F7BAE" w:rsidRDefault="008F7BA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осуществление консультирования:</w:t>
      </w:r>
    </w:p>
    <w:p w14:paraId="173CC839" w14:textId="77777777" w:rsidR="008F7BAE" w:rsidRDefault="008F7BA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Росприроднадзора;</w:t>
      </w:r>
    </w:p>
    <w:p w14:paraId="11DA0309" w14:textId="77777777" w:rsidR="008F7BAE" w:rsidRDefault="00350624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надзора и регулирования в области обращения с отходами и биоразнообразия</w:t>
      </w:r>
      <w:r w:rsidR="00AF067F">
        <w:rPr>
          <w:rFonts w:ascii="Times New Roman" w:hAnsi="Times New Roman" w:cs="Times New Roman"/>
          <w:sz w:val="28"/>
          <w:szCs w:val="28"/>
        </w:rPr>
        <w:t>.</w:t>
      </w:r>
    </w:p>
    <w:p w14:paraId="73B318F4" w14:textId="7BD14C71" w:rsidR="002D5E1C" w:rsidRDefault="00AE52E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260">
        <w:rPr>
          <w:rFonts w:ascii="Times New Roman" w:hAnsi="Times New Roman" w:cs="Times New Roman"/>
          <w:sz w:val="28"/>
          <w:szCs w:val="28"/>
        </w:rPr>
        <w:t>3</w:t>
      </w:r>
      <w:r w:rsidR="00BA4304">
        <w:rPr>
          <w:rFonts w:ascii="Times New Roman" w:hAnsi="Times New Roman" w:cs="Times New Roman"/>
          <w:sz w:val="28"/>
          <w:szCs w:val="28"/>
        </w:rPr>
        <w:t xml:space="preserve">.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="00BA4304">
        <w:rPr>
          <w:rFonts w:ascii="Times New Roman" w:hAnsi="Times New Roman" w:cs="Times New Roman"/>
          <w:sz w:val="28"/>
          <w:szCs w:val="28"/>
        </w:rPr>
        <w:t>Профилактическ</w:t>
      </w:r>
      <w:r w:rsidR="00A21A58">
        <w:rPr>
          <w:rFonts w:ascii="Times New Roman" w:hAnsi="Times New Roman" w:cs="Times New Roman"/>
          <w:sz w:val="28"/>
          <w:szCs w:val="28"/>
        </w:rPr>
        <w:t>ий визит</w:t>
      </w:r>
    </w:p>
    <w:p w14:paraId="38D13AAF" w14:textId="77777777" w:rsidR="00CE59A0" w:rsidRDefault="00CE59A0" w:rsidP="000D78DA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отношении:</w:t>
      </w:r>
    </w:p>
    <w:p w14:paraId="4DC51095" w14:textId="77777777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объектов контроля, отнесенных к категориям чрезвычайно высокого, высокого и значительного риска;</w:t>
      </w:r>
    </w:p>
    <w:p w14:paraId="1C1A0922" w14:textId="77777777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контролируемых лиц, приступающ</w:t>
      </w:r>
      <w:r w:rsidR="00AA25C1">
        <w:rPr>
          <w:rFonts w:ascii="Times New Roman" w:hAnsi="Times New Roman" w:cs="Times New Roman"/>
          <w:sz w:val="28"/>
          <w:szCs w:val="28"/>
        </w:rPr>
        <w:t>их к осуществлению деятельности</w:t>
      </w:r>
      <w:r w:rsidR="0091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обращения с животными.</w:t>
      </w:r>
    </w:p>
    <w:p w14:paraId="2DDD317F" w14:textId="77777777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органы предлагают проведение профилактического визита лицам, приступающим к осуществлению деятельности в области обращения с животными, не позднее чем в течение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года с момента ее начала.</w:t>
      </w:r>
    </w:p>
    <w:p w14:paraId="19C0AE4E" w14:textId="2F09D21D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 проводится должностными лицами, уполномоченными на осуществление государственного контроля (надзора)</w:t>
      </w:r>
      <w:r w:rsidR="00AA25C1">
        <w:rPr>
          <w:rFonts w:ascii="Times New Roman" w:hAnsi="Times New Roman" w:cs="Times New Roman"/>
          <w:sz w:val="28"/>
          <w:szCs w:val="28"/>
        </w:rPr>
        <w:t>,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</w:t>
      </w:r>
      <w:r w:rsidR="00AA25C1">
        <w:rPr>
          <w:rFonts w:ascii="Times New Roman" w:hAnsi="Times New Roman" w:cs="Times New Roman"/>
          <w:sz w:val="28"/>
          <w:szCs w:val="28"/>
        </w:rPr>
        <w:t>ьзования видео-конференц-связи.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его полномочиях, а также об особенностях организации и осуществления государственного надзора, проводимого в отношении объекта контроля.</w:t>
      </w:r>
    </w:p>
    <w:p w14:paraId="0FEB9FA9" w14:textId="55A6B8AC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</w:t>
      </w:r>
      <w:r w:rsidR="00AA25C1">
        <w:rPr>
          <w:rFonts w:ascii="Times New Roman" w:hAnsi="Times New Roman" w:cs="Times New Roman"/>
          <w:sz w:val="28"/>
          <w:szCs w:val="28"/>
        </w:rPr>
        <w:t>вляемых к его деятельности либо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используемым им объектам контроля, их соответствии критериям риска, основаниях и рекомендуемых способах сн</w:t>
      </w:r>
      <w:r w:rsidR="00AA25C1">
        <w:rPr>
          <w:rFonts w:ascii="Times New Roman" w:hAnsi="Times New Roman" w:cs="Times New Roman"/>
          <w:sz w:val="28"/>
          <w:szCs w:val="28"/>
        </w:rPr>
        <w:t>ижения категории риска, а также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видах, содержании и об интенсивности контрольных (надзорных) мероприятий, проводимых в отношении контролируемого лица, исходя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отнесения его к категории риска.</w:t>
      </w:r>
    </w:p>
    <w:p w14:paraId="5D58C825" w14:textId="77777777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должностными лицами, уполномоченными на осуществление государственного контроля (надзора), может осуществляться консультирование контролируемого лица.</w:t>
      </w:r>
    </w:p>
    <w:p w14:paraId="320324A9" w14:textId="78078FB3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органом госу</w:t>
      </w:r>
      <w:r w:rsidR="00910A49">
        <w:rPr>
          <w:rFonts w:ascii="Times New Roman" w:hAnsi="Times New Roman" w:cs="Times New Roman"/>
          <w:sz w:val="28"/>
          <w:szCs w:val="28"/>
        </w:rPr>
        <w:t>дарственного надзора не позднее</w:t>
      </w:r>
      <w:r w:rsidR="00BE7167">
        <w:rPr>
          <w:rFonts w:ascii="Times New Roman" w:hAnsi="Times New Roman" w:cs="Times New Roman"/>
          <w:sz w:val="28"/>
          <w:szCs w:val="28"/>
        </w:rPr>
        <w:t xml:space="preserve"> </w:t>
      </w:r>
      <w:r w:rsidR="00910A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и установленном </w:t>
      </w:r>
      <w:r w:rsidRPr="00CE59A0">
        <w:rPr>
          <w:rFonts w:ascii="Times New Roman" w:hAnsi="Times New Roman" w:cs="Times New Roman"/>
          <w:sz w:val="28"/>
          <w:szCs w:val="28"/>
        </w:rPr>
        <w:t>частью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 w:rsidRPr="00CE59A0">
        <w:rPr>
          <w:rFonts w:ascii="Times New Roman" w:hAnsi="Times New Roman" w:cs="Times New Roman"/>
          <w:sz w:val="28"/>
          <w:szCs w:val="28"/>
        </w:rPr>
        <w:t>4 статьи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 w:rsidRPr="00CE59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91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 №</w:t>
      </w:r>
      <w:r w:rsidR="00126F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248-ФЗ «О гос</w:t>
      </w:r>
      <w:r w:rsidR="00AA25C1">
        <w:rPr>
          <w:rFonts w:ascii="Times New Roman" w:hAnsi="Times New Roman" w:cs="Times New Roman"/>
          <w:sz w:val="28"/>
          <w:szCs w:val="28"/>
        </w:rPr>
        <w:t>ударственном контроле (надзоре)</w:t>
      </w:r>
      <w:r w:rsidR="0091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Федерации».</w:t>
      </w:r>
    </w:p>
    <w:p w14:paraId="3DA22C7B" w14:textId="77777777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должностное лицо, уполномоченное на осуществление государственного контроля (надзора),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</w:t>
      </w:r>
      <w:r w:rsidR="00AA25C1">
        <w:rPr>
          <w:rFonts w:ascii="Times New Roman" w:hAnsi="Times New Roman" w:cs="Times New Roman"/>
          <w:sz w:val="28"/>
          <w:szCs w:val="28"/>
        </w:rPr>
        <w:t>писанного электронной подписью,</w:t>
      </w:r>
      <w:r w:rsidR="003D6FA1">
        <w:rPr>
          <w:rFonts w:ascii="Times New Roman" w:hAnsi="Times New Roman" w:cs="Times New Roman"/>
          <w:sz w:val="28"/>
          <w:szCs w:val="28"/>
        </w:rPr>
        <w:t xml:space="preserve"> 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позднее чем за 3 рабочих дня до дня его проведения.</w:t>
      </w:r>
    </w:p>
    <w:p w14:paraId="1191304C" w14:textId="77777777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руководители (заместители руководителей) контрольных (надзорных) органов или их территориальных органов могут продлить срок проведения профилактического визита не более чем на 3 рабочих дня.</w:t>
      </w:r>
    </w:p>
    <w:p w14:paraId="09F67D46" w14:textId="77777777" w:rsidR="00CE59A0" w:rsidRDefault="00CE59A0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</w:t>
      </w:r>
      <w:r w:rsidR="00AA25C1">
        <w:rPr>
          <w:rFonts w:ascii="Times New Roman" w:hAnsi="Times New Roman" w:cs="Times New Roman"/>
          <w:sz w:val="28"/>
          <w:szCs w:val="28"/>
        </w:rPr>
        <w:t>полученные контролируемым лицом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ходе профилактического визита, носят рекомендательный характер.</w:t>
      </w:r>
    </w:p>
    <w:p w14:paraId="5030999B" w14:textId="1A9C8ED0" w:rsidR="00E41BC9" w:rsidRDefault="00E41BC9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объекты надзора представляют явную непосредственную угрозу причинения вреда (ущерба) охраняемым законом ценностям или такой вред (ущерб) причинен, должностные лица Федеральной службы по надзору в сфере природопользования незамедлительно направляют информацию об этом руководителю (заместителю руководителя</w:t>
      </w:r>
      <w:r w:rsidR="00AA25C1">
        <w:rPr>
          <w:rFonts w:ascii="Times New Roman" w:hAnsi="Times New Roman" w:cs="Times New Roman"/>
          <w:sz w:val="28"/>
          <w:szCs w:val="28"/>
        </w:rPr>
        <w:t>) Федеральной службы по надзору</w:t>
      </w:r>
      <w:r w:rsidR="00AA2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природопользования (ее тер</w:t>
      </w:r>
      <w:r w:rsidR="00CE59A0">
        <w:rPr>
          <w:rFonts w:ascii="Times New Roman" w:hAnsi="Times New Roman" w:cs="Times New Roman"/>
          <w:sz w:val="28"/>
          <w:szCs w:val="28"/>
        </w:rPr>
        <w:t>риториального органа)</w:t>
      </w:r>
      <w:r>
        <w:rPr>
          <w:rFonts w:ascii="Times New Roman" w:hAnsi="Times New Roman" w:cs="Times New Roman"/>
          <w:sz w:val="28"/>
          <w:szCs w:val="28"/>
        </w:rPr>
        <w:t>, которые являются уполномоченными на принятие решения о проведении контрольных (надзорных) мероприятий, для принятия таких решений.</w:t>
      </w:r>
    </w:p>
    <w:p w14:paraId="7381AB78" w14:textId="77777777" w:rsidR="00884521" w:rsidRDefault="00884521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14:paraId="15D3EE88" w14:textId="77777777" w:rsidR="00262260" w:rsidRPr="00C43FD5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14:paraId="7E729F69" w14:textId="5520B179" w:rsidR="00262260" w:rsidRPr="00C43FD5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>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0E5A6E57" w14:textId="62455B14" w:rsidR="00262260" w:rsidRPr="00C43FD5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принимает решение об отказе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>в проведении профилактического визита по заявлению контролируемого лица по одному из следующих оснований:</w:t>
      </w:r>
    </w:p>
    <w:p w14:paraId="3E47C85C" w14:textId="77777777" w:rsidR="00262260" w:rsidRPr="00C43FD5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DE5992" w14:textId="19C3EC3A" w:rsidR="00262260" w:rsidRPr="00C43FD5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>в проведении профилактического визита в отношении данного контролируемого лица;</w:t>
      </w:r>
    </w:p>
    <w:p w14:paraId="071F2250" w14:textId="0C4A3E5F" w:rsidR="00262260" w:rsidRPr="00C43FD5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 w:rsidRPr="00C43FD5">
        <w:rPr>
          <w:rFonts w:ascii="Times New Roman" w:hAnsi="Times New Roman" w:cs="Times New Roman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0741C98" w14:textId="77777777" w:rsidR="00262260" w:rsidRPr="00C43FD5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1179E2A4" w14:textId="77777777" w:rsidR="00262260" w:rsidRPr="00C43FD5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D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</w:t>
      </w:r>
      <w:r>
        <w:rPr>
          <w:rFonts w:ascii="Times New Roman" w:hAnsi="Times New Roman" w:cs="Times New Roman"/>
          <w:sz w:val="28"/>
          <w:szCs w:val="28"/>
        </w:rPr>
        <w:t>план проведения профилактических визитов</w:t>
      </w:r>
      <w:r w:rsidRPr="00C43FD5">
        <w:rPr>
          <w:rFonts w:ascii="Times New Roman" w:hAnsi="Times New Roman" w:cs="Times New Roman"/>
          <w:sz w:val="28"/>
          <w:szCs w:val="28"/>
        </w:rPr>
        <w:t>.</w:t>
      </w:r>
    </w:p>
    <w:p w14:paraId="0BF864E1" w14:textId="4AEA2586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проведения профилактических визитов: январь – декабрь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кварталы) 2024 года, в соответствии с планами проведения профилактических визитов, утверждаемыми руководителями территориальных органов Росприроднадзора.</w:t>
      </w:r>
    </w:p>
    <w:p w14:paraId="5342C129" w14:textId="2BFC1748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профилактических визитов, в том числе профилактических визитов по заявлению контролируемого лица, размещается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сайте территориального органа Росприроднадзора и поддерживается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актуальном состоянии.</w:t>
      </w:r>
    </w:p>
    <w:p w14:paraId="42F92F4A" w14:textId="77777777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подразделений, ответственных за проведение профилактических визитов:</w:t>
      </w:r>
    </w:p>
    <w:p w14:paraId="6C980B36" w14:textId="77777777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Росприроднадзора;</w:t>
      </w:r>
    </w:p>
    <w:p w14:paraId="184D284F" w14:textId="77777777" w:rsidR="00C459BA" w:rsidRDefault="00C459BA" w:rsidP="00C459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надзора и регулирования в области обращения с отходами и биоразнообразия.</w:t>
      </w:r>
    </w:p>
    <w:p w14:paraId="4B776B32" w14:textId="58C3F8A2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9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Профилактический визит, не предусматривающий возмо</w:t>
      </w:r>
      <w:r w:rsidR="00A21A58">
        <w:rPr>
          <w:rFonts w:ascii="Times New Roman" w:hAnsi="Times New Roman" w:cs="Times New Roman"/>
          <w:sz w:val="28"/>
          <w:szCs w:val="28"/>
        </w:rPr>
        <w:t>жности отказа от его проведения</w:t>
      </w:r>
    </w:p>
    <w:p w14:paraId="3F582A7E" w14:textId="79DA81B1" w:rsidR="00262260" w:rsidRPr="004E4AA4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федерального государственного контроля (надзора)</w:t>
      </w:r>
      <w:r w:rsidR="00C459BA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4E4AA4">
        <w:rPr>
          <w:rFonts w:ascii="Times New Roman" w:hAnsi="Times New Roman" w:cs="Times New Roman"/>
          <w:sz w:val="28"/>
          <w:szCs w:val="28"/>
        </w:rPr>
        <w:t>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14:paraId="3462E8A2" w14:textId="77777777" w:rsidR="00262260" w:rsidRPr="004E4AA4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14:paraId="518365EB" w14:textId="77777777" w:rsidR="00262260" w:rsidRPr="004E4AA4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Федерации;</w:t>
      </w:r>
    </w:p>
    <w:p w14:paraId="38E9C4C2" w14:textId="605903CD" w:rsidR="00262260" w:rsidRPr="004E4AA4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</w:t>
      </w:r>
      <w:r w:rsidR="00A21A58">
        <w:rPr>
          <w:rFonts w:ascii="Times New Roman" w:hAnsi="Times New Roman" w:cs="Times New Roman"/>
          <w:sz w:val="28"/>
          <w:szCs w:val="28"/>
        </w:rPr>
        <w:t xml:space="preserve"> – </w:t>
      </w:r>
      <w:r w:rsidRPr="004E4AA4">
        <w:rPr>
          <w:rFonts w:ascii="Times New Roman" w:hAnsi="Times New Roman" w:cs="Times New Roman"/>
          <w:sz w:val="28"/>
          <w:szCs w:val="28"/>
        </w:rPr>
        <w:t>Руководителем Аппарата Правительства Российской Федерации.</w:t>
      </w:r>
    </w:p>
    <w:p w14:paraId="7B2E1EE3" w14:textId="234EA1A9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4AA4">
        <w:rPr>
          <w:rFonts w:ascii="Times New Roman" w:hAnsi="Times New Roman" w:cs="Times New Roman"/>
          <w:sz w:val="28"/>
          <w:szCs w:val="28"/>
        </w:rPr>
        <w:t>рофилактический визит</w:t>
      </w:r>
      <w:r>
        <w:rPr>
          <w:rFonts w:ascii="Times New Roman" w:hAnsi="Times New Roman" w:cs="Times New Roman"/>
          <w:sz w:val="28"/>
          <w:szCs w:val="28"/>
        </w:rPr>
        <w:t xml:space="preserve">, не предусматривающий возможности отказа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его проведения,</w:t>
      </w:r>
      <w:r w:rsidRPr="004E4AA4">
        <w:rPr>
          <w:rFonts w:ascii="Times New Roman" w:hAnsi="Times New Roman" w:cs="Times New Roman"/>
          <w:sz w:val="28"/>
          <w:szCs w:val="28"/>
        </w:rPr>
        <w:t xml:space="preserve"> проводится в том числе в целях оценки соблюдения обязательных требований и предусматривает возможность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63F78E" w14:textId="77777777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4AA4">
        <w:rPr>
          <w:rFonts w:ascii="Times New Roman" w:hAnsi="Times New Roman" w:cs="Times New Roman"/>
          <w:sz w:val="28"/>
          <w:szCs w:val="28"/>
        </w:rPr>
        <w:t>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1CDDA0" w14:textId="77777777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отбора проб (образцов)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6F1132" w14:textId="77777777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истребования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F3B5B4" w14:textId="77777777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8EB50C" w14:textId="77777777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инструментального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C47489" w14:textId="77777777" w:rsidR="00262260" w:rsidRPr="004E4AA4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78A40" w14:textId="0115EF0A" w:rsidR="00262260" w:rsidRPr="004E4AA4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Срок проведения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, не предусматривающего возможности отказа от его проведения,</w:t>
      </w:r>
      <w:r w:rsidRPr="004E4AA4">
        <w:rPr>
          <w:rFonts w:ascii="Times New Roman" w:hAnsi="Times New Roman" w:cs="Times New Roman"/>
          <w:sz w:val="28"/>
          <w:szCs w:val="28"/>
        </w:rPr>
        <w:t xml:space="preserve"> составляет 1 рабочий день, но может быть продлен на срок, необходимый для инструментального обследования,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 w:rsidRPr="004E4AA4">
        <w:rPr>
          <w:rFonts w:ascii="Times New Roman" w:hAnsi="Times New Roman" w:cs="Times New Roman"/>
          <w:sz w:val="28"/>
          <w:szCs w:val="28"/>
        </w:rPr>
        <w:t>но не более 4 рабочих дней.</w:t>
      </w:r>
    </w:p>
    <w:p w14:paraId="7A3FBB53" w14:textId="418009DB" w:rsidR="00262260" w:rsidRPr="004E4AA4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>Срок проведения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, не предусматривающего возможности отказа от его проведения,</w:t>
      </w:r>
      <w:r w:rsidRPr="004E4AA4">
        <w:rPr>
          <w:rFonts w:ascii="Times New Roman" w:hAnsi="Times New Roman" w:cs="Times New Roman"/>
          <w:sz w:val="28"/>
          <w:szCs w:val="28"/>
        </w:rPr>
        <w:t xml:space="preserve"> может быть приостановлен уполномоченным должностным лицом контрольного (надзорного) органа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 w:rsidRPr="004E4AA4">
        <w:rPr>
          <w:rFonts w:ascii="Times New Roman" w:hAnsi="Times New Roman" w:cs="Times New Roman"/>
          <w:sz w:val="28"/>
          <w:szCs w:val="28"/>
        </w:rPr>
        <w:t>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14:paraId="7A024593" w14:textId="6806EB60" w:rsidR="00262260" w:rsidRPr="004E4AA4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 xml:space="preserve">Если по результатам профилактического визита выявлены нарушения обязательных требований, контролируемому лицу выдается предписание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 w:rsidRPr="004E4AA4">
        <w:rPr>
          <w:rFonts w:ascii="Times New Roman" w:hAnsi="Times New Roman" w:cs="Times New Roman"/>
          <w:sz w:val="28"/>
          <w:szCs w:val="28"/>
        </w:rPr>
        <w:t>об устранении выявленных нарушений.</w:t>
      </w:r>
    </w:p>
    <w:p w14:paraId="4434244B" w14:textId="6C80BEDA" w:rsidR="00262260" w:rsidRPr="004E4AA4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A4">
        <w:rPr>
          <w:rFonts w:ascii="Times New Roman" w:hAnsi="Times New Roman" w:cs="Times New Roman"/>
          <w:sz w:val="28"/>
          <w:szCs w:val="28"/>
        </w:rPr>
        <w:t xml:space="preserve">В случае, если контролируемое лицо является государственным или муниципальным учреждением,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 w:rsidRPr="004E4AA4">
        <w:rPr>
          <w:rFonts w:ascii="Times New Roman" w:hAnsi="Times New Roman" w:cs="Times New Roman"/>
          <w:sz w:val="28"/>
          <w:szCs w:val="28"/>
        </w:rPr>
        <w:t>и полномочия учредителя контролируемого лица.</w:t>
      </w:r>
    </w:p>
    <w:p w14:paraId="1F612FE2" w14:textId="2226B080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(периодичность) осуществления профилактических визитов,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предусматривающих возможности отказа от их проведения: постоянно, </w:t>
      </w:r>
      <w:r>
        <w:rPr>
          <w:rFonts w:ascii="Times New Roman" w:hAnsi="Times New Roman" w:cs="Times New Roman"/>
          <w:sz w:val="28"/>
          <w:szCs w:val="28"/>
        </w:rPr>
        <w:br/>
        <w:t>по мере необходимости.</w:t>
      </w:r>
    </w:p>
    <w:p w14:paraId="6E76B462" w14:textId="414DE95B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подразделений, ответственных за осуществление профилактических визитов, не предусматривающих возможности отказа </w:t>
      </w:r>
      <w:r w:rsidR="00BE7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их проведения:</w:t>
      </w:r>
    </w:p>
    <w:p w14:paraId="5AF31826" w14:textId="77777777" w:rsidR="00262260" w:rsidRDefault="00262260" w:rsidP="00262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Росприроднадзора;</w:t>
      </w:r>
    </w:p>
    <w:p w14:paraId="1BBE2F0E" w14:textId="77777777" w:rsidR="00B71210" w:rsidRDefault="00350624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надзора и регулирования в области обращения с отходами и биоразнообразия</w:t>
      </w:r>
      <w:r w:rsidR="00AF067F">
        <w:rPr>
          <w:rFonts w:ascii="Times New Roman" w:hAnsi="Times New Roman" w:cs="Times New Roman"/>
          <w:sz w:val="28"/>
          <w:szCs w:val="28"/>
        </w:rPr>
        <w:t>.</w:t>
      </w:r>
    </w:p>
    <w:p w14:paraId="0BC65A90" w14:textId="77777777" w:rsidR="00A21A58" w:rsidRDefault="00A21A58" w:rsidP="002D5E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068FC" w14:textId="77777777" w:rsidR="00805ADC" w:rsidRDefault="00FE0133" w:rsidP="00AA25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10A49">
        <w:rPr>
          <w:rFonts w:ascii="Times New Roman" w:hAnsi="Times New Roman" w:cs="Times New Roman"/>
          <w:sz w:val="28"/>
          <w:szCs w:val="28"/>
        </w:rPr>
        <w:t>. Показатели результативности</w:t>
      </w:r>
      <w:r w:rsidR="00910A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эффек</w:t>
      </w:r>
      <w:r w:rsidR="001A0174">
        <w:rPr>
          <w:rFonts w:ascii="Times New Roman" w:hAnsi="Times New Roman" w:cs="Times New Roman"/>
          <w:sz w:val="28"/>
          <w:szCs w:val="28"/>
        </w:rPr>
        <w:t>тивности программы профилактики</w:t>
      </w:r>
    </w:p>
    <w:p w14:paraId="4D5864F0" w14:textId="77777777" w:rsidR="00FE0133" w:rsidRDefault="00FE0133" w:rsidP="002D5E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51969" w14:textId="11C7ADA6" w:rsidR="00FE0133" w:rsidRDefault="00AE52E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9BA">
        <w:rPr>
          <w:rFonts w:ascii="Times New Roman" w:hAnsi="Times New Roman" w:cs="Times New Roman"/>
          <w:sz w:val="28"/>
          <w:szCs w:val="28"/>
        </w:rPr>
        <w:t>5</w:t>
      </w:r>
      <w:r w:rsidR="00D56A13">
        <w:rPr>
          <w:rFonts w:ascii="Times New Roman" w:hAnsi="Times New Roman" w:cs="Times New Roman"/>
          <w:sz w:val="28"/>
          <w:szCs w:val="28"/>
        </w:rPr>
        <w:t xml:space="preserve">.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="004713E7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при осуществлении информирования:</w:t>
      </w:r>
    </w:p>
    <w:p w14:paraId="514CC342" w14:textId="77777777" w:rsidR="000571F5" w:rsidRDefault="000571F5" w:rsidP="000D78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соответствующие сведения размещаются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посредством официального сайта контрольного органа, так и через личные кабинеты контролируемых лиц в государственных информационных системах.</w:t>
      </w:r>
    </w:p>
    <w:p w14:paraId="08EBAD52" w14:textId="01F485DF" w:rsidR="004713E7" w:rsidRDefault="00AE52E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9BA">
        <w:rPr>
          <w:rFonts w:ascii="Times New Roman" w:hAnsi="Times New Roman" w:cs="Times New Roman"/>
          <w:sz w:val="28"/>
          <w:szCs w:val="28"/>
        </w:rPr>
        <w:t>6</w:t>
      </w:r>
      <w:r w:rsidR="004D2FFA">
        <w:rPr>
          <w:rFonts w:ascii="Times New Roman" w:hAnsi="Times New Roman" w:cs="Times New Roman"/>
          <w:sz w:val="28"/>
          <w:szCs w:val="28"/>
        </w:rPr>
        <w:t xml:space="preserve">.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="004D2FFA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при обобщении правоприменительной практики:</w:t>
      </w:r>
    </w:p>
    <w:p w14:paraId="5464DD4F" w14:textId="77777777" w:rsidR="004D2FFA" w:rsidRDefault="004D2FFA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Росприроднадзора.</w:t>
      </w:r>
    </w:p>
    <w:p w14:paraId="3C8AF438" w14:textId="1DA73E68" w:rsidR="004D2FFA" w:rsidRDefault="00AE52E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9BA">
        <w:rPr>
          <w:rFonts w:ascii="Times New Roman" w:hAnsi="Times New Roman" w:cs="Times New Roman"/>
          <w:sz w:val="28"/>
          <w:szCs w:val="28"/>
        </w:rPr>
        <w:t>7</w:t>
      </w:r>
      <w:r w:rsidR="004D2FFA">
        <w:rPr>
          <w:rFonts w:ascii="Times New Roman" w:hAnsi="Times New Roman" w:cs="Times New Roman"/>
          <w:sz w:val="28"/>
          <w:szCs w:val="28"/>
        </w:rPr>
        <w:t xml:space="preserve">.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="004D2FF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программы профилактики при </w:t>
      </w:r>
      <w:r w:rsidR="00A5698D">
        <w:rPr>
          <w:rFonts w:ascii="Times New Roman" w:hAnsi="Times New Roman" w:cs="Times New Roman"/>
          <w:sz w:val="28"/>
          <w:szCs w:val="28"/>
        </w:rPr>
        <w:t>объявлении предостережений:</w:t>
      </w:r>
    </w:p>
    <w:p w14:paraId="39C7DDFD" w14:textId="77777777" w:rsidR="000C3C3C" w:rsidRDefault="000C3C3C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объявленных предостережений.</w:t>
      </w:r>
    </w:p>
    <w:p w14:paraId="439BFDFD" w14:textId="2B629BFA" w:rsidR="00686C6A" w:rsidRDefault="00AE52EE" w:rsidP="000D78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9BA">
        <w:rPr>
          <w:rFonts w:ascii="Times New Roman" w:hAnsi="Times New Roman" w:cs="Times New Roman"/>
          <w:sz w:val="28"/>
          <w:szCs w:val="28"/>
        </w:rPr>
        <w:t>8</w:t>
      </w:r>
      <w:r w:rsidR="00686C6A">
        <w:rPr>
          <w:rFonts w:ascii="Times New Roman" w:hAnsi="Times New Roman" w:cs="Times New Roman"/>
          <w:sz w:val="28"/>
          <w:szCs w:val="28"/>
        </w:rPr>
        <w:t xml:space="preserve">.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="00686C6A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при консультировании:</w:t>
      </w:r>
    </w:p>
    <w:p w14:paraId="526BACE6" w14:textId="77777777" w:rsidR="00686C6A" w:rsidRPr="004D2FFA" w:rsidRDefault="00686C6A" w:rsidP="000D78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консультирований.</w:t>
      </w:r>
    </w:p>
    <w:p w14:paraId="07D4D32B" w14:textId="730E8BC2" w:rsidR="000C3C3C" w:rsidRDefault="00AE52EE" w:rsidP="000D78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9BA">
        <w:rPr>
          <w:rFonts w:ascii="Times New Roman" w:hAnsi="Times New Roman" w:cs="Times New Roman"/>
          <w:sz w:val="28"/>
          <w:szCs w:val="28"/>
        </w:rPr>
        <w:t>9</w:t>
      </w:r>
      <w:r w:rsidR="000C3C3C">
        <w:rPr>
          <w:rFonts w:ascii="Times New Roman" w:hAnsi="Times New Roman" w:cs="Times New Roman"/>
          <w:sz w:val="28"/>
          <w:szCs w:val="28"/>
        </w:rPr>
        <w:t xml:space="preserve">. </w:t>
      </w:r>
      <w:r w:rsidR="00910A49">
        <w:rPr>
          <w:rFonts w:ascii="Times New Roman" w:hAnsi="Times New Roman" w:cs="Times New Roman"/>
          <w:sz w:val="28"/>
          <w:szCs w:val="28"/>
        </w:rPr>
        <w:tab/>
      </w:r>
      <w:r w:rsidR="000C3C3C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при проведении профилактических визитов:</w:t>
      </w:r>
    </w:p>
    <w:p w14:paraId="0AB5C369" w14:textId="77777777" w:rsidR="000C3C3C" w:rsidRDefault="000C3C3C" w:rsidP="000D78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контролируемых лиц, приступающих к осуществлению деятельности </w:t>
      </w:r>
      <w:r w:rsidR="00732680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категориям чрезвычайно высокого, высокого и значительного рисков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 проведение профилактического визита, не позднее чем в течение одного года </w:t>
      </w:r>
      <w:r w:rsidR="00665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момента начала такой деятельности</w:t>
      </w:r>
      <w:r w:rsidR="0094444F">
        <w:rPr>
          <w:rFonts w:ascii="Times New Roman" w:hAnsi="Times New Roman" w:cs="Times New Roman"/>
          <w:sz w:val="28"/>
          <w:szCs w:val="28"/>
        </w:rPr>
        <w:t>.</w:t>
      </w:r>
    </w:p>
    <w:p w14:paraId="7A163BC1" w14:textId="77777777" w:rsidR="00686C6A" w:rsidRDefault="00686C6A" w:rsidP="00176398">
      <w:pPr>
        <w:tabs>
          <w:tab w:val="left" w:pos="1276"/>
        </w:tabs>
        <w:ind w:firstLine="709"/>
      </w:pPr>
    </w:p>
    <w:sectPr w:rsidR="00686C6A" w:rsidSect="003E736F">
      <w:headerReference w:type="default" r:id="rId7"/>
      <w:pgSz w:w="11900" w:h="16840"/>
      <w:pgMar w:top="1134" w:right="56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7B83E" w14:textId="77777777" w:rsidR="001470AC" w:rsidRDefault="001470AC" w:rsidP="00FE0133">
      <w:r>
        <w:separator/>
      </w:r>
    </w:p>
  </w:endnote>
  <w:endnote w:type="continuationSeparator" w:id="0">
    <w:p w14:paraId="319E126E" w14:textId="77777777" w:rsidR="001470AC" w:rsidRDefault="001470AC" w:rsidP="00FE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69B33" w14:textId="77777777" w:rsidR="001470AC" w:rsidRDefault="001470AC" w:rsidP="00FE0133">
      <w:r>
        <w:separator/>
      </w:r>
    </w:p>
  </w:footnote>
  <w:footnote w:type="continuationSeparator" w:id="0">
    <w:p w14:paraId="7EF95A9C" w14:textId="77777777" w:rsidR="001470AC" w:rsidRDefault="001470AC" w:rsidP="00FE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1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7162CD" w14:textId="77777777" w:rsidR="00910A49" w:rsidRPr="00AA25C1" w:rsidRDefault="00896FAD">
        <w:pPr>
          <w:pStyle w:val="a9"/>
          <w:jc w:val="center"/>
          <w:rPr>
            <w:rFonts w:ascii="Times New Roman" w:hAnsi="Times New Roman" w:cs="Times New Roman"/>
          </w:rPr>
        </w:pPr>
        <w:r w:rsidRPr="00AA25C1">
          <w:rPr>
            <w:rFonts w:ascii="Times New Roman" w:hAnsi="Times New Roman" w:cs="Times New Roman"/>
            <w:noProof/>
          </w:rPr>
          <w:fldChar w:fldCharType="begin"/>
        </w:r>
        <w:r w:rsidR="00910A49" w:rsidRPr="00AA25C1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AA25C1">
          <w:rPr>
            <w:rFonts w:ascii="Times New Roman" w:hAnsi="Times New Roman" w:cs="Times New Roman"/>
            <w:noProof/>
          </w:rPr>
          <w:fldChar w:fldCharType="separate"/>
        </w:r>
        <w:r w:rsidR="00820CA9">
          <w:rPr>
            <w:rFonts w:ascii="Times New Roman" w:hAnsi="Times New Roman" w:cs="Times New Roman"/>
            <w:noProof/>
          </w:rPr>
          <w:t>12</w:t>
        </w:r>
        <w:r w:rsidRPr="00AA25C1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0663"/>
    <w:multiLevelType w:val="multilevel"/>
    <w:tmpl w:val="7DD27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6722A41"/>
    <w:multiLevelType w:val="hybridMultilevel"/>
    <w:tmpl w:val="51EE6B1A"/>
    <w:lvl w:ilvl="0" w:tplc="8510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17E6"/>
    <w:multiLevelType w:val="hybridMultilevel"/>
    <w:tmpl w:val="7E843198"/>
    <w:lvl w:ilvl="0" w:tplc="7E4E0B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D4930"/>
    <w:multiLevelType w:val="hybridMultilevel"/>
    <w:tmpl w:val="075CCCBC"/>
    <w:lvl w:ilvl="0" w:tplc="8510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1B"/>
    <w:rsid w:val="000044EB"/>
    <w:rsid w:val="000146A3"/>
    <w:rsid w:val="000153D6"/>
    <w:rsid w:val="0002515E"/>
    <w:rsid w:val="0004095B"/>
    <w:rsid w:val="000571F5"/>
    <w:rsid w:val="00063CBD"/>
    <w:rsid w:val="0007631A"/>
    <w:rsid w:val="00095CDC"/>
    <w:rsid w:val="000C295E"/>
    <w:rsid w:val="000C3C3C"/>
    <w:rsid w:val="000D78DA"/>
    <w:rsid w:val="000E1A7F"/>
    <w:rsid w:val="000F3533"/>
    <w:rsid w:val="001017AE"/>
    <w:rsid w:val="00105288"/>
    <w:rsid w:val="00126F94"/>
    <w:rsid w:val="00132854"/>
    <w:rsid w:val="001470AC"/>
    <w:rsid w:val="00147DE3"/>
    <w:rsid w:val="00166606"/>
    <w:rsid w:val="0016795C"/>
    <w:rsid w:val="00176398"/>
    <w:rsid w:val="00184C81"/>
    <w:rsid w:val="00185E89"/>
    <w:rsid w:val="00195A5F"/>
    <w:rsid w:val="001A0174"/>
    <w:rsid w:val="001E21D9"/>
    <w:rsid w:val="00202587"/>
    <w:rsid w:val="00236508"/>
    <w:rsid w:val="00262260"/>
    <w:rsid w:val="00266995"/>
    <w:rsid w:val="00274638"/>
    <w:rsid w:val="00292612"/>
    <w:rsid w:val="002D5E1C"/>
    <w:rsid w:val="00302F68"/>
    <w:rsid w:val="00307ACB"/>
    <w:rsid w:val="00333F2B"/>
    <w:rsid w:val="00337A10"/>
    <w:rsid w:val="00350624"/>
    <w:rsid w:val="00352D47"/>
    <w:rsid w:val="00360015"/>
    <w:rsid w:val="00360E11"/>
    <w:rsid w:val="0037696B"/>
    <w:rsid w:val="0038677C"/>
    <w:rsid w:val="003B0254"/>
    <w:rsid w:val="003B7574"/>
    <w:rsid w:val="003C2539"/>
    <w:rsid w:val="003D6FA1"/>
    <w:rsid w:val="003E736F"/>
    <w:rsid w:val="00402E18"/>
    <w:rsid w:val="00410F8D"/>
    <w:rsid w:val="00422D06"/>
    <w:rsid w:val="00430E1B"/>
    <w:rsid w:val="00433EE7"/>
    <w:rsid w:val="00454871"/>
    <w:rsid w:val="004713E7"/>
    <w:rsid w:val="00475C1B"/>
    <w:rsid w:val="0048632B"/>
    <w:rsid w:val="004B4DF6"/>
    <w:rsid w:val="004C29A2"/>
    <w:rsid w:val="004C3A67"/>
    <w:rsid w:val="004C7A7F"/>
    <w:rsid w:val="004D2FFA"/>
    <w:rsid w:val="004E7C02"/>
    <w:rsid w:val="004F253E"/>
    <w:rsid w:val="004F3B2D"/>
    <w:rsid w:val="005307C0"/>
    <w:rsid w:val="00532725"/>
    <w:rsid w:val="00555855"/>
    <w:rsid w:val="00564357"/>
    <w:rsid w:val="005714AE"/>
    <w:rsid w:val="00580F32"/>
    <w:rsid w:val="00590397"/>
    <w:rsid w:val="005B49E2"/>
    <w:rsid w:val="005D2F8B"/>
    <w:rsid w:val="005E46BA"/>
    <w:rsid w:val="00605312"/>
    <w:rsid w:val="0061673D"/>
    <w:rsid w:val="0063473D"/>
    <w:rsid w:val="006402C3"/>
    <w:rsid w:val="00641E21"/>
    <w:rsid w:val="00644285"/>
    <w:rsid w:val="00665296"/>
    <w:rsid w:val="00686C6A"/>
    <w:rsid w:val="006B37A3"/>
    <w:rsid w:val="006C5DAF"/>
    <w:rsid w:val="006D779B"/>
    <w:rsid w:val="006F132C"/>
    <w:rsid w:val="006F1762"/>
    <w:rsid w:val="006F47BC"/>
    <w:rsid w:val="006F7E77"/>
    <w:rsid w:val="0072026A"/>
    <w:rsid w:val="0072669D"/>
    <w:rsid w:val="00727FDD"/>
    <w:rsid w:val="00732680"/>
    <w:rsid w:val="007A0315"/>
    <w:rsid w:val="007C11BA"/>
    <w:rsid w:val="007C75E7"/>
    <w:rsid w:val="007D561D"/>
    <w:rsid w:val="007F4538"/>
    <w:rsid w:val="007F7492"/>
    <w:rsid w:val="00805ADC"/>
    <w:rsid w:val="008206CD"/>
    <w:rsid w:val="00820CA9"/>
    <w:rsid w:val="008233D7"/>
    <w:rsid w:val="008540B1"/>
    <w:rsid w:val="0087068C"/>
    <w:rsid w:val="00877941"/>
    <w:rsid w:val="00884521"/>
    <w:rsid w:val="008845C5"/>
    <w:rsid w:val="00894666"/>
    <w:rsid w:val="00896FAD"/>
    <w:rsid w:val="008A0D92"/>
    <w:rsid w:val="008B56B5"/>
    <w:rsid w:val="008B6E5E"/>
    <w:rsid w:val="008C46C8"/>
    <w:rsid w:val="008E6307"/>
    <w:rsid w:val="008F7BAE"/>
    <w:rsid w:val="0090075D"/>
    <w:rsid w:val="00910A49"/>
    <w:rsid w:val="00916FAC"/>
    <w:rsid w:val="00917948"/>
    <w:rsid w:val="00922209"/>
    <w:rsid w:val="009243DF"/>
    <w:rsid w:val="0092546E"/>
    <w:rsid w:val="00936663"/>
    <w:rsid w:val="0094444F"/>
    <w:rsid w:val="00944E6D"/>
    <w:rsid w:val="00954C3A"/>
    <w:rsid w:val="009743BB"/>
    <w:rsid w:val="009764CC"/>
    <w:rsid w:val="00977E32"/>
    <w:rsid w:val="00982105"/>
    <w:rsid w:val="00995B12"/>
    <w:rsid w:val="009A0E60"/>
    <w:rsid w:val="00A21A58"/>
    <w:rsid w:val="00A300EC"/>
    <w:rsid w:val="00A30923"/>
    <w:rsid w:val="00A40921"/>
    <w:rsid w:val="00A5698D"/>
    <w:rsid w:val="00A66E24"/>
    <w:rsid w:val="00A67346"/>
    <w:rsid w:val="00A80E6A"/>
    <w:rsid w:val="00A83485"/>
    <w:rsid w:val="00A91162"/>
    <w:rsid w:val="00AA0BDA"/>
    <w:rsid w:val="00AA25C1"/>
    <w:rsid w:val="00AD184A"/>
    <w:rsid w:val="00AE1403"/>
    <w:rsid w:val="00AE3BDD"/>
    <w:rsid w:val="00AE52EE"/>
    <w:rsid w:val="00AF067F"/>
    <w:rsid w:val="00AF2417"/>
    <w:rsid w:val="00B15D14"/>
    <w:rsid w:val="00B33674"/>
    <w:rsid w:val="00B4091B"/>
    <w:rsid w:val="00B528FE"/>
    <w:rsid w:val="00B535E5"/>
    <w:rsid w:val="00B63EA5"/>
    <w:rsid w:val="00B71210"/>
    <w:rsid w:val="00B92BE0"/>
    <w:rsid w:val="00B946F0"/>
    <w:rsid w:val="00BA4304"/>
    <w:rsid w:val="00BA50EA"/>
    <w:rsid w:val="00BA605C"/>
    <w:rsid w:val="00BA6CC9"/>
    <w:rsid w:val="00BB119D"/>
    <w:rsid w:val="00BB51BB"/>
    <w:rsid w:val="00BC6B66"/>
    <w:rsid w:val="00BE5B4C"/>
    <w:rsid w:val="00BE7167"/>
    <w:rsid w:val="00BF192C"/>
    <w:rsid w:val="00BF664F"/>
    <w:rsid w:val="00BF6FEB"/>
    <w:rsid w:val="00C023DC"/>
    <w:rsid w:val="00C0755C"/>
    <w:rsid w:val="00C11CB4"/>
    <w:rsid w:val="00C3078F"/>
    <w:rsid w:val="00C459BA"/>
    <w:rsid w:val="00C55F8E"/>
    <w:rsid w:val="00C61049"/>
    <w:rsid w:val="00C7307A"/>
    <w:rsid w:val="00C85441"/>
    <w:rsid w:val="00CC2CDB"/>
    <w:rsid w:val="00CE59A0"/>
    <w:rsid w:val="00D120EA"/>
    <w:rsid w:val="00D16468"/>
    <w:rsid w:val="00D25C5E"/>
    <w:rsid w:val="00D34E5B"/>
    <w:rsid w:val="00D456A6"/>
    <w:rsid w:val="00D52A94"/>
    <w:rsid w:val="00D56A13"/>
    <w:rsid w:val="00D57F0D"/>
    <w:rsid w:val="00D647F3"/>
    <w:rsid w:val="00D65DC3"/>
    <w:rsid w:val="00D77393"/>
    <w:rsid w:val="00D856E0"/>
    <w:rsid w:val="00D874A2"/>
    <w:rsid w:val="00DB051C"/>
    <w:rsid w:val="00DB3588"/>
    <w:rsid w:val="00DC3461"/>
    <w:rsid w:val="00DD2C7B"/>
    <w:rsid w:val="00DD7CDF"/>
    <w:rsid w:val="00E246DB"/>
    <w:rsid w:val="00E32E32"/>
    <w:rsid w:val="00E41BC9"/>
    <w:rsid w:val="00E54EAE"/>
    <w:rsid w:val="00E76651"/>
    <w:rsid w:val="00E86608"/>
    <w:rsid w:val="00EC56B4"/>
    <w:rsid w:val="00ED02B5"/>
    <w:rsid w:val="00EF3934"/>
    <w:rsid w:val="00F21CEF"/>
    <w:rsid w:val="00F52768"/>
    <w:rsid w:val="00F92E41"/>
    <w:rsid w:val="00FA4F04"/>
    <w:rsid w:val="00FC33A6"/>
    <w:rsid w:val="00FD2CBF"/>
    <w:rsid w:val="00FD6293"/>
    <w:rsid w:val="00FE0133"/>
    <w:rsid w:val="00FF3716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F20B"/>
  <w15:docId w15:val="{15010CED-0D18-1F45-8FDE-2EF594B8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6B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631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FF72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39"/>
    <w:rsid w:val="00FF72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0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2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0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133"/>
  </w:style>
  <w:style w:type="paragraph" w:styleId="ab">
    <w:name w:val="footer"/>
    <w:basedOn w:val="a"/>
    <w:link w:val="ac"/>
    <w:uiPriority w:val="99"/>
    <w:unhideWhenUsed/>
    <w:rsid w:val="00FE01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133"/>
  </w:style>
  <w:style w:type="paragraph" w:styleId="ad">
    <w:name w:val="Revision"/>
    <w:hidden/>
    <w:uiPriority w:val="99"/>
    <w:semiHidden/>
    <w:rsid w:val="00B1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vadimvikulov@yandex.ru</dc:creator>
  <cp:lastModifiedBy>Викулов Вадим Геннадьевич</cp:lastModifiedBy>
  <cp:revision>2</cp:revision>
  <dcterms:created xsi:type="dcterms:W3CDTF">2024-03-15T11:59:00Z</dcterms:created>
  <dcterms:modified xsi:type="dcterms:W3CDTF">2024-03-15T11:59:00Z</dcterms:modified>
</cp:coreProperties>
</file>