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51107" w:rsidRPr="00F51107" w:rsidTr="00F511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sz w:val="24"/>
                <w:szCs w:val="24"/>
              </w:rPr>
              <w:t>27 декабря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1107" w:rsidRPr="00F51107" w:rsidRDefault="00E54102" w:rsidP="00F51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107" w:rsidRPr="00F51107">
              <w:rPr>
                <w:rFonts w:ascii="Times New Roman" w:hAnsi="Times New Roman" w:cs="Times New Roman"/>
                <w:sz w:val="24"/>
                <w:szCs w:val="24"/>
              </w:rPr>
              <w:t> 498-ФЗ</w:t>
            </w:r>
          </w:p>
        </w:tc>
      </w:tr>
    </w:tbl>
    <w:p w:rsidR="00F51107" w:rsidRPr="00F51107" w:rsidRDefault="00F51107" w:rsidP="00F5110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ОБ ОТВЕТСТВЕННОМ ОБРАЩЕНИИ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С ЖИВОТНЫМИ И О ВНЕСЕНИИ ИЗМЕНЕНИЙ В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</w:t>
      </w:r>
    </w:p>
    <w:p w:rsidR="00F51107" w:rsidRPr="00F51107" w:rsidRDefault="00F51107" w:rsidP="00F51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19 декабря 2018 года</w:t>
      </w: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Одобрен</w:t>
      </w: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21 декабря 2018 года</w:t>
      </w:r>
    </w:p>
    <w:p w:rsidR="00F51107" w:rsidRPr="00F51107" w:rsidRDefault="00F51107" w:rsidP="00F511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51107" w:rsidRPr="00F511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51107" w:rsidRPr="00F51107" w:rsidRDefault="00F51107" w:rsidP="00F5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27.12.2019 </w:t>
            </w:r>
            <w:hyperlink r:id="rId4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447-ФЗ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51107" w:rsidRPr="00F51107" w:rsidRDefault="00F51107" w:rsidP="00F5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11.06.2021 </w:t>
            </w:r>
            <w:hyperlink r:id="rId5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170-ФЗ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21.12.2021 </w:t>
            </w:r>
            <w:hyperlink r:id="rId6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414-ФЗ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14.07.2022 </w:t>
            </w:r>
            <w:hyperlink r:id="rId7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269-ФЗ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51107" w:rsidRPr="00F51107" w:rsidRDefault="00F51107" w:rsidP="00F5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07.10.2022 </w:t>
            </w:r>
            <w:hyperlink r:id="rId8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392-ФЗ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07.10.2022 </w:t>
            </w:r>
            <w:hyperlink r:id="rId9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396-ФЗ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28.04.2023 </w:t>
            </w:r>
            <w:hyperlink r:id="rId10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150-ФЗ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51107" w:rsidRPr="00F51107" w:rsidRDefault="00F51107" w:rsidP="00F5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24.07.2023 </w:t>
            </w:r>
            <w:hyperlink r:id="rId11">
              <w:r w:rsidR="00E541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377-ФЗ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1. Предмет, цели правового регулирования и сфера применения настоящего Федерального закона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F51107" w:rsidRPr="00F51107" w:rsidRDefault="00F51107" w:rsidP="00F511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51107" w:rsidRPr="00F511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51107" w:rsidRPr="00F51107" w:rsidRDefault="00F51107" w:rsidP="00F5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01.01.2024 в </w:t>
            </w:r>
            <w:proofErr w:type="gramStart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ч</w:t>
            </w:r>
            <w:proofErr w:type="gramEnd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 3 ст. 1 вносятся изменения (</w:t>
            </w:r>
            <w:hyperlink r:id="rId12"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27.11.2023 </w:t>
            </w:r>
            <w:r w:rsidR="00E541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558-ФЗ). См. будущую </w:t>
            </w:r>
            <w:hyperlink r:id="rId13"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 благотворительной деятельности.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Российской Федерации и международными договорами с участием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>Статья 2. Правовое регулирование отношений в области 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3. Основные понятия, используемые в настоящем Федеральном законе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зоотеатры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>, дельфинарии, океанариумы;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6) животное без владельца - животное, которое не имеет владельца или владелец которого неизвестен;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торговли,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оказания услуг общественного питания);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9) обращение с животными - содержание, использование (применение) животных,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>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потенциально опасных собак, утвержденный Правительством Российской Федерации;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07.10.2022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396-ФЗ)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4. Основные принципы 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Обращение с животными основывается на следующих нравственных принципах и принципах гуманности: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отношение к животным как к существам, способным испытывать эмоции и физические страдания;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ответственность человека за судьбу животного;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воспитание у населения нравственного и гуманного отношения к животным;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Глава 2. ПОЛНОМОЧИЯ ФЕДЕРАЛЬНЫХ ОРГАНОВ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ВЛАСТИ, ОРГАНОВ ГОСУДАРСТВЕННОЙ ВЛАСТИ СУБЪЕКТОВ РОССИЙСКОЙ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ФЕДЕРАЦИИ, ОРГАНОВ МЕСТНОГО САМОУПРАВЛЕНИЯ В ОБЛАСТИ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5. Полномочия федеральных органов государственной власти в области 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К полномочиям Правительства Российской Федерации в области обращения с животными относятся: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1) утверждение </w:t>
      </w:r>
      <w:hyperlink r:id="rId1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животных, запрещенных к содержанию;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2) установление в соответствии с </w:t>
      </w:r>
      <w:hyperlink w:anchor="P14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10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hyperlink r:id="rId2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3) установление </w:t>
      </w:r>
      <w:hyperlink r:id="rId2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 xml:space="preserve">4) утверждение </w:t>
      </w:r>
      <w:hyperlink r:id="rId2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потенциально опасных собак;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5) установление </w:t>
      </w:r>
      <w:hyperlink r:id="rId2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к использованию животных в культурно-зрелищных целях и их содержанию;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6) установление в соответствии с </w:t>
      </w:r>
      <w:hyperlink w:anchor="P19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15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hyperlink r:id="rId2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7) утверждение </w:t>
      </w:r>
      <w:hyperlink r:id="rId2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указаний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8) утверждение методических </w:t>
      </w:r>
      <w:hyperlink r:id="rId2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указаний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 осуществлению деятельности по обращению с животными без владельцев;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8.1) утверждение </w:t>
      </w:r>
      <w:hyperlink r:id="rId2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указаний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 предотвращению причинения животными без владельцев вреда жизни или здоровью граждан;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8.1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9) утверждение </w:t>
      </w:r>
      <w:hyperlink r:id="rId2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 федеральном государственном (контроле) надзоре в области обращения с животными;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9 в ред. Федерального </w:t>
      </w:r>
      <w:hyperlink r:id="rId3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10) установление </w:t>
      </w:r>
      <w:hyperlink r:id="rId3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10.1) установление </w:t>
      </w:r>
      <w:hyperlink r:id="rId3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к содержанию животных в местах, используемых для торговли животными;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10.1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07.10.2022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11) иные предусмотренные законодательством полномочия в области обращения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Уполномоченные федеральные органы исполнительной власти: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устанавливают порядки обращения со служебными животными;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2) осуществляют </w:t>
      </w:r>
      <w:hyperlink r:id="rId3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лицензирование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деятельности по содержанию и использованию животных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>, дельфинариях, океанариумах;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3) устанавливают </w:t>
      </w:r>
      <w:hyperlink r:id="rId3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3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удостоверения, </w:t>
      </w:r>
      <w:hyperlink r:id="rId3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его выдачи, </w:t>
      </w:r>
      <w:hyperlink r:id="rId3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осуществляют иные предусмотренные законодательством полномочия в области обращения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21 декабря 2021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414-ФЗ "Об общих принципах организации публичной власти в субъектах Российской Федерации".</w:t>
      </w:r>
      <w:proofErr w:type="gramEnd"/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28.04.2023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150-ФЗ)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4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приютов для животных и нормам содержания животных в них;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4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 осуществлению деятельности по обращению с животными без владельцев;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4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3.1) организация мероприятий при осуществлении деятельности по обращению с животными без владельцев;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3.1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иные полномочия, предусмотренные законодательством в области обращения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4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8. Полномочия органов местного самоуправления в области 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Глава 3. ТРЕБОВАНИЯ К СОДЕРЖАНИЮ И ИСПОЛЬЗОВАНИЮ ЖИВОТНЫХ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9. Общие требования к содержанию животных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К общим требованиям к содержанию животных их владельцами относятся: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обеспечение надлежащего ухода за животными;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3) принятие мер по предотвращению появления нежелательного потомства у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>животных;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При обращении с животными не допускаются:</w:t>
      </w:r>
    </w:p>
    <w:p w:rsidR="00F51107" w:rsidRPr="00F51107" w:rsidRDefault="00F51107" w:rsidP="00F511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51107" w:rsidRPr="00F511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51107" w:rsidRPr="00F51107" w:rsidRDefault="00F51107" w:rsidP="00F5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Запрещенные к содержанию животные, приобретенные до 01.01.2020, </w:t>
            </w:r>
            <w:hyperlink w:anchor="P362">
              <w:r w:rsidRPr="00F511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могут</w:t>
              </w:r>
            </w:hyperlink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0"/>
      <w:bookmarkEnd w:id="0"/>
      <w:r w:rsidRPr="00F51107">
        <w:rPr>
          <w:rFonts w:ascii="Times New Roman" w:hAnsi="Times New Roman" w:cs="Times New Roman"/>
          <w:sz w:val="24"/>
          <w:szCs w:val="24"/>
        </w:rPr>
        <w:t xml:space="preserve">1) содержание и использование животных, включенных в </w:t>
      </w:r>
      <w:hyperlink r:id="rId4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животных, запрещенных к содержанию, утвержденный Правительством Российской Федерации.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4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иные случаи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установленные Правительством Российской Федерации;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11. Защита животных от жестокого обращения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Животные должны быть защищены от жестокого обращения.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При обращении с животными не допускаются: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натравливание животных (за исключением служебных животных) на других животных;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торговля животными в местах, специально не отведенных для этого;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5) организация и проведение боев животных;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5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к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>использованию животных в культурно-зрелищных целях и их содержанию, установленными Правительством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3. Содержание животных в местах, используемых для торговли животными, осуществляется в соответствии с </w:t>
      </w:r>
      <w:hyperlink r:id="rId5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установленными Правительством Российской Федерации.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5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07.10.2022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392-ФЗ)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12. Запрещение пропаганды жестокого 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13. Требования к содержанию домашних животных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5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случаев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установленных Правительством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исходя из возможности владельца обеспечивать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07.10.2022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396-ФЗ)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5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7"/>
      <w:bookmarkEnd w:id="1"/>
      <w:r w:rsidRPr="00F51107">
        <w:rPr>
          <w:rFonts w:ascii="Times New Roman" w:hAnsi="Times New Roman" w:cs="Times New Roman"/>
          <w:sz w:val="24"/>
          <w:szCs w:val="24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7. </w:t>
      </w:r>
      <w:hyperlink r:id="rId5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потенциально опасных собак утверждается Правительством Российской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5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14. Требования к содержанию и использованию служебных животных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End w:id="2"/>
      <w:r w:rsidRPr="00F51107">
        <w:rPr>
          <w:rFonts w:ascii="Times New Roman" w:hAnsi="Times New Roman" w:cs="Times New Roman"/>
          <w:sz w:val="24"/>
          <w:szCs w:val="24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 w:rsidRPr="00F51107">
        <w:rPr>
          <w:rFonts w:ascii="Times New Roman" w:hAnsi="Times New Roman" w:cs="Times New Roman"/>
          <w:sz w:val="24"/>
          <w:szCs w:val="24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если после размещения и опубликования информации, указанной в </w:t>
      </w:r>
      <w:hyperlink w:anchor="P18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8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 w:rsidRPr="00F51107">
        <w:rPr>
          <w:rFonts w:ascii="Times New Roman" w:hAnsi="Times New Roman" w:cs="Times New Roman"/>
          <w:sz w:val="24"/>
          <w:szCs w:val="24"/>
        </w:rPr>
        <w:t>Статья 15. Требования к использованию животных в культурно-зрелищных целях и их содержанию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1. Использование животных в культурно-зрелищных целях и их содержание осуществляются с учетом </w:t>
      </w:r>
      <w:hyperlink r:id="rId6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установленных Правительством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3"/>
      <w:bookmarkEnd w:id="5"/>
      <w:r w:rsidRPr="00F51107">
        <w:rPr>
          <w:rFonts w:ascii="Times New Roman" w:hAnsi="Times New Roman" w:cs="Times New Roman"/>
          <w:sz w:val="24"/>
          <w:szCs w:val="24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6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случаев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установленных Правительством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, дельфинариях, океанариумах подлежит лицензированию в соответствии с Федеральным </w:t>
      </w:r>
      <w:hyperlink r:id="rId6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4 мая 2011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99-ФЗ "О лицензировании отдельных видов деятельности".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01"/>
      <w:bookmarkEnd w:id="6"/>
      <w:r w:rsidRPr="00F51107">
        <w:rPr>
          <w:rFonts w:ascii="Times New Roman" w:hAnsi="Times New Roman" w:cs="Times New Roman"/>
          <w:sz w:val="24"/>
          <w:szCs w:val="24"/>
        </w:rPr>
        <w:t>Статья 16. Приюты для животных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на которых владельцы отказались.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3. Приюты для животных могут быть государственными, муниципальными, а также частными.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как владельцы животных.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9"/>
      <w:bookmarkEnd w:id="7"/>
      <w:r w:rsidRPr="00F51107">
        <w:rPr>
          <w:rFonts w:ascii="Times New Roman" w:hAnsi="Times New Roman" w:cs="Times New Roman"/>
          <w:sz w:val="24"/>
          <w:szCs w:val="24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1) проводить осмотр и осуществлять мероприятия по обязательному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 в течение десяти дней поступивших в приюты для животных </w:t>
      </w:r>
      <w:proofErr w:type="spellStart"/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2) осуществлять учет животных, маркирование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неснимаемыми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 и несмываемыми метками поступивших в приюты для животных </w:t>
      </w:r>
      <w:proofErr w:type="spellStart"/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3) осуществлять стерилизацию поступивших в приюты для животных </w:t>
      </w:r>
      <w:proofErr w:type="spellStart"/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без владельцев;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4) содержать поступивших в приюты для животных </w:t>
      </w:r>
      <w:proofErr w:type="spellStart"/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5) возвращать владельцам животных, имеющих на ошейниках или иных предметах сведения о владельцах;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без владельцев;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7) размещать в информационно-телекоммуникационной сети "Интернет" в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21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частями 9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находящихся в приютах для животных </w:t>
      </w:r>
      <w:proofErr w:type="spellStart"/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8. Передавать животных без владельцев и животных, от права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9"/>
      <w:bookmarkEnd w:id="8"/>
      <w:r w:rsidRPr="00F51107">
        <w:rPr>
          <w:rFonts w:ascii="Times New Roman" w:hAnsi="Times New Roman" w:cs="Times New Roman"/>
          <w:sz w:val="24"/>
          <w:szCs w:val="24"/>
        </w:rPr>
        <w:t xml:space="preserve">9. Сведения (фотография, краткое описание, дата и место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обнаружения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0"/>
      <w:bookmarkEnd w:id="9"/>
      <w:r w:rsidRPr="00F51107">
        <w:rPr>
          <w:rFonts w:ascii="Times New Roman" w:hAnsi="Times New Roman" w:cs="Times New Roman"/>
          <w:sz w:val="24"/>
          <w:szCs w:val="24"/>
        </w:rPr>
        <w:t xml:space="preserve">10. Перечень дополнительных сведений о поступивших в приют для животных </w:t>
      </w:r>
      <w:proofErr w:type="spellStart"/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12. Владельцы приютов для животных и уполномоченные ими лица обеспечивают возможность посещения: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6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утвержденными Правительством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Глава 4. ТРЕБОВАНИЯ К ОСУЩЕСТВЛЕНИЮ ДЕЯТЕЛЬНОСТИ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ПО ОБРАЩЕНИЮ С ЖИВОТНЫМИ БЕЗ ВЛАДЕЛЬЦЕВ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17. Общие положения деятельности по обращению с животными без владельцев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Деятельность по обращению с животными без владельцев осуществляется в целях: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предотвращения причинения вреда здоровью и (или) имуществу граждан, имуществу юридических лиц;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гуманного отношения к животным без владельцев;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>4) предотвращения нанесения ущерба объектам животного мира и среде их обитания;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5) оказания помощи животным, находящимся в опасном для их жизни состоянии;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6) возврата потерявшихся животных их владельцам.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6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43"/>
      <w:bookmarkEnd w:id="10"/>
      <w:r w:rsidRPr="00F51107">
        <w:rPr>
          <w:rFonts w:ascii="Times New Roman" w:hAnsi="Times New Roman" w:cs="Times New Roman"/>
          <w:sz w:val="24"/>
          <w:szCs w:val="24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8"/>
      <w:bookmarkEnd w:id="11"/>
      <w:r w:rsidRPr="00F51107">
        <w:rPr>
          <w:rFonts w:ascii="Times New Roman" w:hAnsi="Times New Roman" w:cs="Times New Roman"/>
          <w:sz w:val="24"/>
          <w:szCs w:val="24"/>
        </w:rPr>
        <w:t xml:space="preserve">2) содержание животных без владельцев в приютах для животных в соответствии с </w:t>
      </w:r>
      <w:hyperlink w:anchor="P20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16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4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части, либо обращение с животными в соответствии с </w:t>
      </w:r>
      <w:hyperlink w:anchor="P25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2"/>
      <w:bookmarkEnd w:id="12"/>
      <w:r w:rsidRPr="00F51107">
        <w:rPr>
          <w:rFonts w:ascii="Times New Roman" w:hAnsi="Times New Roman" w:cs="Times New Roman"/>
          <w:sz w:val="24"/>
          <w:szCs w:val="24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6) иные необходимые мероприятия в соответствии с </w:t>
      </w:r>
      <w:hyperlink w:anchor="P27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1) стерилизованные животные без владельцев, имеющие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неснимаемые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животные, имеющие на ошейниках или иных предметах сведения об их владельцах, передаются владельцам;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 копии этой видеозаписи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>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неснимаемых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отлов животных без владельцев.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6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  <w:proofErr w:type="gramEnd"/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7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6.1 введена Федеральным </w:t>
      </w:r>
      <w:hyperlink r:id="rId7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1"/>
      <w:bookmarkEnd w:id="13"/>
      <w:r w:rsidRPr="00F51107">
        <w:rPr>
          <w:rFonts w:ascii="Times New Roman" w:hAnsi="Times New Roman" w:cs="Times New Roman"/>
          <w:sz w:val="24"/>
          <w:szCs w:val="24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7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7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24.07.2023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377-ФЗ)</w:t>
      </w:r>
    </w:p>
    <w:p w:rsidR="00F51107" w:rsidRPr="00F51107" w:rsidRDefault="00F51107" w:rsidP="00F511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51107" w:rsidRPr="00F511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51107" w:rsidRPr="00F51107" w:rsidRDefault="00F51107" w:rsidP="00F5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</w:t>
            </w:r>
            <w:r w:rsidR="00E5410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F5110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07" w:rsidRPr="00F51107" w:rsidRDefault="00F51107" w:rsidP="00F5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5"/>
      <w:bookmarkEnd w:id="14"/>
      <w:r w:rsidRPr="00F51107">
        <w:rPr>
          <w:rFonts w:ascii="Times New Roman" w:hAnsi="Times New Roman" w:cs="Times New Roman"/>
          <w:sz w:val="24"/>
          <w:szCs w:val="24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7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27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части 9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7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7"/>
      <w:bookmarkEnd w:id="15"/>
      <w:r w:rsidRPr="00F51107">
        <w:rPr>
          <w:rFonts w:ascii="Times New Roman" w:hAnsi="Times New Roman" w:cs="Times New Roman"/>
          <w:sz w:val="24"/>
          <w:szCs w:val="24"/>
        </w:rPr>
        <w:t xml:space="preserve">9. </w:t>
      </w:r>
      <w:hyperlink r:id="rId7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указания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F51107" w:rsidRPr="00F51107" w:rsidRDefault="00F51107" w:rsidP="00F5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7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14.07.2022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269-ФЗ)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>Глава 5. ГОСУДАРСТВЕННЫЙ КОНТРОЛЬ (НАДЗОР) И ОБЩЕСТВЕННЫЙ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КОНТРОЛЬ В ОБЛАСТИ ОБРАЩЕНИЯ С ЖИВОТНЫМИ</w:t>
      </w:r>
    </w:p>
    <w:p w:rsidR="00F51107" w:rsidRPr="00F51107" w:rsidRDefault="00F51107" w:rsidP="00F51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19. Государственный контроль (надзор) в области обращения с животными</w:t>
      </w:r>
    </w:p>
    <w:p w:rsidR="00F51107" w:rsidRPr="00F51107" w:rsidRDefault="00F51107" w:rsidP="00F5110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Государственный контроль (надзор) в области обращения с животными осуществляется посредством: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федерального государственного контроля (надзора) в области обращения с животными, осуществляемого: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0"/>
      <w:bookmarkEnd w:id="16"/>
      <w:r w:rsidRPr="00F51107">
        <w:rPr>
          <w:rFonts w:ascii="Times New Roman" w:hAnsi="Times New Roman" w:cs="Times New Roman"/>
          <w:sz w:val="24"/>
          <w:szCs w:val="24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9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2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статьи);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2"/>
      <w:bookmarkEnd w:id="17"/>
      <w:r w:rsidRPr="00F51107"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>, дельфинариях и океанариумах;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5"/>
      <w:bookmarkEnd w:id="18"/>
      <w:proofErr w:type="gramStart"/>
      <w:r w:rsidRPr="00F51107">
        <w:rPr>
          <w:rFonts w:ascii="Times New Roman" w:hAnsi="Times New Roman" w:cs="Times New Roman"/>
          <w:sz w:val="24"/>
          <w:szCs w:val="24"/>
        </w:rP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9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8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а в случаях, указанных в </w:t>
      </w:r>
      <w:hyperlink w:anchor="P29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 части 1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настоящей статьи, нормативными правовыми </w:t>
      </w:r>
      <w:hyperlink r:id="rId8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актами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области нормативно-правового регулирования в области обращения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8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8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изымать у граждан животных в случаях, предусмотренных законодательством Российской Федерации;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309"/>
      <w:bookmarkEnd w:id="19"/>
      <w:r w:rsidRPr="00F51107">
        <w:rPr>
          <w:rFonts w:ascii="Times New Roman" w:hAnsi="Times New Roman" w:cs="Times New Roman"/>
          <w:sz w:val="24"/>
          <w:szCs w:val="24"/>
        </w:rPr>
        <w:t>Статья 20. Общественный контроль в области обращения с животными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5. Общественный инспектор в области обращения с животными имеет право: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3) участвовать в работе по просвещению населения в области обращения с животными;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>укозаписи (аудиозаписи).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9. </w:t>
      </w:r>
      <w:hyperlink r:id="rId8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8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удостоверения, </w:t>
      </w:r>
      <w:hyperlink r:id="rId86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его выдачи, </w:t>
      </w:r>
      <w:hyperlink r:id="rId8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Глава 6. ОТВЕТСТВЕННОСТЬ ЗА НАРУШЕНИЕ ТРЕБОВАНИЙ НАСТОЯЩЕГО</w:t>
      </w:r>
    </w:p>
    <w:p w:rsidR="00F51107" w:rsidRPr="00F51107" w:rsidRDefault="00F51107" w:rsidP="00F51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21. Ответственность за нарушение требований настоящего Федерального закона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334"/>
      <w:bookmarkEnd w:id="20"/>
      <w:r w:rsidRPr="00F51107">
        <w:rPr>
          <w:rFonts w:ascii="Times New Roman" w:hAnsi="Times New Roman" w:cs="Times New Roman"/>
          <w:sz w:val="24"/>
          <w:szCs w:val="24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2. Конфискованные дикие животные в неволе подлежат возвращению в среду их обитания. В случае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88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51107">
        <w:rPr>
          <w:rFonts w:ascii="Times New Roman" w:hAnsi="Times New Roman" w:cs="Times New Roman"/>
          <w:sz w:val="24"/>
          <w:szCs w:val="24"/>
        </w:rPr>
        <w:t>, установленным Правительством Российской Федерации.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Глава 7. ЗАКЛЮЧИТЕЛЬНЫЕ ПОЛОЖЕНИЯ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Статья 23. Утратила силу с 1 января 2023 года. - Федеральный </w:t>
      </w:r>
      <w:hyperlink r:id="rId8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21.12.2021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414-ФЗ.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90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(Собрание законодательства Российской Федерации, 2003,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40, ст. 3822; 2007,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1, ст. 21;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43, ст. 5084; 2008,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48, ст. 5517;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52, ст. 6236; 2009,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48, ст. 5733;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52, ст. 6441; 2010,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49, ст. 6409;</w:t>
      </w:r>
      <w:proofErr w:type="gramEnd"/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2011,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50, ст. 7353; 2012,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29, ст. 3990;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31, ст. 4326;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53, ст. 7596; 2013,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27, ст. 3477; 2014,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22, ст. 2770;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26, ст. 3371;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30, ст. 4218, 4257; 2015,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13, ст. 1808; 2016,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26, ст. 3866; 2017,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31, ст. 4751;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50, ст. 7563; 2018,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31, ст. 4833) следующие изменения: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9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пункте 14 части 1 статьи 14.1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92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пункте 15 части 1 статьи 16.1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25. О внесении изменения в Федеральный закон "О лицензировании отдельных видов деятельности"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12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Федерального закона от 4 мая 2011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99-ФЗ "О </w:t>
      </w:r>
      <w:r w:rsidRPr="00F51107">
        <w:rPr>
          <w:rFonts w:ascii="Times New Roman" w:hAnsi="Times New Roman" w:cs="Times New Roman"/>
          <w:sz w:val="24"/>
          <w:szCs w:val="24"/>
        </w:rPr>
        <w:lastRenderedPageBreak/>
        <w:t xml:space="preserve">лицензировании отдельных видов деятельности" (Собрание законодательства Российской Федерации, 2011,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19, ст. 2716; 2012,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26, ст. 3446;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9, ст. 874;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27, ст. 3477; 2014,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30, ст. 4256;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42, ст. 5615; 2015,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1, ст. 11;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 xml:space="preserve">29, ст. 4342;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44, ст. 6047; 2016,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1, ст. 51; 2018,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31, ст. 4838;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32, ст. 5116;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45, ст. 6841) дополнить пунктом 54 следующего содержания: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"54) деятельность по содержанию и использованию животных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>, дельфинариях, океанариумах</w:t>
      </w:r>
      <w:proofErr w:type="gramStart"/>
      <w:r w:rsidRPr="00F5110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4">
        <w:proofErr w:type="gramStart"/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2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2014 года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212-ФЗ "Об основах общественного контроля в Российской Федерации" (Собрание законодательства Российской Федерации, 2014,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30, ст. 4213; 2016,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27, ст. 4286; 2018, </w:t>
      </w:r>
      <w:r w:rsidR="00E54102">
        <w:rPr>
          <w:rFonts w:ascii="Times New Roman" w:hAnsi="Times New Roman" w:cs="Times New Roman"/>
          <w:sz w:val="24"/>
          <w:szCs w:val="24"/>
        </w:rPr>
        <w:t>№</w:t>
      </w:r>
      <w:r w:rsidRPr="00F51107">
        <w:rPr>
          <w:rFonts w:ascii="Times New Roman" w:hAnsi="Times New Roman" w:cs="Times New Roman"/>
          <w:sz w:val="24"/>
          <w:szCs w:val="24"/>
        </w:rPr>
        <w:t xml:space="preserve">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Статья 27. Порядок вступления в силу настоящего Федерального закона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77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13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1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09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4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2020 года.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62"/>
      <w:bookmarkEnd w:id="21"/>
      <w:r w:rsidRPr="00F51107">
        <w:rPr>
          <w:rFonts w:ascii="Times New Roman" w:hAnsi="Times New Roman" w:cs="Times New Roman"/>
          <w:sz w:val="24"/>
          <w:szCs w:val="24"/>
        </w:rPr>
        <w:t xml:space="preserve">3. Животные, включенные в </w:t>
      </w:r>
      <w:hyperlink r:id="rId95">
        <w:r w:rsidRPr="00F5110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1107">
        <w:rPr>
          <w:rFonts w:ascii="Times New Roman" w:hAnsi="Times New Roman" w:cs="Times New Roman"/>
          <w:sz w:val="24"/>
          <w:szCs w:val="24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F51107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51107">
        <w:rPr>
          <w:rFonts w:ascii="Times New Roman" w:hAnsi="Times New Roman" w:cs="Times New Roman"/>
          <w:sz w:val="24"/>
          <w:szCs w:val="24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Президент</w:t>
      </w: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51107" w:rsidRPr="00F51107" w:rsidRDefault="00F51107" w:rsidP="00F5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В.ПУТИН</w:t>
      </w:r>
    </w:p>
    <w:p w:rsidR="00F51107" w:rsidRPr="00F51107" w:rsidRDefault="00F51107" w:rsidP="00F511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51107" w:rsidRPr="00F51107" w:rsidRDefault="00F51107" w:rsidP="00F511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27 декабря 2018 года</w:t>
      </w:r>
    </w:p>
    <w:p w:rsidR="00F51107" w:rsidRPr="00F51107" w:rsidRDefault="00E54102" w:rsidP="00F511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51107" w:rsidRPr="00F51107">
        <w:rPr>
          <w:rFonts w:ascii="Times New Roman" w:hAnsi="Times New Roman" w:cs="Times New Roman"/>
          <w:sz w:val="24"/>
          <w:szCs w:val="24"/>
        </w:rPr>
        <w:t xml:space="preserve"> 498-ФЗ</w:t>
      </w: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107" w:rsidRPr="00F51107" w:rsidRDefault="00F51107" w:rsidP="00F5110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04F0" w:rsidRPr="00F51107" w:rsidRDefault="00E54102" w:rsidP="00F51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04F0" w:rsidRPr="00F51107" w:rsidSect="00D6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1107"/>
    <w:rsid w:val="00200348"/>
    <w:rsid w:val="00D47E6F"/>
    <w:rsid w:val="00D510B7"/>
    <w:rsid w:val="00E54102"/>
    <w:rsid w:val="00F5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1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1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33463&amp;dst=100008" TargetMode="External"/><Relationship Id="rId21" Type="http://schemas.openxmlformats.org/officeDocument/2006/relationships/hyperlink" Target="https://login.consultant.ru/link/?req=doc&amp;base=LAW&amp;n=330513&amp;dst=100008" TargetMode="External"/><Relationship Id="rId34" Type="http://schemas.openxmlformats.org/officeDocument/2006/relationships/hyperlink" Target="https://login.consultant.ru/link/?req=doc&amp;base=LAW&amp;n=405870&amp;dst=100009" TargetMode="External"/><Relationship Id="rId42" Type="http://schemas.openxmlformats.org/officeDocument/2006/relationships/hyperlink" Target="https://login.consultant.ru/link/?req=doc&amp;base=LAW&amp;n=333463&amp;dst=100008" TargetMode="External"/><Relationship Id="rId47" Type="http://schemas.openxmlformats.org/officeDocument/2006/relationships/hyperlink" Target="https://login.consultant.ru/link/?req=doc&amp;base=LAW&amp;n=461117" TargetMode="External"/><Relationship Id="rId50" Type="http://schemas.openxmlformats.org/officeDocument/2006/relationships/hyperlink" Target="https://login.consultant.ru/link/?req=doc&amp;base=LAW&amp;n=342400&amp;dst=100010" TargetMode="External"/><Relationship Id="rId55" Type="http://schemas.openxmlformats.org/officeDocument/2006/relationships/hyperlink" Target="https://login.consultant.ru/link/?req=doc&amp;base=LAW&amp;n=428327&amp;dst=100011" TargetMode="External"/><Relationship Id="rId63" Type="http://schemas.openxmlformats.org/officeDocument/2006/relationships/hyperlink" Target="https://login.consultant.ru/link/?req=doc&amp;base=LAW&amp;n=338808&amp;dst=100008" TargetMode="External"/><Relationship Id="rId68" Type="http://schemas.openxmlformats.org/officeDocument/2006/relationships/hyperlink" Target="https://login.consultant.ru/link/?req=doc&amp;base=LAW&amp;n=452804&amp;dst=100024" TargetMode="External"/><Relationship Id="rId76" Type="http://schemas.openxmlformats.org/officeDocument/2006/relationships/hyperlink" Target="https://login.consultant.ru/link/?req=doc&amp;base=LAW&amp;n=430923&amp;dst=100009" TargetMode="External"/><Relationship Id="rId84" Type="http://schemas.openxmlformats.org/officeDocument/2006/relationships/hyperlink" Target="https://login.consultant.ru/link/?req=doc&amp;base=LAW&amp;n=362692&amp;dst=100012" TargetMode="External"/><Relationship Id="rId89" Type="http://schemas.openxmlformats.org/officeDocument/2006/relationships/hyperlink" Target="https://login.consultant.ru/link/?req=doc&amp;base=LAW&amp;n=454302&amp;dst=101061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1834&amp;dst=100009" TargetMode="External"/><Relationship Id="rId71" Type="http://schemas.openxmlformats.org/officeDocument/2006/relationships/hyperlink" Target="https://login.consultant.ru/link/?req=doc&amp;base=LAW&amp;n=421834&amp;dst=100024" TargetMode="External"/><Relationship Id="rId92" Type="http://schemas.openxmlformats.org/officeDocument/2006/relationships/hyperlink" Target="https://login.consultant.ru/link/?req=doc&amp;base=LAW&amp;n=310205&amp;dst=6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804&amp;dst=100010" TargetMode="External"/><Relationship Id="rId29" Type="http://schemas.openxmlformats.org/officeDocument/2006/relationships/hyperlink" Target="https://login.consultant.ru/link/?req=doc&amp;base=LAW&amp;n=408099&amp;dst=100012" TargetMode="External"/><Relationship Id="rId11" Type="http://schemas.openxmlformats.org/officeDocument/2006/relationships/hyperlink" Target="https://login.consultant.ru/link/?req=doc&amp;base=LAW&amp;n=452804&amp;dst=100009" TargetMode="External"/><Relationship Id="rId24" Type="http://schemas.openxmlformats.org/officeDocument/2006/relationships/hyperlink" Target="https://login.consultant.ru/link/?req=doc&amp;base=LAW&amp;n=334281&amp;dst=100009" TargetMode="External"/><Relationship Id="rId32" Type="http://schemas.openxmlformats.org/officeDocument/2006/relationships/hyperlink" Target="https://login.consultant.ru/link/?req=doc&amp;base=LAW&amp;n=449065&amp;dst=100009" TargetMode="External"/><Relationship Id="rId37" Type="http://schemas.openxmlformats.org/officeDocument/2006/relationships/hyperlink" Target="https://login.consultant.ru/link/?req=doc&amp;base=LAW&amp;n=362692&amp;dst=100052" TargetMode="External"/><Relationship Id="rId40" Type="http://schemas.openxmlformats.org/officeDocument/2006/relationships/hyperlink" Target="https://login.consultant.ru/link/?req=doc&amp;base=LAW&amp;n=446086&amp;dst=100034" TargetMode="External"/><Relationship Id="rId45" Type="http://schemas.openxmlformats.org/officeDocument/2006/relationships/hyperlink" Target="https://login.consultant.ru/link/?req=doc&amp;base=LAW&amp;n=452804&amp;dst=100013" TargetMode="External"/><Relationship Id="rId53" Type="http://schemas.openxmlformats.org/officeDocument/2006/relationships/hyperlink" Target="https://login.consultant.ru/link/?req=doc&amp;base=LAW&amp;n=421834&amp;dst=100015" TargetMode="External"/><Relationship Id="rId58" Type="http://schemas.openxmlformats.org/officeDocument/2006/relationships/hyperlink" Target="https://login.consultant.ru/link/?req=doc&amp;base=LAW&amp;n=330206&amp;dst=100008" TargetMode="External"/><Relationship Id="rId66" Type="http://schemas.openxmlformats.org/officeDocument/2006/relationships/hyperlink" Target="https://login.consultant.ru/link/?req=doc&amp;base=LAW&amp;n=421834&amp;dst=100021" TargetMode="External"/><Relationship Id="rId74" Type="http://schemas.openxmlformats.org/officeDocument/2006/relationships/hyperlink" Target="https://login.consultant.ru/link/?req=doc&amp;base=LAW&amp;n=430923&amp;dst=100009" TargetMode="External"/><Relationship Id="rId79" Type="http://schemas.openxmlformats.org/officeDocument/2006/relationships/hyperlink" Target="https://login.consultant.ru/link/?req=doc&amp;base=LAW&amp;n=440513&amp;dst=103564" TargetMode="External"/><Relationship Id="rId87" Type="http://schemas.openxmlformats.org/officeDocument/2006/relationships/hyperlink" Target="https://login.consultant.ru/link/?req=doc&amp;base=LAW&amp;n=362692&amp;dst=100030" TargetMode="External"/><Relationship Id="rId5" Type="http://schemas.openxmlformats.org/officeDocument/2006/relationships/hyperlink" Target="https://login.consultant.ru/link/?req=doc&amp;base=LAW&amp;n=440513&amp;dst=103557" TargetMode="External"/><Relationship Id="rId61" Type="http://schemas.openxmlformats.org/officeDocument/2006/relationships/hyperlink" Target="https://login.consultant.ru/link/?req=doc&amp;base=LAW&amp;n=334281&amp;dst=100009" TargetMode="External"/><Relationship Id="rId82" Type="http://schemas.openxmlformats.org/officeDocument/2006/relationships/hyperlink" Target="https://login.consultant.ru/link/?req=doc&amp;base=LAW&amp;n=460028" TargetMode="External"/><Relationship Id="rId90" Type="http://schemas.openxmlformats.org/officeDocument/2006/relationships/hyperlink" Target="https://login.consultant.ru/link/?req=doc&amp;base=LAW&amp;n=310205" TargetMode="External"/><Relationship Id="rId95" Type="http://schemas.openxmlformats.org/officeDocument/2006/relationships/hyperlink" Target="https://login.consultant.ru/link/?req=doc&amp;base=LAW&amp;n=327714&amp;dst=100008" TargetMode="External"/><Relationship Id="rId19" Type="http://schemas.openxmlformats.org/officeDocument/2006/relationships/hyperlink" Target="https://login.consultant.ru/link/?req=doc&amp;base=LAW&amp;n=327714&amp;dst=100008" TargetMode="External"/><Relationship Id="rId14" Type="http://schemas.openxmlformats.org/officeDocument/2006/relationships/hyperlink" Target="https://login.consultant.ru/link/?req=doc&amp;base=LAW&amp;n=428417&amp;dst=100025" TargetMode="External"/><Relationship Id="rId22" Type="http://schemas.openxmlformats.org/officeDocument/2006/relationships/hyperlink" Target="https://login.consultant.ru/link/?req=doc&amp;base=LAW&amp;n=330206&amp;dst=100008" TargetMode="External"/><Relationship Id="rId27" Type="http://schemas.openxmlformats.org/officeDocument/2006/relationships/hyperlink" Target="https://login.consultant.ru/link/?req=doc&amp;base=LAW&amp;n=430923&amp;dst=100009" TargetMode="External"/><Relationship Id="rId30" Type="http://schemas.openxmlformats.org/officeDocument/2006/relationships/hyperlink" Target="https://login.consultant.ru/link/?req=doc&amp;base=LAW&amp;n=440513&amp;dst=103558" TargetMode="External"/><Relationship Id="rId35" Type="http://schemas.openxmlformats.org/officeDocument/2006/relationships/hyperlink" Target="https://login.consultant.ru/link/?req=doc&amp;base=LAW&amp;n=362692&amp;dst=100012" TargetMode="External"/><Relationship Id="rId43" Type="http://schemas.openxmlformats.org/officeDocument/2006/relationships/hyperlink" Target="https://login.consultant.ru/link/?req=doc&amp;base=LAW&amp;n=421834&amp;dst=100012" TargetMode="External"/><Relationship Id="rId48" Type="http://schemas.openxmlformats.org/officeDocument/2006/relationships/hyperlink" Target="https://login.consultant.ru/link/?req=doc&amp;base=LAW&amp;n=327714&amp;dst=100008" TargetMode="External"/><Relationship Id="rId56" Type="http://schemas.openxmlformats.org/officeDocument/2006/relationships/hyperlink" Target="https://login.consultant.ru/link/?req=doc&amp;base=LAW&amp;n=452804&amp;dst=100017" TargetMode="External"/><Relationship Id="rId64" Type="http://schemas.openxmlformats.org/officeDocument/2006/relationships/hyperlink" Target="https://login.consultant.ru/link/?req=doc&amp;base=LAW&amp;n=452804&amp;dst=100019" TargetMode="External"/><Relationship Id="rId69" Type="http://schemas.openxmlformats.org/officeDocument/2006/relationships/hyperlink" Target="https://login.consultant.ru/link/?req=doc&amp;base=LAW&amp;n=452804&amp;dst=100026" TargetMode="External"/><Relationship Id="rId77" Type="http://schemas.openxmlformats.org/officeDocument/2006/relationships/hyperlink" Target="https://login.consultant.ru/link/?req=doc&amp;base=LAW&amp;n=421834&amp;dst=100028" TargetMode="External"/><Relationship Id="rId8" Type="http://schemas.openxmlformats.org/officeDocument/2006/relationships/hyperlink" Target="https://login.consultant.ru/link/?req=doc&amp;base=LAW&amp;n=428332&amp;dst=100009" TargetMode="External"/><Relationship Id="rId51" Type="http://schemas.openxmlformats.org/officeDocument/2006/relationships/hyperlink" Target="https://login.consultant.ru/link/?req=doc&amp;base=LAW&amp;n=449065&amp;dst=100009" TargetMode="External"/><Relationship Id="rId72" Type="http://schemas.openxmlformats.org/officeDocument/2006/relationships/hyperlink" Target="https://login.consultant.ru/link/?req=doc&amp;base=LAW&amp;n=333463&amp;dst=100008" TargetMode="External"/><Relationship Id="rId80" Type="http://schemas.openxmlformats.org/officeDocument/2006/relationships/hyperlink" Target="https://login.consultant.ru/link/?req=doc&amp;base=LAW&amp;n=460028" TargetMode="External"/><Relationship Id="rId85" Type="http://schemas.openxmlformats.org/officeDocument/2006/relationships/hyperlink" Target="https://login.consultant.ru/link/?req=doc&amp;base=LAW&amp;n=362692&amp;dst=100085" TargetMode="External"/><Relationship Id="rId93" Type="http://schemas.openxmlformats.org/officeDocument/2006/relationships/hyperlink" Target="https://login.consultant.ru/link/?req=doc&amp;base=LAW&amp;n=310122&amp;dst=1001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2868&amp;dst=100135" TargetMode="External"/><Relationship Id="rId17" Type="http://schemas.openxmlformats.org/officeDocument/2006/relationships/hyperlink" Target="https://login.consultant.ru/link/?req=doc&amp;base=LAW&amp;n=330206&amp;dst=100008" TargetMode="External"/><Relationship Id="rId25" Type="http://schemas.openxmlformats.org/officeDocument/2006/relationships/hyperlink" Target="https://login.consultant.ru/link/?req=doc&amp;base=LAW&amp;n=338808&amp;dst=100008" TargetMode="External"/><Relationship Id="rId33" Type="http://schemas.openxmlformats.org/officeDocument/2006/relationships/hyperlink" Target="https://login.consultant.ru/link/?req=doc&amp;base=LAW&amp;n=428332&amp;dst=100010" TargetMode="External"/><Relationship Id="rId38" Type="http://schemas.openxmlformats.org/officeDocument/2006/relationships/hyperlink" Target="https://login.consultant.ru/link/?req=doc&amp;base=LAW&amp;n=362692&amp;dst=100030" TargetMode="External"/><Relationship Id="rId46" Type="http://schemas.openxmlformats.org/officeDocument/2006/relationships/hyperlink" Target="https://login.consultant.ru/link/?req=doc&amp;base=LAW&amp;n=452804&amp;dst=100015" TargetMode="External"/><Relationship Id="rId59" Type="http://schemas.openxmlformats.org/officeDocument/2006/relationships/hyperlink" Target="https://login.consultant.ru/link/?req=doc&amp;base=LAW&amp;n=421834&amp;dst=100017" TargetMode="External"/><Relationship Id="rId67" Type="http://schemas.openxmlformats.org/officeDocument/2006/relationships/hyperlink" Target="https://login.consultant.ru/link/?req=doc&amp;base=LAW&amp;n=421834&amp;dst=100022" TargetMode="External"/><Relationship Id="rId20" Type="http://schemas.openxmlformats.org/officeDocument/2006/relationships/hyperlink" Target="https://login.consultant.ru/link/?req=doc&amp;base=LAW&amp;n=327715&amp;dst=100008" TargetMode="External"/><Relationship Id="rId41" Type="http://schemas.openxmlformats.org/officeDocument/2006/relationships/hyperlink" Target="https://login.consultant.ru/link/?req=doc&amp;base=LAW&amp;n=338808&amp;dst=100008" TargetMode="External"/><Relationship Id="rId54" Type="http://schemas.openxmlformats.org/officeDocument/2006/relationships/hyperlink" Target="https://login.consultant.ru/link/?req=doc&amp;base=LAW&amp;n=330513&amp;dst=100008" TargetMode="External"/><Relationship Id="rId62" Type="http://schemas.openxmlformats.org/officeDocument/2006/relationships/hyperlink" Target="https://login.consultant.ru/link/?req=doc&amp;base=LAW&amp;n=449451&amp;dst=59" TargetMode="External"/><Relationship Id="rId70" Type="http://schemas.openxmlformats.org/officeDocument/2006/relationships/hyperlink" Target="https://login.consultant.ru/link/?req=doc&amp;base=LAW&amp;n=452804&amp;dst=100028" TargetMode="External"/><Relationship Id="rId75" Type="http://schemas.openxmlformats.org/officeDocument/2006/relationships/hyperlink" Target="https://login.consultant.ru/link/?req=doc&amp;base=LAW&amp;n=421834&amp;dst=100026" TargetMode="External"/><Relationship Id="rId83" Type="http://schemas.openxmlformats.org/officeDocument/2006/relationships/hyperlink" Target="https://login.consultant.ru/link/?req=doc&amp;base=LAW&amp;n=460028" TargetMode="External"/><Relationship Id="rId88" Type="http://schemas.openxmlformats.org/officeDocument/2006/relationships/hyperlink" Target="https://login.consultant.ru/link/?req=doc&amp;base=LAW&amp;n=376416&amp;dst=100010" TargetMode="External"/><Relationship Id="rId91" Type="http://schemas.openxmlformats.org/officeDocument/2006/relationships/hyperlink" Target="https://login.consultant.ru/link/?req=doc&amp;base=LAW&amp;n=310205&amp;dst=637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02&amp;dst=101061" TargetMode="External"/><Relationship Id="rId15" Type="http://schemas.openxmlformats.org/officeDocument/2006/relationships/hyperlink" Target="https://login.consultant.ru/link/?req=doc&amp;base=LAW&amp;n=377044&amp;dst=100011" TargetMode="External"/><Relationship Id="rId23" Type="http://schemas.openxmlformats.org/officeDocument/2006/relationships/hyperlink" Target="https://login.consultant.ru/link/?req=doc&amp;base=LAW&amp;n=342400&amp;dst=100010" TargetMode="External"/><Relationship Id="rId28" Type="http://schemas.openxmlformats.org/officeDocument/2006/relationships/hyperlink" Target="https://login.consultant.ru/link/?req=doc&amp;base=LAW&amp;n=421834&amp;dst=100010" TargetMode="External"/><Relationship Id="rId36" Type="http://schemas.openxmlformats.org/officeDocument/2006/relationships/hyperlink" Target="https://login.consultant.ru/link/?req=doc&amp;base=LAW&amp;n=362692&amp;dst=100085" TargetMode="External"/><Relationship Id="rId49" Type="http://schemas.openxmlformats.org/officeDocument/2006/relationships/hyperlink" Target="https://login.consultant.ru/link/?req=doc&amp;base=LAW&amp;n=327715&amp;dst=100008" TargetMode="External"/><Relationship Id="rId57" Type="http://schemas.openxmlformats.org/officeDocument/2006/relationships/hyperlink" Target="https://login.consultant.ru/link/?req=doc&amp;base=LAW&amp;n=421834&amp;dst=100016" TargetMode="External"/><Relationship Id="rId10" Type="http://schemas.openxmlformats.org/officeDocument/2006/relationships/hyperlink" Target="https://login.consultant.ru/link/?req=doc&amp;base=LAW&amp;n=446086&amp;dst=100034" TargetMode="External"/><Relationship Id="rId31" Type="http://schemas.openxmlformats.org/officeDocument/2006/relationships/hyperlink" Target="https://login.consultant.ru/link/?req=doc&amp;base=LAW&amp;n=376416&amp;dst=100010" TargetMode="External"/><Relationship Id="rId44" Type="http://schemas.openxmlformats.org/officeDocument/2006/relationships/hyperlink" Target="https://login.consultant.ru/link/?req=doc&amp;base=LAW&amp;n=440513&amp;dst=103560" TargetMode="External"/><Relationship Id="rId52" Type="http://schemas.openxmlformats.org/officeDocument/2006/relationships/hyperlink" Target="https://login.consultant.ru/link/?req=doc&amp;base=LAW&amp;n=428332&amp;dst=100012" TargetMode="External"/><Relationship Id="rId60" Type="http://schemas.openxmlformats.org/officeDocument/2006/relationships/hyperlink" Target="https://login.consultant.ru/link/?req=doc&amp;base=LAW&amp;n=342400&amp;dst=100010" TargetMode="External"/><Relationship Id="rId65" Type="http://schemas.openxmlformats.org/officeDocument/2006/relationships/hyperlink" Target="https://login.consultant.ru/link/?req=doc&amp;base=LAW&amp;n=452804&amp;dst=100022" TargetMode="External"/><Relationship Id="rId73" Type="http://schemas.openxmlformats.org/officeDocument/2006/relationships/hyperlink" Target="https://login.consultant.ru/link/?req=doc&amp;base=LAW&amp;n=452804&amp;dst=100030" TargetMode="External"/><Relationship Id="rId78" Type="http://schemas.openxmlformats.org/officeDocument/2006/relationships/hyperlink" Target="https://login.consultant.ru/link/?req=doc&amp;base=LAW&amp;n=440513&amp;dst=103563" TargetMode="External"/><Relationship Id="rId81" Type="http://schemas.openxmlformats.org/officeDocument/2006/relationships/hyperlink" Target="https://login.consultant.ru/link/?req=doc&amp;base=LAW&amp;n=423998&amp;dst=100009" TargetMode="External"/><Relationship Id="rId86" Type="http://schemas.openxmlformats.org/officeDocument/2006/relationships/hyperlink" Target="https://login.consultant.ru/link/?req=doc&amp;base=LAW&amp;n=362692&amp;dst=100052" TargetMode="External"/><Relationship Id="rId94" Type="http://schemas.openxmlformats.org/officeDocument/2006/relationships/hyperlink" Target="https://login.consultant.ru/link/?req=doc&amp;base=LAW&amp;n=287027&amp;dst=100205" TargetMode="External"/><Relationship Id="rId4" Type="http://schemas.openxmlformats.org/officeDocument/2006/relationships/hyperlink" Target="https://login.consultant.ru/link/?req=doc&amp;base=LAW&amp;n=421131&amp;dst=100093" TargetMode="External"/><Relationship Id="rId9" Type="http://schemas.openxmlformats.org/officeDocument/2006/relationships/hyperlink" Target="https://login.consultant.ru/link/?req=doc&amp;base=LAW&amp;n=428327&amp;dst=100008" TargetMode="External"/><Relationship Id="rId13" Type="http://schemas.openxmlformats.org/officeDocument/2006/relationships/hyperlink" Target="https://login.consultant.ru/link/?req=doc&amp;base=LAW&amp;n=462989&amp;dst=42" TargetMode="External"/><Relationship Id="rId18" Type="http://schemas.openxmlformats.org/officeDocument/2006/relationships/hyperlink" Target="https://login.consultant.ru/link/?req=doc&amp;base=LAW&amp;n=428327&amp;dst=100009" TargetMode="External"/><Relationship Id="rId39" Type="http://schemas.openxmlformats.org/officeDocument/2006/relationships/hyperlink" Target="https://login.consultant.ru/link/?req=doc&amp;base=LAW&amp;n=454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8811</Words>
  <Characters>50224</Characters>
  <Application>Microsoft Office Word</Application>
  <DocSecurity>0</DocSecurity>
  <Lines>418</Lines>
  <Paragraphs>117</Paragraphs>
  <ScaleCrop>false</ScaleCrop>
  <Company/>
  <LinksUpToDate>false</LinksUpToDate>
  <CharactersWithSpaces>58918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Vishnevskaya</dc:creator>
  <cp:lastModifiedBy>Vishnevskaya</cp:lastModifiedBy>
  <cp:revision>2</cp:revision>
  <dcterms:created xsi:type="dcterms:W3CDTF">2023-12-05T08:35:00Z</dcterms:created>
  <dcterms:modified xsi:type="dcterms:W3CDTF">2023-12-05T08:36:00Z</dcterms:modified>
</cp:coreProperties>
</file>