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5C" w:rsidRPr="0042745C" w:rsidRDefault="0042745C" w:rsidP="0042745C">
      <w:pPr>
        <w:pStyle w:val="a3"/>
        <w:spacing w:before="0" w:after="0"/>
        <w:jc w:val="center"/>
        <w:rPr>
          <w:rFonts w:ascii="Regular" w:hAnsi="Regular"/>
          <w:color w:val="000000" w:themeColor="text1"/>
          <w:sz w:val="21"/>
          <w:szCs w:val="21"/>
        </w:rPr>
      </w:pPr>
      <w:r w:rsidRPr="0042745C">
        <w:rPr>
          <w:rFonts w:ascii="Bold" w:hAnsi="Bold"/>
          <w:color w:val="000000" w:themeColor="text1"/>
          <w:sz w:val="21"/>
          <w:szCs w:val="21"/>
          <w:bdr w:val="none" w:sz="0" w:space="0" w:color="auto" w:frame="1"/>
        </w:rPr>
        <w:t>СОСТАВ </w:t>
      </w:r>
      <w:r w:rsidRPr="0042745C">
        <w:rPr>
          <w:rFonts w:ascii="Regular" w:hAnsi="Regular"/>
          <w:color w:val="000000" w:themeColor="text1"/>
          <w:sz w:val="21"/>
          <w:szCs w:val="21"/>
        </w:rPr>
        <w:br/>
      </w:r>
      <w:r w:rsidRPr="0042745C">
        <w:rPr>
          <w:rFonts w:ascii="Bold" w:hAnsi="Bold"/>
          <w:color w:val="000000" w:themeColor="text1"/>
          <w:sz w:val="21"/>
          <w:szCs w:val="21"/>
          <w:bdr w:val="none" w:sz="0" w:space="0" w:color="auto" w:frame="1"/>
        </w:rPr>
        <w:t>Комиссии Забайкальского межрегионального управления Росприроднадзора по соблюдению требований к служебному поведению федеральных государственных гражданских служащих и урегулированию конфликта интересов</w:t>
      </w:r>
    </w:p>
    <w:p w:rsidR="0042745C" w:rsidRPr="0042745C" w:rsidRDefault="00D013D2" w:rsidP="0042745C">
      <w:pPr>
        <w:pStyle w:val="a3"/>
        <w:jc w:val="both"/>
        <w:rPr>
          <w:rFonts w:ascii="Regular" w:hAnsi="Regular"/>
          <w:color w:val="000000" w:themeColor="text1"/>
          <w:sz w:val="21"/>
          <w:szCs w:val="21"/>
        </w:rPr>
      </w:pPr>
      <w:r>
        <w:rPr>
          <w:rFonts w:ascii="Regular" w:hAnsi="Regular"/>
          <w:color w:val="000000" w:themeColor="text1"/>
          <w:sz w:val="21"/>
          <w:szCs w:val="21"/>
        </w:rPr>
        <w:t>Козлова</w:t>
      </w:r>
      <w:r w:rsidR="0042745C" w:rsidRPr="0042745C">
        <w:rPr>
          <w:rFonts w:ascii="Regular" w:hAnsi="Regular"/>
          <w:color w:val="000000" w:themeColor="text1"/>
          <w:sz w:val="21"/>
          <w:szCs w:val="21"/>
        </w:rPr>
        <w:t xml:space="preserve"> </w:t>
      </w:r>
      <w:r>
        <w:rPr>
          <w:rFonts w:ascii="Regular" w:hAnsi="Regular"/>
          <w:color w:val="000000" w:themeColor="text1"/>
          <w:sz w:val="21"/>
          <w:szCs w:val="21"/>
        </w:rPr>
        <w:t>С.А</w:t>
      </w:r>
      <w:r w:rsidR="0042745C" w:rsidRPr="0042745C">
        <w:rPr>
          <w:rFonts w:ascii="Regular" w:hAnsi="Regular"/>
          <w:color w:val="000000" w:themeColor="text1"/>
          <w:sz w:val="21"/>
          <w:szCs w:val="21"/>
        </w:rPr>
        <w:t>., заместитель руководителя Забайкальского межрегионального управления Росприроднадзора, – председатель Комиссии;</w:t>
      </w:r>
    </w:p>
    <w:p w:rsidR="0042745C" w:rsidRPr="0042745C" w:rsidRDefault="0042745C" w:rsidP="0042745C">
      <w:pPr>
        <w:pStyle w:val="a3"/>
        <w:jc w:val="both"/>
        <w:rPr>
          <w:rFonts w:ascii="Regular" w:hAnsi="Regular"/>
          <w:color w:val="000000" w:themeColor="text1"/>
          <w:sz w:val="21"/>
          <w:szCs w:val="21"/>
        </w:rPr>
      </w:pPr>
      <w:proofErr w:type="spellStart"/>
      <w:r w:rsidRPr="0042745C">
        <w:rPr>
          <w:rFonts w:ascii="Regular" w:hAnsi="Regular"/>
          <w:color w:val="000000" w:themeColor="text1"/>
          <w:sz w:val="21"/>
          <w:szCs w:val="21"/>
        </w:rPr>
        <w:t>Калагур</w:t>
      </w:r>
      <w:proofErr w:type="spellEnd"/>
      <w:r w:rsidRPr="0042745C">
        <w:rPr>
          <w:rFonts w:ascii="Regular" w:hAnsi="Regular"/>
          <w:color w:val="000000" w:themeColor="text1"/>
          <w:sz w:val="21"/>
          <w:szCs w:val="21"/>
        </w:rPr>
        <w:t xml:space="preserve"> И.Г., </w:t>
      </w:r>
      <w:r w:rsidR="009631DE">
        <w:rPr>
          <w:rFonts w:ascii="Regular" w:hAnsi="Regular"/>
          <w:color w:val="000000" w:themeColor="text1"/>
          <w:sz w:val="21"/>
          <w:szCs w:val="21"/>
        </w:rPr>
        <w:t xml:space="preserve"> </w:t>
      </w:r>
      <w:r w:rsidRPr="0042745C">
        <w:rPr>
          <w:rFonts w:ascii="Regular" w:hAnsi="Regular"/>
          <w:color w:val="000000" w:themeColor="text1"/>
          <w:sz w:val="21"/>
          <w:szCs w:val="21"/>
        </w:rPr>
        <w:t>начальник межрегионального отдела правового, кадрового обеспечения, профилактики коррупционных и иных правонарушений, – заместитель председателя Комиссии;</w:t>
      </w:r>
    </w:p>
    <w:p w:rsidR="0042745C" w:rsidRPr="0042745C" w:rsidRDefault="00841440" w:rsidP="0042745C">
      <w:pPr>
        <w:pStyle w:val="a3"/>
        <w:jc w:val="both"/>
        <w:rPr>
          <w:rFonts w:ascii="Regular" w:hAnsi="Regular"/>
          <w:color w:val="000000" w:themeColor="text1"/>
          <w:sz w:val="21"/>
          <w:szCs w:val="21"/>
        </w:rPr>
      </w:pPr>
      <w:r>
        <w:rPr>
          <w:rFonts w:ascii="Regular" w:hAnsi="Regular"/>
          <w:color w:val="000000" w:themeColor="text1"/>
          <w:sz w:val="21"/>
          <w:szCs w:val="21"/>
        </w:rPr>
        <w:t xml:space="preserve">Плиско </w:t>
      </w:r>
      <w:r w:rsidR="0042745C" w:rsidRPr="0042745C">
        <w:rPr>
          <w:rFonts w:ascii="Regular" w:hAnsi="Regular"/>
          <w:color w:val="000000" w:themeColor="text1"/>
          <w:sz w:val="21"/>
          <w:szCs w:val="21"/>
        </w:rPr>
        <w:t>Е.</w:t>
      </w:r>
      <w:r>
        <w:rPr>
          <w:rFonts w:ascii="Regular" w:hAnsi="Regular"/>
          <w:color w:val="000000" w:themeColor="text1"/>
          <w:sz w:val="21"/>
          <w:szCs w:val="21"/>
        </w:rPr>
        <w:t>П</w:t>
      </w:r>
      <w:r w:rsidR="0042745C" w:rsidRPr="0042745C">
        <w:rPr>
          <w:rFonts w:ascii="Regular" w:hAnsi="Regular"/>
          <w:color w:val="000000" w:themeColor="text1"/>
          <w:sz w:val="21"/>
          <w:szCs w:val="21"/>
        </w:rPr>
        <w:t>., ведущий специалист-эксперт межрегионального отдела правового, кадрового обеспечения, профилактики коррупционных и ин</w:t>
      </w:r>
      <w:r>
        <w:rPr>
          <w:rFonts w:ascii="Regular" w:hAnsi="Regular"/>
          <w:color w:val="000000" w:themeColor="text1"/>
          <w:sz w:val="21"/>
          <w:szCs w:val="21"/>
        </w:rPr>
        <w:t>ых правонарушений, – секретарь К</w:t>
      </w:r>
      <w:r w:rsidR="0042745C" w:rsidRPr="0042745C">
        <w:rPr>
          <w:rFonts w:ascii="Regular" w:hAnsi="Regular"/>
          <w:color w:val="000000" w:themeColor="text1"/>
          <w:sz w:val="21"/>
          <w:szCs w:val="21"/>
        </w:rPr>
        <w:t>омиссии;</w:t>
      </w:r>
    </w:p>
    <w:p w:rsidR="009631DE" w:rsidRPr="0042745C" w:rsidRDefault="009631DE" w:rsidP="009631DE">
      <w:pPr>
        <w:pStyle w:val="a3"/>
        <w:jc w:val="both"/>
        <w:rPr>
          <w:rFonts w:ascii="Regular" w:hAnsi="Regular"/>
          <w:color w:val="000000" w:themeColor="text1"/>
          <w:sz w:val="21"/>
          <w:szCs w:val="21"/>
        </w:rPr>
      </w:pPr>
      <w:proofErr w:type="spellStart"/>
      <w:r w:rsidRPr="0042745C">
        <w:rPr>
          <w:rFonts w:ascii="Regular" w:hAnsi="Regular"/>
          <w:color w:val="000000" w:themeColor="text1"/>
          <w:sz w:val="21"/>
          <w:szCs w:val="21"/>
        </w:rPr>
        <w:t>Болгова</w:t>
      </w:r>
      <w:proofErr w:type="spellEnd"/>
      <w:r w:rsidRPr="0042745C">
        <w:rPr>
          <w:rFonts w:ascii="Regular" w:hAnsi="Regular"/>
          <w:color w:val="000000" w:themeColor="text1"/>
          <w:sz w:val="21"/>
          <w:szCs w:val="21"/>
        </w:rPr>
        <w:t xml:space="preserve"> И.Г.,</w:t>
      </w:r>
      <w:r>
        <w:rPr>
          <w:rFonts w:ascii="Regular" w:hAnsi="Regular"/>
          <w:color w:val="000000" w:themeColor="text1"/>
          <w:sz w:val="21"/>
          <w:szCs w:val="21"/>
        </w:rPr>
        <w:t xml:space="preserve"> </w:t>
      </w:r>
      <w:r w:rsidRPr="0042745C">
        <w:rPr>
          <w:rFonts w:ascii="Regular" w:hAnsi="Regular"/>
          <w:color w:val="000000" w:themeColor="text1"/>
          <w:sz w:val="21"/>
          <w:szCs w:val="21"/>
        </w:rPr>
        <w:t xml:space="preserve"> консультант межрегионального отдела правового, кадрового обеспечения, профилактики коррупционных и иных правонарушений, – член комиссии;</w:t>
      </w:r>
    </w:p>
    <w:p w:rsidR="00841440" w:rsidRDefault="00841440" w:rsidP="0042745C">
      <w:pPr>
        <w:pStyle w:val="a3"/>
        <w:jc w:val="both"/>
        <w:rPr>
          <w:rFonts w:ascii="Regular" w:hAnsi="Regular"/>
          <w:color w:val="000000" w:themeColor="text1"/>
          <w:sz w:val="21"/>
          <w:szCs w:val="21"/>
        </w:rPr>
      </w:pPr>
      <w:r w:rsidRPr="0042745C">
        <w:rPr>
          <w:rFonts w:ascii="Regular" w:hAnsi="Regular"/>
          <w:color w:val="000000" w:themeColor="text1"/>
          <w:sz w:val="21"/>
          <w:szCs w:val="21"/>
        </w:rPr>
        <w:t>Иванова Е.И., главный специалист-эксперт межрегионального отдела правового, кадрового обеспечения, профилактики коррупционных и иных правонарушений, – член комиссии;</w:t>
      </w:r>
    </w:p>
    <w:p w:rsidR="0042745C" w:rsidRPr="0042745C" w:rsidRDefault="008F53C5" w:rsidP="0042745C">
      <w:pPr>
        <w:pStyle w:val="a3"/>
        <w:jc w:val="both"/>
        <w:rPr>
          <w:rFonts w:ascii="Regular" w:hAnsi="Regular"/>
          <w:color w:val="000000" w:themeColor="text1"/>
          <w:sz w:val="21"/>
          <w:szCs w:val="21"/>
        </w:rPr>
      </w:pPr>
      <w:r>
        <w:rPr>
          <w:rFonts w:ascii="Regular" w:hAnsi="Regular"/>
          <w:color w:val="000000" w:themeColor="text1"/>
          <w:sz w:val="21"/>
          <w:szCs w:val="21"/>
        </w:rPr>
        <w:t>Артамонова</w:t>
      </w:r>
      <w:r w:rsidR="0042745C" w:rsidRPr="0042745C">
        <w:rPr>
          <w:rFonts w:ascii="Regular" w:hAnsi="Regular"/>
          <w:color w:val="000000" w:themeColor="text1"/>
          <w:sz w:val="21"/>
          <w:szCs w:val="21"/>
        </w:rPr>
        <w:t xml:space="preserve"> </w:t>
      </w:r>
      <w:r>
        <w:rPr>
          <w:rFonts w:ascii="Regular" w:hAnsi="Regular"/>
          <w:color w:val="000000" w:themeColor="text1"/>
          <w:sz w:val="21"/>
          <w:szCs w:val="21"/>
        </w:rPr>
        <w:t>Е</w:t>
      </w:r>
      <w:r w:rsidR="00D013D2">
        <w:rPr>
          <w:rFonts w:ascii="Regular" w:hAnsi="Regular"/>
          <w:color w:val="000000" w:themeColor="text1"/>
          <w:sz w:val="21"/>
          <w:szCs w:val="21"/>
        </w:rPr>
        <w:t>.А</w:t>
      </w:r>
      <w:r w:rsidR="0042745C" w:rsidRPr="0042745C">
        <w:rPr>
          <w:rFonts w:ascii="Regular" w:hAnsi="Regular"/>
          <w:color w:val="000000" w:themeColor="text1"/>
          <w:sz w:val="21"/>
          <w:szCs w:val="21"/>
        </w:rPr>
        <w:t xml:space="preserve">., </w:t>
      </w:r>
      <w:r w:rsidR="009631DE">
        <w:rPr>
          <w:rFonts w:ascii="Regular" w:hAnsi="Regular"/>
          <w:color w:val="000000" w:themeColor="text1"/>
          <w:sz w:val="21"/>
          <w:szCs w:val="21"/>
        </w:rPr>
        <w:t xml:space="preserve">  начальник межрегионального </w:t>
      </w:r>
      <w:r w:rsidR="0042745C" w:rsidRPr="0042745C">
        <w:rPr>
          <w:rFonts w:ascii="Regular" w:hAnsi="Regular"/>
          <w:color w:val="000000" w:themeColor="text1"/>
          <w:sz w:val="21"/>
          <w:szCs w:val="21"/>
        </w:rPr>
        <w:t xml:space="preserve">отдела </w:t>
      </w:r>
      <w:r w:rsidR="001F1020">
        <w:rPr>
          <w:rFonts w:ascii="Regular" w:hAnsi="Regular"/>
          <w:color w:val="000000" w:themeColor="text1"/>
          <w:sz w:val="21"/>
          <w:szCs w:val="21"/>
        </w:rPr>
        <w:t>государственной экологической экспертизы и разрешительной деятельности</w:t>
      </w:r>
      <w:r w:rsidR="0042745C" w:rsidRPr="0042745C">
        <w:rPr>
          <w:rFonts w:ascii="Regular" w:hAnsi="Regular"/>
          <w:color w:val="000000" w:themeColor="text1"/>
          <w:sz w:val="21"/>
          <w:szCs w:val="21"/>
        </w:rPr>
        <w:t>, – член комиссии;</w:t>
      </w:r>
      <w:bookmarkStart w:id="0" w:name="_GoBack"/>
      <w:bookmarkEnd w:id="0"/>
    </w:p>
    <w:p w:rsidR="0042745C" w:rsidRPr="0042745C" w:rsidRDefault="00D013D2" w:rsidP="0042745C">
      <w:pPr>
        <w:pStyle w:val="a3"/>
        <w:jc w:val="both"/>
        <w:rPr>
          <w:rFonts w:ascii="Regular" w:hAnsi="Regular"/>
          <w:color w:val="000000" w:themeColor="text1"/>
          <w:sz w:val="21"/>
          <w:szCs w:val="21"/>
        </w:rPr>
      </w:pPr>
      <w:r>
        <w:rPr>
          <w:rFonts w:ascii="Regular" w:hAnsi="Regular"/>
          <w:color w:val="000000" w:themeColor="text1"/>
          <w:sz w:val="21"/>
          <w:szCs w:val="21"/>
        </w:rPr>
        <w:t>Рожкова</w:t>
      </w:r>
      <w:r>
        <w:rPr>
          <w:rFonts w:ascii="Regular" w:hAnsi="Regular" w:hint="eastAsia"/>
          <w:color w:val="000000" w:themeColor="text1"/>
          <w:sz w:val="21"/>
          <w:szCs w:val="21"/>
        </w:rPr>
        <w:t> </w:t>
      </w:r>
      <w:r>
        <w:rPr>
          <w:rFonts w:ascii="Regular" w:hAnsi="Regular"/>
          <w:color w:val="000000" w:themeColor="text1"/>
          <w:sz w:val="21"/>
          <w:szCs w:val="21"/>
        </w:rPr>
        <w:t>Н.А</w:t>
      </w:r>
      <w:r w:rsidR="0042745C" w:rsidRPr="0042745C">
        <w:rPr>
          <w:rFonts w:ascii="Regular" w:hAnsi="Regular"/>
          <w:color w:val="000000" w:themeColor="text1"/>
          <w:sz w:val="21"/>
          <w:szCs w:val="21"/>
        </w:rPr>
        <w:t xml:space="preserve">., </w:t>
      </w:r>
      <w:proofErr w:type="spellStart"/>
      <w:r>
        <w:rPr>
          <w:rFonts w:ascii="Regular" w:hAnsi="Regular"/>
          <w:color w:val="000000" w:themeColor="text1"/>
          <w:sz w:val="21"/>
          <w:szCs w:val="21"/>
        </w:rPr>
        <w:t>к</w:t>
      </w:r>
      <w:proofErr w:type="gramStart"/>
      <w:r>
        <w:rPr>
          <w:rFonts w:ascii="Regular" w:hAnsi="Regular"/>
          <w:color w:val="000000" w:themeColor="text1"/>
          <w:sz w:val="21"/>
          <w:szCs w:val="21"/>
        </w:rPr>
        <w:t>.п</w:t>
      </w:r>
      <w:proofErr w:type="gramEnd"/>
      <w:r>
        <w:rPr>
          <w:rFonts w:ascii="Regular" w:hAnsi="Regular"/>
          <w:color w:val="000000" w:themeColor="text1"/>
          <w:sz w:val="21"/>
          <w:szCs w:val="21"/>
        </w:rPr>
        <w:t>олит.н</w:t>
      </w:r>
      <w:proofErr w:type="spellEnd"/>
      <w:r>
        <w:rPr>
          <w:rFonts w:ascii="Regular" w:hAnsi="Regular"/>
          <w:color w:val="000000" w:themeColor="text1"/>
          <w:sz w:val="21"/>
          <w:szCs w:val="21"/>
        </w:rPr>
        <w:t>., доцент кафедры теории, истории и государственно-правовых дисциплин</w:t>
      </w:r>
      <w:r w:rsidR="009631DE">
        <w:rPr>
          <w:rFonts w:ascii="Regular" w:hAnsi="Regular"/>
          <w:color w:val="000000" w:themeColor="text1"/>
          <w:sz w:val="21"/>
          <w:szCs w:val="21"/>
        </w:rPr>
        <w:t xml:space="preserve"> Читинского института </w:t>
      </w:r>
      <w:r w:rsidR="0042745C" w:rsidRPr="0042745C">
        <w:rPr>
          <w:rFonts w:ascii="Regular" w:hAnsi="Regular"/>
          <w:color w:val="000000" w:themeColor="text1"/>
          <w:sz w:val="21"/>
          <w:szCs w:val="21"/>
        </w:rPr>
        <w:t>ФГБОУ ВО «Байкальский государственный университет», независимый эксперт (по согласованию), – член комиссии;</w:t>
      </w:r>
    </w:p>
    <w:p w:rsidR="0042745C" w:rsidRPr="0042745C" w:rsidRDefault="009631DE" w:rsidP="0042745C">
      <w:pPr>
        <w:pStyle w:val="a3"/>
        <w:jc w:val="both"/>
        <w:rPr>
          <w:rFonts w:ascii="Regular" w:hAnsi="Regular"/>
          <w:color w:val="000000" w:themeColor="text1"/>
          <w:sz w:val="21"/>
          <w:szCs w:val="21"/>
        </w:rPr>
      </w:pPr>
      <w:r>
        <w:rPr>
          <w:rFonts w:ascii="Regular" w:hAnsi="Regular"/>
          <w:color w:val="000000" w:themeColor="text1"/>
          <w:sz w:val="21"/>
          <w:szCs w:val="21"/>
        </w:rPr>
        <w:t>Кошелев</w:t>
      </w:r>
      <w:r w:rsidR="0042745C" w:rsidRPr="0042745C">
        <w:rPr>
          <w:rFonts w:ascii="Regular" w:hAnsi="Regular"/>
          <w:color w:val="000000" w:themeColor="text1"/>
          <w:sz w:val="21"/>
          <w:szCs w:val="21"/>
        </w:rPr>
        <w:t xml:space="preserve"> </w:t>
      </w:r>
      <w:r>
        <w:rPr>
          <w:rFonts w:ascii="Regular" w:hAnsi="Regular"/>
          <w:color w:val="000000" w:themeColor="text1"/>
          <w:sz w:val="21"/>
          <w:szCs w:val="21"/>
        </w:rPr>
        <w:t>М.С</w:t>
      </w:r>
      <w:r w:rsidR="0042745C" w:rsidRPr="0042745C">
        <w:rPr>
          <w:rFonts w:ascii="Regular" w:hAnsi="Regular"/>
          <w:color w:val="000000" w:themeColor="text1"/>
          <w:sz w:val="21"/>
          <w:szCs w:val="21"/>
        </w:rPr>
        <w:t xml:space="preserve">., заместитель </w:t>
      </w:r>
      <w:r>
        <w:rPr>
          <w:rFonts w:ascii="Regular" w:hAnsi="Regular"/>
          <w:color w:val="000000" w:themeColor="text1"/>
          <w:sz w:val="21"/>
          <w:szCs w:val="21"/>
        </w:rPr>
        <w:t xml:space="preserve">декана юридического факультета, научный сотрудник Читинского института </w:t>
      </w:r>
      <w:r w:rsidRPr="0042745C">
        <w:rPr>
          <w:rFonts w:ascii="Regular" w:hAnsi="Regular"/>
          <w:color w:val="000000" w:themeColor="text1"/>
          <w:sz w:val="21"/>
          <w:szCs w:val="21"/>
        </w:rPr>
        <w:t xml:space="preserve">ФГБОУ </w:t>
      </w:r>
      <w:proofErr w:type="gramStart"/>
      <w:r w:rsidRPr="0042745C">
        <w:rPr>
          <w:rFonts w:ascii="Regular" w:hAnsi="Regular"/>
          <w:color w:val="000000" w:themeColor="text1"/>
          <w:sz w:val="21"/>
          <w:szCs w:val="21"/>
        </w:rPr>
        <w:t>ВО</w:t>
      </w:r>
      <w:proofErr w:type="gramEnd"/>
      <w:r w:rsidRPr="0042745C">
        <w:rPr>
          <w:rFonts w:ascii="Regular" w:hAnsi="Regular"/>
          <w:color w:val="000000" w:themeColor="text1"/>
          <w:sz w:val="21"/>
          <w:szCs w:val="21"/>
        </w:rPr>
        <w:t xml:space="preserve"> «Байкальский государственный университет», независимый эксперт</w:t>
      </w:r>
      <w:r>
        <w:rPr>
          <w:rFonts w:ascii="Regular" w:hAnsi="Regular"/>
          <w:color w:val="000000" w:themeColor="text1"/>
          <w:sz w:val="21"/>
          <w:szCs w:val="21"/>
        </w:rPr>
        <w:t xml:space="preserve">            </w:t>
      </w:r>
      <w:r w:rsidRPr="0042745C">
        <w:rPr>
          <w:rFonts w:ascii="Regular" w:hAnsi="Regular"/>
          <w:color w:val="000000" w:themeColor="text1"/>
          <w:sz w:val="21"/>
          <w:szCs w:val="21"/>
        </w:rPr>
        <w:t xml:space="preserve"> </w:t>
      </w:r>
      <w:r>
        <w:rPr>
          <w:rFonts w:ascii="Regular" w:hAnsi="Regular"/>
          <w:color w:val="000000" w:themeColor="text1"/>
          <w:sz w:val="21"/>
          <w:szCs w:val="21"/>
        </w:rPr>
        <w:t xml:space="preserve">              </w:t>
      </w:r>
      <w:r w:rsidRPr="0042745C">
        <w:rPr>
          <w:rFonts w:ascii="Regular" w:hAnsi="Regular"/>
          <w:color w:val="000000" w:themeColor="text1"/>
          <w:sz w:val="21"/>
          <w:szCs w:val="21"/>
        </w:rPr>
        <w:t>(по согласованию), – член комиссии</w:t>
      </w:r>
      <w:r>
        <w:rPr>
          <w:rFonts w:ascii="Regular" w:hAnsi="Regular"/>
          <w:color w:val="000000" w:themeColor="text1"/>
          <w:sz w:val="21"/>
          <w:szCs w:val="21"/>
        </w:rPr>
        <w:t>.</w:t>
      </w:r>
    </w:p>
    <w:p w:rsidR="00BF2BD6" w:rsidRPr="0042745C" w:rsidRDefault="00BF2BD6">
      <w:pPr>
        <w:rPr>
          <w:color w:val="000000" w:themeColor="text1"/>
        </w:rPr>
      </w:pPr>
    </w:p>
    <w:sectPr w:rsidR="00BF2BD6" w:rsidRPr="00427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egular">
    <w:altName w:val="Times New Roman"/>
    <w:panose1 w:val="00000000000000000000"/>
    <w:charset w:val="00"/>
    <w:family w:val="roman"/>
    <w:notTrueType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5C"/>
    <w:rsid w:val="00060ACD"/>
    <w:rsid w:val="001F1020"/>
    <w:rsid w:val="0042745C"/>
    <w:rsid w:val="00841440"/>
    <w:rsid w:val="008F53C5"/>
    <w:rsid w:val="009631DE"/>
    <w:rsid w:val="00BF2BD6"/>
    <w:rsid w:val="00D0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 Елена Ивановна</dc:creator>
  <cp:lastModifiedBy>Иванова  Елена Ивановна</cp:lastModifiedBy>
  <cp:revision>3</cp:revision>
  <dcterms:created xsi:type="dcterms:W3CDTF">2024-05-08T06:20:00Z</dcterms:created>
  <dcterms:modified xsi:type="dcterms:W3CDTF">2024-05-08T07:14:00Z</dcterms:modified>
</cp:coreProperties>
</file>