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BE" w:rsidRPr="008C3FC5" w:rsidRDefault="00BA24B1" w:rsidP="00593555">
      <w:pPr>
        <w:spacing w:after="240" w:line="240" w:lineRule="exact"/>
        <w:jc w:val="both"/>
        <w:rPr>
          <w:b/>
          <w:sz w:val="28"/>
          <w:szCs w:val="28"/>
        </w:rPr>
      </w:pPr>
      <w:r>
        <w:rPr>
          <w:b/>
          <w:sz w:val="28"/>
          <w:szCs w:val="28"/>
          <w:u w:val="single"/>
        </w:rPr>
        <w:t>08.08.2023</w:t>
      </w:r>
      <w:r w:rsidR="00C678BE" w:rsidRPr="008C3FC5">
        <w:rPr>
          <w:b/>
          <w:sz w:val="28"/>
          <w:szCs w:val="28"/>
        </w:rPr>
        <w:t xml:space="preserve"> </w:t>
      </w:r>
      <w:r w:rsidR="009E249D" w:rsidRPr="008C3FC5">
        <w:rPr>
          <w:b/>
          <w:sz w:val="28"/>
          <w:szCs w:val="28"/>
        </w:rPr>
        <w:t xml:space="preserve">  </w:t>
      </w:r>
      <w:r w:rsidR="00C678BE" w:rsidRPr="008C3FC5">
        <w:rPr>
          <w:b/>
          <w:sz w:val="28"/>
          <w:szCs w:val="28"/>
        </w:rPr>
        <w:t>Прием документов</w:t>
      </w:r>
      <w:r w:rsidR="00263211" w:rsidRPr="008C3FC5">
        <w:rPr>
          <w:b/>
          <w:sz w:val="28"/>
          <w:szCs w:val="28"/>
        </w:rPr>
        <w:t xml:space="preserve"> </w:t>
      </w:r>
    </w:p>
    <w:p w:rsidR="00BA24B1" w:rsidRDefault="008A25CC" w:rsidP="00C528E2">
      <w:pPr>
        <w:spacing w:line="240" w:lineRule="exact"/>
        <w:ind w:firstLine="567"/>
        <w:jc w:val="both"/>
        <w:rPr>
          <w:b/>
          <w:sz w:val="22"/>
          <w:szCs w:val="22"/>
        </w:rPr>
      </w:pPr>
      <w:r w:rsidRPr="008C3FC5">
        <w:rPr>
          <w:sz w:val="22"/>
          <w:szCs w:val="22"/>
        </w:rPr>
        <w:t xml:space="preserve">Северо-Восточное межрегиональное управление </w:t>
      </w:r>
      <w:proofErr w:type="spellStart"/>
      <w:r w:rsidRPr="008C3FC5">
        <w:rPr>
          <w:sz w:val="22"/>
          <w:szCs w:val="22"/>
        </w:rPr>
        <w:t>Росприроднадзора</w:t>
      </w:r>
      <w:proofErr w:type="spellEnd"/>
      <w:r w:rsidRPr="008C3FC5">
        <w:rPr>
          <w:sz w:val="22"/>
          <w:szCs w:val="22"/>
        </w:rPr>
        <w:t xml:space="preserve"> объявляет </w:t>
      </w:r>
      <w:r w:rsidR="00BA24B1">
        <w:rPr>
          <w:b/>
          <w:sz w:val="22"/>
          <w:szCs w:val="22"/>
        </w:rPr>
        <w:t>о наличии вакантной</w:t>
      </w:r>
      <w:r w:rsidR="00C528E2" w:rsidRPr="008C3FC5">
        <w:rPr>
          <w:b/>
          <w:sz w:val="22"/>
          <w:szCs w:val="22"/>
          <w:u w:val="single"/>
        </w:rPr>
        <w:t xml:space="preserve"> </w:t>
      </w:r>
      <w:r w:rsidR="00C959C6" w:rsidRPr="008C3FC5">
        <w:rPr>
          <w:b/>
          <w:sz w:val="22"/>
          <w:szCs w:val="22"/>
          <w:u w:val="single"/>
        </w:rPr>
        <w:t>должност</w:t>
      </w:r>
      <w:r w:rsidR="00BA24B1">
        <w:rPr>
          <w:b/>
          <w:sz w:val="22"/>
          <w:szCs w:val="22"/>
          <w:u w:val="single"/>
        </w:rPr>
        <w:t>и</w:t>
      </w:r>
      <w:r w:rsidR="00C959C6" w:rsidRPr="008C3FC5">
        <w:rPr>
          <w:sz w:val="22"/>
          <w:szCs w:val="22"/>
        </w:rPr>
        <w:t xml:space="preserve"> федеральной гос</w:t>
      </w:r>
      <w:r w:rsidR="00BA24B1">
        <w:rPr>
          <w:sz w:val="22"/>
          <w:szCs w:val="22"/>
        </w:rPr>
        <w:t>ударственной гражданской службы - с</w:t>
      </w:r>
      <w:r w:rsidR="004C05F2" w:rsidRPr="008C3FC5">
        <w:rPr>
          <w:sz w:val="22"/>
          <w:szCs w:val="22"/>
        </w:rPr>
        <w:t xml:space="preserve">таршая группа должностей федеральной государственной гражданской службы категории «специалисты» - </w:t>
      </w:r>
      <w:r w:rsidR="004C05F2" w:rsidRPr="008C3FC5">
        <w:rPr>
          <w:b/>
          <w:sz w:val="22"/>
          <w:szCs w:val="22"/>
        </w:rPr>
        <w:t xml:space="preserve">главного специалиста-эксперта отдела </w:t>
      </w:r>
      <w:r w:rsidR="00C528E2" w:rsidRPr="008C3FC5">
        <w:rPr>
          <w:b/>
          <w:sz w:val="22"/>
          <w:szCs w:val="22"/>
        </w:rPr>
        <w:t>информационно-аналитического</w:t>
      </w:r>
      <w:r w:rsidR="00AC2688">
        <w:rPr>
          <w:b/>
          <w:sz w:val="22"/>
          <w:szCs w:val="22"/>
        </w:rPr>
        <w:t>,</w:t>
      </w:r>
      <w:r w:rsidR="00C528E2" w:rsidRPr="008C3FC5">
        <w:rPr>
          <w:b/>
          <w:sz w:val="22"/>
          <w:szCs w:val="22"/>
        </w:rPr>
        <w:t xml:space="preserve"> административно-хозяйственного обеспечения и делопроизводства</w:t>
      </w:r>
      <w:r w:rsidR="00BA24B1">
        <w:rPr>
          <w:b/>
          <w:sz w:val="22"/>
          <w:szCs w:val="22"/>
        </w:rPr>
        <w:t>.</w:t>
      </w:r>
    </w:p>
    <w:p w:rsidR="00760214" w:rsidRDefault="00760214" w:rsidP="00760214">
      <w:pPr>
        <w:spacing w:line="240" w:lineRule="exact"/>
        <w:ind w:firstLine="567"/>
        <w:jc w:val="both"/>
        <w:rPr>
          <w:b/>
          <w:sz w:val="22"/>
          <w:szCs w:val="22"/>
        </w:rPr>
      </w:pPr>
    </w:p>
    <w:p w:rsidR="00760214" w:rsidRDefault="00760214" w:rsidP="00760214">
      <w:pPr>
        <w:pStyle w:val="a6"/>
        <w:tabs>
          <w:tab w:val="left" w:pos="993"/>
        </w:tabs>
        <w:ind w:left="993" w:right="1275"/>
        <w:jc w:val="center"/>
        <w:rPr>
          <w:b/>
          <w:sz w:val="22"/>
          <w:szCs w:val="22"/>
          <w:lang w:val="ru-RU"/>
        </w:rPr>
      </w:pPr>
      <w:r w:rsidRPr="008C3FC5">
        <w:rPr>
          <w:b/>
          <w:sz w:val="22"/>
          <w:szCs w:val="22"/>
        </w:rPr>
        <w:t xml:space="preserve">Квалификационные требования для замещения </w:t>
      </w:r>
      <w:r w:rsidRPr="008C3FC5">
        <w:rPr>
          <w:b/>
          <w:sz w:val="22"/>
          <w:szCs w:val="22"/>
          <w:lang w:val="ru-RU"/>
        </w:rPr>
        <w:t>старш</w:t>
      </w:r>
      <w:r w:rsidR="00BA24B1">
        <w:rPr>
          <w:b/>
          <w:sz w:val="22"/>
          <w:szCs w:val="22"/>
          <w:lang w:val="ru-RU"/>
        </w:rPr>
        <w:t>ей</w:t>
      </w:r>
      <w:r w:rsidRPr="008C3FC5">
        <w:rPr>
          <w:b/>
          <w:sz w:val="22"/>
          <w:szCs w:val="22"/>
        </w:rPr>
        <w:t xml:space="preserve"> должност</w:t>
      </w:r>
      <w:r w:rsidR="00BA24B1">
        <w:rPr>
          <w:b/>
          <w:sz w:val="22"/>
          <w:szCs w:val="22"/>
          <w:lang w:val="ru-RU"/>
        </w:rPr>
        <w:t>и</w:t>
      </w:r>
      <w:r w:rsidRPr="008C3FC5">
        <w:rPr>
          <w:b/>
          <w:sz w:val="22"/>
          <w:szCs w:val="22"/>
        </w:rPr>
        <w:t xml:space="preserve"> федеральной государственной гражданской службы категории «</w:t>
      </w:r>
      <w:r w:rsidRPr="008C3FC5">
        <w:rPr>
          <w:b/>
          <w:sz w:val="22"/>
          <w:szCs w:val="22"/>
          <w:lang w:val="ru-RU"/>
        </w:rPr>
        <w:t>специалист</w:t>
      </w:r>
      <w:r w:rsidR="00BA24B1">
        <w:rPr>
          <w:b/>
          <w:sz w:val="22"/>
          <w:szCs w:val="22"/>
          <w:lang w:val="ru-RU"/>
        </w:rPr>
        <w:t>ы</w:t>
      </w:r>
      <w:r w:rsidRPr="008C3FC5">
        <w:rPr>
          <w:b/>
          <w:sz w:val="22"/>
          <w:szCs w:val="22"/>
        </w:rPr>
        <w:t>»</w:t>
      </w:r>
      <w:r>
        <w:rPr>
          <w:b/>
          <w:sz w:val="22"/>
          <w:szCs w:val="22"/>
          <w:lang w:val="ru-RU"/>
        </w:rPr>
        <w:t>:</w:t>
      </w:r>
    </w:p>
    <w:p w:rsidR="00760214" w:rsidRDefault="00760214" w:rsidP="00760214">
      <w:pPr>
        <w:pStyle w:val="a6"/>
        <w:tabs>
          <w:tab w:val="left" w:pos="993"/>
        </w:tabs>
        <w:ind w:left="993" w:right="1275"/>
        <w:jc w:val="center"/>
        <w:rPr>
          <w:b/>
          <w:sz w:val="22"/>
          <w:szCs w:val="22"/>
          <w:lang w:val="ru-RU"/>
        </w:rPr>
      </w:pPr>
    </w:p>
    <w:p w:rsidR="00760214" w:rsidRPr="008C3FC5" w:rsidRDefault="00760214" w:rsidP="00760214">
      <w:pPr>
        <w:pStyle w:val="a6"/>
        <w:tabs>
          <w:tab w:val="left" w:pos="993"/>
        </w:tabs>
        <w:ind w:left="567"/>
        <w:jc w:val="center"/>
        <w:rPr>
          <w:b/>
          <w:i/>
          <w:sz w:val="22"/>
          <w:szCs w:val="22"/>
          <w:u w:val="single"/>
        </w:rPr>
      </w:pPr>
      <w:r w:rsidRPr="008C3FC5">
        <w:rPr>
          <w:b/>
          <w:sz w:val="22"/>
          <w:szCs w:val="22"/>
          <w:u w:val="single"/>
          <w:lang w:val="ru-RU"/>
        </w:rPr>
        <w:t>Главный специалист-эксперт</w:t>
      </w:r>
      <w:r w:rsidRPr="008C3FC5">
        <w:rPr>
          <w:b/>
          <w:sz w:val="22"/>
          <w:szCs w:val="22"/>
          <w:u w:val="single"/>
        </w:rPr>
        <w:t xml:space="preserve"> отдела </w:t>
      </w:r>
      <w:r>
        <w:rPr>
          <w:b/>
          <w:sz w:val="22"/>
          <w:szCs w:val="22"/>
          <w:u w:val="single"/>
          <w:lang w:val="ru-RU"/>
        </w:rPr>
        <w:t>информационно-аналитического, административно-хозяйственного обеспечения и делопроизводства</w:t>
      </w:r>
      <w:r w:rsidRPr="008C3FC5">
        <w:rPr>
          <w:b/>
          <w:sz w:val="22"/>
          <w:szCs w:val="22"/>
          <w:u w:val="single"/>
        </w:rPr>
        <w:t>:</w:t>
      </w:r>
    </w:p>
    <w:p w:rsidR="00760214" w:rsidRPr="008C3FC5" w:rsidRDefault="00760214" w:rsidP="00760214">
      <w:pPr>
        <w:pStyle w:val="a6"/>
        <w:tabs>
          <w:tab w:val="left" w:pos="993"/>
        </w:tabs>
        <w:spacing w:before="120"/>
        <w:ind w:firstLine="567"/>
        <w:rPr>
          <w:b/>
          <w:i/>
          <w:sz w:val="22"/>
          <w:szCs w:val="22"/>
        </w:rPr>
      </w:pPr>
      <w:r w:rsidRPr="008C3FC5">
        <w:rPr>
          <w:b/>
          <w:i/>
          <w:sz w:val="22"/>
          <w:szCs w:val="22"/>
        </w:rPr>
        <w:t xml:space="preserve">Квалификационные требования для замещения должности: </w:t>
      </w:r>
    </w:p>
    <w:p w:rsidR="00760214" w:rsidRPr="008C3FC5" w:rsidRDefault="00760214" w:rsidP="00760214">
      <w:pPr>
        <w:pStyle w:val="a6"/>
        <w:tabs>
          <w:tab w:val="left" w:pos="993"/>
        </w:tabs>
        <w:ind w:firstLine="567"/>
        <w:rPr>
          <w:sz w:val="22"/>
          <w:szCs w:val="22"/>
        </w:rPr>
      </w:pPr>
      <w:r w:rsidRPr="008C3FC5">
        <w:rPr>
          <w:sz w:val="22"/>
          <w:szCs w:val="22"/>
        </w:rPr>
        <w:t xml:space="preserve">- высшее образование не ниже уровня </w:t>
      </w:r>
      <w:proofErr w:type="spellStart"/>
      <w:r w:rsidRPr="008C3FC5">
        <w:rPr>
          <w:sz w:val="22"/>
          <w:szCs w:val="22"/>
        </w:rPr>
        <w:t>бакалавриата</w:t>
      </w:r>
      <w:proofErr w:type="spellEnd"/>
      <w:r w:rsidRPr="008C3FC5">
        <w:rPr>
          <w:sz w:val="22"/>
          <w:szCs w:val="22"/>
        </w:rPr>
        <w:t>;</w:t>
      </w:r>
    </w:p>
    <w:p w:rsidR="00760214" w:rsidRPr="005C7E24" w:rsidRDefault="00760214" w:rsidP="00760214">
      <w:pPr>
        <w:pStyle w:val="a6"/>
        <w:ind w:firstLine="720"/>
        <w:rPr>
          <w:sz w:val="28"/>
          <w:szCs w:val="28"/>
        </w:rPr>
      </w:pPr>
      <w:r w:rsidRPr="008C3FC5">
        <w:rPr>
          <w:sz w:val="22"/>
          <w:szCs w:val="22"/>
        </w:rPr>
        <w:t xml:space="preserve">- по следующим специальностям, направлениям подготовки: </w:t>
      </w:r>
      <w:r w:rsidRPr="007C1A5B">
        <w:t>«Приклад</w:t>
      </w:r>
      <w:bookmarkStart w:id="0" w:name="_GoBack"/>
      <w:bookmarkEnd w:id="0"/>
      <w:r w:rsidRPr="007C1A5B">
        <w:t>ная информатика», «Прикладная математика и информатика», «Вычислительные машины, комплексы, системы и сети», «Информационные системы» и иным</w:t>
      </w:r>
      <w:r>
        <w:rPr>
          <w:lang w:val="ru-RU"/>
        </w:rPr>
        <w:t xml:space="preserve"> </w:t>
      </w:r>
      <w:r w:rsidRPr="00A31D51">
        <w:t>специальностям, направлениям подготовки, соответствующим должностному регламенту, а также функциям и конкретным задачам, возложенным на отдел</w:t>
      </w:r>
      <w:r w:rsidRPr="008C3FC5">
        <w:rPr>
          <w:sz w:val="22"/>
          <w:szCs w:val="22"/>
        </w:rPr>
        <w:t>;</w:t>
      </w:r>
    </w:p>
    <w:p w:rsidR="00760214" w:rsidRPr="008C3FC5" w:rsidRDefault="00760214" w:rsidP="00760214">
      <w:pPr>
        <w:pStyle w:val="a6"/>
        <w:ind w:firstLine="567"/>
        <w:rPr>
          <w:sz w:val="22"/>
          <w:szCs w:val="22"/>
        </w:rPr>
      </w:pPr>
      <w:r w:rsidRPr="008C3FC5">
        <w:rPr>
          <w:sz w:val="22"/>
          <w:szCs w:val="22"/>
        </w:rPr>
        <w:t>- без предъявления требования к стажу государственной гражданской службы или работы по специальности.</w:t>
      </w:r>
    </w:p>
    <w:p w:rsidR="00760214" w:rsidRPr="008C3FC5" w:rsidRDefault="00760214" w:rsidP="00760214">
      <w:pPr>
        <w:pStyle w:val="a6"/>
        <w:spacing w:line="240" w:lineRule="atLeast"/>
        <w:ind w:firstLine="567"/>
        <w:rPr>
          <w:b/>
          <w:sz w:val="22"/>
          <w:szCs w:val="22"/>
        </w:rPr>
      </w:pPr>
      <w:r w:rsidRPr="008C3FC5">
        <w:rPr>
          <w:b/>
          <w:sz w:val="22"/>
          <w:szCs w:val="22"/>
        </w:rPr>
        <w:t>Должен обладать следующими знаниями:</w:t>
      </w:r>
    </w:p>
    <w:p w:rsidR="00760214" w:rsidRPr="008C3FC5" w:rsidRDefault="00760214" w:rsidP="00760214">
      <w:pPr>
        <w:pStyle w:val="a6"/>
        <w:rPr>
          <w:sz w:val="22"/>
          <w:szCs w:val="22"/>
        </w:rPr>
      </w:pPr>
      <w:r w:rsidRPr="008C3FC5">
        <w:rPr>
          <w:sz w:val="22"/>
          <w:szCs w:val="22"/>
        </w:rPr>
        <w:t>1) государственного языка Российской Федерации (русского языка);</w:t>
      </w:r>
    </w:p>
    <w:p w:rsidR="00760214" w:rsidRPr="008C3FC5" w:rsidRDefault="00760214" w:rsidP="00760214">
      <w:pPr>
        <w:pStyle w:val="a6"/>
        <w:rPr>
          <w:sz w:val="22"/>
          <w:szCs w:val="22"/>
        </w:rPr>
      </w:pPr>
      <w:r w:rsidRPr="008C3FC5">
        <w:rPr>
          <w:sz w:val="22"/>
          <w:szCs w:val="22"/>
        </w:rPr>
        <w:t>2) основ Конституции Российской Федерации, законодательства о гражданской службе, труде и противодействия коррупции;</w:t>
      </w:r>
    </w:p>
    <w:p w:rsidR="00760214" w:rsidRPr="008C3FC5" w:rsidRDefault="00760214" w:rsidP="00760214">
      <w:pPr>
        <w:pStyle w:val="a6"/>
        <w:rPr>
          <w:sz w:val="22"/>
          <w:szCs w:val="22"/>
        </w:rPr>
      </w:pPr>
      <w:r w:rsidRPr="008C3FC5">
        <w:rPr>
          <w:sz w:val="22"/>
          <w:szCs w:val="22"/>
        </w:rPr>
        <w:t>3) основ делопроизводства;</w:t>
      </w:r>
    </w:p>
    <w:p w:rsidR="00760214" w:rsidRPr="008C3FC5" w:rsidRDefault="00760214" w:rsidP="00760214">
      <w:pPr>
        <w:pStyle w:val="a6"/>
        <w:rPr>
          <w:sz w:val="22"/>
          <w:szCs w:val="22"/>
        </w:rPr>
      </w:pPr>
      <w:r w:rsidRPr="008C3FC5">
        <w:rPr>
          <w:sz w:val="22"/>
          <w:szCs w:val="22"/>
        </w:rPr>
        <w:t>4) информационно-коммуникационных технологий (далее – ИКТ);</w:t>
      </w:r>
    </w:p>
    <w:p w:rsidR="00760214" w:rsidRPr="008C3FC5" w:rsidRDefault="00760214" w:rsidP="00760214">
      <w:pPr>
        <w:pStyle w:val="a6"/>
        <w:spacing w:line="240" w:lineRule="atLeast"/>
        <w:ind w:firstLine="567"/>
        <w:rPr>
          <w:b/>
          <w:sz w:val="22"/>
          <w:szCs w:val="22"/>
        </w:rPr>
      </w:pPr>
      <w:r w:rsidRPr="008C3FC5">
        <w:rPr>
          <w:b/>
          <w:sz w:val="22"/>
          <w:szCs w:val="22"/>
        </w:rPr>
        <w:t>Должен обладать следующими умениями:</w:t>
      </w:r>
    </w:p>
    <w:p w:rsidR="00760214" w:rsidRPr="008C3FC5" w:rsidRDefault="00760214" w:rsidP="00760214">
      <w:pPr>
        <w:pStyle w:val="a6"/>
        <w:ind w:firstLine="709"/>
        <w:rPr>
          <w:sz w:val="22"/>
          <w:szCs w:val="22"/>
        </w:rPr>
      </w:pPr>
      <w:r w:rsidRPr="008C3FC5">
        <w:rPr>
          <w:sz w:val="22"/>
          <w:szCs w:val="22"/>
        </w:rPr>
        <w:t>1) Общими:</w:t>
      </w:r>
    </w:p>
    <w:p w:rsidR="00760214" w:rsidRPr="008C3FC5" w:rsidRDefault="00760214" w:rsidP="00760214">
      <w:pPr>
        <w:pStyle w:val="a6"/>
        <w:rPr>
          <w:sz w:val="22"/>
          <w:szCs w:val="22"/>
        </w:rPr>
      </w:pPr>
      <w:r w:rsidRPr="008C3FC5">
        <w:rPr>
          <w:sz w:val="22"/>
          <w:szCs w:val="22"/>
        </w:rPr>
        <w:t>а) мыслить системно (стратегически);</w:t>
      </w:r>
    </w:p>
    <w:p w:rsidR="00760214" w:rsidRPr="008C3FC5" w:rsidRDefault="00760214" w:rsidP="00760214">
      <w:pPr>
        <w:pStyle w:val="a6"/>
        <w:rPr>
          <w:sz w:val="22"/>
          <w:szCs w:val="22"/>
        </w:rPr>
      </w:pPr>
      <w:r w:rsidRPr="008C3FC5">
        <w:rPr>
          <w:sz w:val="22"/>
          <w:szCs w:val="22"/>
        </w:rPr>
        <w:t>б) планировать, рационально использовать служебное время и достигать результата;</w:t>
      </w:r>
    </w:p>
    <w:p w:rsidR="00760214" w:rsidRPr="008C3FC5" w:rsidRDefault="00760214" w:rsidP="00760214">
      <w:pPr>
        <w:pStyle w:val="a6"/>
        <w:rPr>
          <w:sz w:val="22"/>
          <w:szCs w:val="22"/>
        </w:rPr>
      </w:pPr>
      <w:r w:rsidRPr="008C3FC5">
        <w:rPr>
          <w:sz w:val="22"/>
          <w:szCs w:val="22"/>
        </w:rPr>
        <w:t>в) коммуникативными умениями;</w:t>
      </w:r>
    </w:p>
    <w:p w:rsidR="00760214" w:rsidRPr="008C3FC5" w:rsidRDefault="00760214" w:rsidP="00760214">
      <w:pPr>
        <w:pStyle w:val="a6"/>
        <w:rPr>
          <w:sz w:val="22"/>
          <w:szCs w:val="22"/>
        </w:rPr>
      </w:pPr>
      <w:r w:rsidRPr="008C3FC5">
        <w:rPr>
          <w:sz w:val="22"/>
          <w:szCs w:val="22"/>
        </w:rPr>
        <w:t>г) управлять изменениями;</w:t>
      </w:r>
    </w:p>
    <w:p w:rsidR="00760214" w:rsidRPr="008C3FC5" w:rsidRDefault="00760214" w:rsidP="00760214">
      <w:pPr>
        <w:pStyle w:val="a6"/>
        <w:ind w:firstLine="709"/>
        <w:rPr>
          <w:sz w:val="22"/>
          <w:szCs w:val="22"/>
        </w:rPr>
      </w:pPr>
      <w:r w:rsidRPr="008C3FC5">
        <w:rPr>
          <w:sz w:val="22"/>
          <w:szCs w:val="22"/>
        </w:rPr>
        <w:t>2) В области ИКТ:</w:t>
      </w:r>
    </w:p>
    <w:p w:rsidR="00760214" w:rsidRPr="008C3FC5" w:rsidRDefault="00760214" w:rsidP="00760214">
      <w:pPr>
        <w:pStyle w:val="a6"/>
        <w:rPr>
          <w:sz w:val="22"/>
          <w:szCs w:val="22"/>
        </w:rPr>
      </w:pPr>
      <w:r w:rsidRPr="008C3FC5">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760214" w:rsidRPr="008C3FC5" w:rsidRDefault="00760214" w:rsidP="00760214">
      <w:pPr>
        <w:pStyle w:val="a6"/>
        <w:rPr>
          <w:sz w:val="22"/>
          <w:szCs w:val="22"/>
        </w:rPr>
      </w:pPr>
      <w:r w:rsidRPr="008C3FC5">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8C3FC5">
        <w:rPr>
          <w:sz w:val="22"/>
          <w:szCs w:val="22"/>
          <w:lang w:val="en-US"/>
        </w:rPr>
        <w:t>pravo</w:t>
      </w:r>
      <w:proofErr w:type="spellEnd"/>
      <w:r w:rsidRPr="008C3FC5">
        <w:rPr>
          <w:sz w:val="22"/>
          <w:szCs w:val="22"/>
        </w:rPr>
        <w:t>.</w:t>
      </w:r>
      <w:proofErr w:type="spellStart"/>
      <w:r w:rsidRPr="008C3FC5">
        <w:rPr>
          <w:sz w:val="22"/>
          <w:szCs w:val="22"/>
          <w:lang w:val="en-US"/>
        </w:rPr>
        <w:t>gov</w:t>
      </w:r>
      <w:proofErr w:type="spellEnd"/>
      <w:r w:rsidRPr="008C3FC5">
        <w:rPr>
          <w:sz w:val="22"/>
          <w:szCs w:val="22"/>
        </w:rPr>
        <w:t>.</w:t>
      </w:r>
      <w:proofErr w:type="spellStart"/>
      <w:r w:rsidRPr="008C3FC5">
        <w:rPr>
          <w:sz w:val="22"/>
          <w:szCs w:val="22"/>
          <w:lang w:val="en-US"/>
        </w:rPr>
        <w:t>ru</w:t>
      </w:r>
      <w:proofErr w:type="spellEnd"/>
      <w:r w:rsidRPr="008C3FC5">
        <w:rPr>
          <w:sz w:val="22"/>
          <w:szCs w:val="22"/>
        </w:rPr>
        <w:t>);</w:t>
      </w:r>
    </w:p>
    <w:p w:rsidR="00760214" w:rsidRPr="008C3FC5" w:rsidRDefault="00760214" w:rsidP="00760214">
      <w:pPr>
        <w:pStyle w:val="a6"/>
        <w:rPr>
          <w:sz w:val="22"/>
          <w:szCs w:val="22"/>
        </w:rPr>
      </w:pPr>
      <w:r w:rsidRPr="008C3FC5">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760214" w:rsidRPr="008C3FC5" w:rsidRDefault="00760214" w:rsidP="00760214">
      <w:pPr>
        <w:pStyle w:val="a6"/>
        <w:rPr>
          <w:sz w:val="22"/>
          <w:szCs w:val="22"/>
        </w:rPr>
      </w:pPr>
      <w:r w:rsidRPr="008C3FC5">
        <w:rPr>
          <w:sz w:val="22"/>
          <w:szCs w:val="22"/>
        </w:rPr>
        <w:t>г) работа с текстовыми документами, электронными таблицами и презентациями, включая их создание, редактирование и формирование, сохранение и печать;</w:t>
      </w:r>
    </w:p>
    <w:p w:rsidR="00760214" w:rsidRPr="008C3FC5" w:rsidRDefault="00760214" w:rsidP="00760214">
      <w:pPr>
        <w:pStyle w:val="a6"/>
        <w:rPr>
          <w:sz w:val="22"/>
          <w:szCs w:val="22"/>
        </w:rPr>
      </w:pPr>
      <w:r w:rsidRPr="008C3FC5">
        <w:rPr>
          <w:sz w:val="22"/>
          <w:szCs w:val="22"/>
        </w:rPr>
        <w:t xml:space="preserve">д) работать с общими сетевыми ресурсами (сетевыми дисками, папками); </w:t>
      </w:r>
    </w:p>
    <w:p w:rsidR="00760214" w:rsidRPr="008C3FC5" w:rsidRDefault="00760214" w:rsidP="00760214">
      <w:pPr>
        <w:pStyle w:val="a6"/>
        <w:ind w:firstLine="284"/>
        <w:rPr>
          <w:sz w:val="22"/>
          <w:szCs w:val="22"/>
        </w:rPr>
      </w:pPr>
      <w:r w:rsidRPr="008C3FC5">
        <w:rPr>
          <w:sz w:val="22"/>
          <w:szCs w:val="22"/>
        </w:rPr>
        <w:t>3) Управленческими:</w:t>
      </w:r>
    </w:p>
    <w:p w:rsidR="00760214" w:rsidRPr="008C3FC5" w:rsidRDefault="00760214" w:rsidP="00760214">
      <w:pPr>
        <w:pStyle w:val="a6"/>
        <w:rPr>
          <w:sz w:val="22"/>
          <w:szCs w:val="22"/>
        </w:rPr>
      </w:pPr>
      <w:r w:rsidRPr="008C3FC5">
        <w:rPr>
          <w:sz w:val="22"/>
          <w:szCs w:val="22"/>
        </w:rPr>
        <w:t xml:space="preserve">а) руководить подчиненными; </w:t>
      </w:r>
    </w:p>
    <w:p w:rsidR="00760214" w:rsidRPr="008C3FC5" w:rsidRDefault="00760214" w:rsidP="00760214">
      <w:pPr>
        <w:pStyle w:val="a6"/>
        <w:rPr>
          <w:sz w:val="22"/>
          <w:szCs w:val="22"/>
        </w:rPr>
      </w:pPr>
      <w:r w:rsidRPr="008C3FC5">
        <w:rPr>
          <w:sz w:val="22"/>
          <w:szCs w:val="22"/>
        </w:rPr>
        <w:t>б) эффективно планировать, организовывать работу и контролировать ее выполнение;</w:t>
      </w:r>
    </w:p>
    <w:p w:rsidR="00760214" w:rsidRPr="008C3FC5" w:rsidRDefault="00760214" w:rsidP="00760214">
      <w:pPr>
        <w:pStyle w:val="a6"/>
        <w:spacing w:line="240" w:lineRule="atLeast"/>
        <w:ind w:firstLine="567"/>
        <w:rPr>
          <w:b/>
          <w:sz w:val="22"/>
          <w:szCs w:val="22"/>
        </w:rPr>
      </w:pPr>
      <w:r w:rsidRPr="008C3FC5">
        <w:rPr>
          <w:b/>
          <w:sz w:val="22"/>
          <w:szCs w:val="22"/>
        </w:rPr>
        <w:t>Должен обладать следующими профессиональными знаниями:</w:t>
      </w:r>
    </w:p>
    <w:p w:rsidR="00760214" w:rsidRPr="005C7E24" w:rsidRDefault="00760214" w:rsidP="00760214">
      <w:pPr>
        <w:pStyle w:val="a6"/>
        <w:rPr>
          <w:sz w:val="22"/>
          <w:szCs w:val="22"/>
        </w:rPr>
      </w:pPr>
      <w:r>
        <w:rPr>
          <w:sz w:val="22"/>
          <w:szCs w:val="22"/>
          <w:lang w:val="ru-RU"/>
        </w:rPr>
        <w:t xml:space="preserve">1) </w:t>
      </w:r>
      <w:r w:rsidRPr="005C7E24">
        <w:rPr>
          <w:sz w:val="22"/>
          <w:szCs w:val="22"/>
        </w:rPr>
        <w:t>Федерального закона от 02.05.2006 № 59-ФЗ «О порядке рассмотрения обращений граждан Российской Федерации» (в части компетенции отдела);</w:t>
      </w:r>
    </w:p>
    <w:p w:rsidR="00760214" w:rsidRPr="005C7E24" w:rsidRDefault="00760214" w:rsidP="00760214">
      <w:pPr>
        <w:pStyle w:val="a6"/>
        <w:rPr>
          <w:sz w:val="22"/>
          <w:szCs w:val="22"/>
        </w:rPr>
      </w:pPr>
      <w:r>
        <w:rPr>
          <w:sz w:val="22"/>
          <w:szCs w:val="22"/>
          <w:lang w:val="ru-RU"/>
        </w:rPr>
        <w:t xml:space="preserve">2) </w:t>
      </w:r>
      <w:r w:rsidRPr="005C7E24">
        <w:rPr>
          <w:sz w:val="22"/>
          <w:szCs w:val="22"/>
        </w:rPr>
        <w:t>Федерального закона от 27.07.2006 № 149-ФЗ «Об информации, информационных технологиях и о защите информации» (в части компетенции отдела);</w:t>
      </w:r>
    </w:p>
    <w:p w:rsidR="00760214" w:rsidRPr="005C7E24" w:rsidRDefault="00760214" w:rsidP="00760214">
      <w:pPr>
        <w:pStyle w:val="a6"/>
        <w:rPr>
          <w:sz w:val="22"/>
          <w:szCs w:val="22"/>
        </w:rPr>
      </w:pPr>
      <w:r>
        <w:rPr>
          <w:sz w:val="22"/>
          <w:szCs w:val="22"/>
          <w:lang w:val="ru-RU"/>
        </w:rPr>
        <w:t xml:space="preserve">3) </w:t>
      </w:r>
      <w:r w:rsidRPr="005C7E24">
        <w:rPr>
          <w:sz w:val="22"/>
          <w:szCs w:val="22"/>
        </w:rPr>
        <w:t>Федерального закона от 09.02.2009 № 8-ФЗ «Об обеспечении доступа к информации о деятельности государственных органов и органов местного самоуправления» (в части компетенции отдела);</w:t>
      </w:r>
    </w:p>
    <w:p w:rsidR="00760214" w:rsidRPr="005C7E24" w:rsidRDefault="00760214" w:rsidP="00760214">
      <w:pPr>
        <w:pStyle w:val="a6"/>
        <w:rPr>
          <w:sz w:val="22"/>
          <w:szCs w:val="22"/>
        </w:rPr>
      </w:pPr>
      <w:r>
        <w:rPr>
          <w:sz w:val="22"/>
          <w:szCs w:val="22"/>
          <w:lang w:val="ru-RU"/>
        </w:rPr>
        <w:t xml:space="preserve">4) </w:t>
      </w:r>
      <w:r w:rsidRPr="005C7E24">
        <w:rPr>
          <w:sz w:val="22"/>
          <w:szCs w:val="22"/>
        </w:rPr>
        <w:t>Федерального закона от 06.04.2011 № 63-ФЗ «Об электронной подписи» (в части компетенции отдела);</w:t>
      </w:r>
    </w:p>
    <w:p w:rsidR="00760214" w:rsidRPr="005C7E24" w:rsidRDefault="00760214" w:rsidP="00760214">
      <w:pPr>
        <w:pStyle w:val="a6"/>
        <w:rPr>
          <w:sz w:val="22"/>
          <w:szCs w:val="22"/>
        </w:rPr>
      </w:pPr>
      <w:r>
        <w:rPr>
          <w:sz w:val="22"/>
          <w:szCs w:val="22"/>
          <w:lang w:val="ru-RU"/>
        </w:rPr>
        <w:t xml:space="preserve">5) </w:t>
      </w:r>
      <w:r w:rsidRPr="005C7E24">
        <w:rPr>
          <w:sz w:val="22"/>
          <w:szCs w:val="22"/>
        </w:rPr>
        <w:t>Федерального закона от 22.10.2004 № 125-ФЗ «Об архивном деле в Российской Федерации» (в части компетенции отдела);</w:t>
      </w:r>
    </w:p>
    <w:p w:rsidR="00760214" w:rsidRPr="005C7E24" w:rsidRDefault="00760214" w:rsidP="00760214">
      <w:pPr>
        <w:pStyle w:val="a6"/>
        <w:rPr>
          <w:sz w:val="22"/>
          <w:szCs w:val="22"/>
        </w:rPr>
      </w:pPr>
      <w:r>
        <w:rPr>
          <w:sz w:val="22"/>
          <w:szCs w:val="22"/>
          <w:lang w:val="ru-RU"/>
        </w:rPr>
        <w:t xml:space="preserve">6) </w:t>
      </w:r>
      <w:r w:rsidRPr="005C7E24">
        <w:rPr>
          <w:sz w:val="22"/>
          <w:szCs w:val="22"/>
        </w:rPr>
        <w:t>Федерального закона от 27.07.2006 № 152-ФЗ «О персональных данных»;</w:t>
      </w:r>
    </w:p>
    <w:p w:rsidR="00760214" w:rsidRPr="005C7E24" w:rsidRDefault="00760214" w:rsidP="00760214">
      <w:pPr>
        <w:pStyle w:val="a6"/>
        <w:rPr>
          <w:sz w:val="22"/>
          <w:szCs w:val="22"/>
        </w:rPr>
      </w:pPr>
      <w:r>
        <w:rPr>
          <w:sz w:val="22"/>
          <w:szCs w:val="22"/>
          <w:lang w:val="ru-RU"/>
        </w:rPr>
        <w:t xml:space="preserve">7) </w:t>
      </w:r>
      <w:r w:rsidRPr="005C7E24">
        <w:rPr>
          <w:sz w:val="22"/>
          <w:szCs w:val="22"/>
        </w:rPr>
        <w:t>Федерального закона от 09.02.2007 № 16-ФЗ «О транспортной безопасности» (в части компетенции отдела);</w:t>
      </w:r>
    </w:p>
    <w:p w:rsidR="00760214" w:rsidRPr="005C7E24" w:rsidRDefault="00760214" w:rsidP="00760214">
      <w:pPr>
        <w:pStyle w:val="a6"/>
        <w:rPr>
          <w:sz w:val="22"/>
          <w:szCs w:val="22"/>
        </w:rPr>
      </w:pPr>
      <w:r>
        <w:rPr>
          <w:sz w:val="22"/>
          <w:szCs w:val="22"/>
          <w:lang w:val="ru-RU"/>
        </w:rPr>
        <w:lastRenderedPageBreak/>
        <w:t xml:space="preserve">8) </w:t>
      </w:r>
      <w:r w:rsidRPr="005C7E24">
        <w:rPr>
          <w:sz w:val="22"/>
          <w:szCs w:val="22"/>
        </w:rPr>
        <w:t xml:space="preserve">Постановления Правительства РФ от 15.06.2009 № 477 «Об утверждении Правил делопроизводства в федеральных органах исполнительной власти». </w:t>
      </w:r>
    </w:p>
    <w:p w:rsidR="00760214" w:rsidRPr="005C7E24" w:rsidRDefault="00760214" w:rsidP="00760214">
      <w:pPr>
        <w:pStyle w:val="a6"/>
        <w:ind w:firstLine="567"/>
        <w:rPr>
          <w:sz w:val="22"/>
          <w:szCs w:val="22"/>
        </w:rPr>
      </w:pPr>
      <w:r w:rsidRPr="005C7E24">
        <w:rPr>
          <w:sz w:val="22"/>
          <w:szCs w:val="22"/>
        </w:rPr>
        <w:t xml:space="preserve">Гражданский служащий, замещающий должность Главного специалиста-эксперта, должен знать иные акты законодательства Российской Федерации, акты Президента Российской Федерации и Правительства Российской Федерации, нормативные правовые акты Минприроды России, нормативные и иные правовые акты </w:t>
      </w:r>
      <w:proofErr w:type="spellStart"/>
      <w:r w:rsidRPr="005C7E24">
        <w:rPr>
          <w:sz w:val="22"/>
          <w:szCs w:val="22"/>
        </w:rPr>
        <w:t>Росприроднадзора</w:t>
      </w:r>
      <w:proofErr w:type="spellEnd"/>
      <w:r w:rsidRPr="005C7E24">
        <w:rPr>
          <w:sz w:val="22"/>
          <w:szCs w:val="22"/>
        </w:rPr>
        <w:t xml:space="preserve"> и других государственных органов, регулирующие вопросы, связанные с областью и видом его профессиональной служебной деятельности.</w:t>
      </w:r>
    </w:p>
    <w:p w:rsidR="00760214" w:rsidRDefault="00760214" w:rsidP="00760214">
      <w:pPr>
        <w:pStyle w:val="a6"/>
        <w:ind w:firstLine="567"/>
        <w:rPr>
          <w:b/>
          <w:sz w:val="22"/>
          <w:szCs w:val="22"/>
          <w:lang w:val="ru-RU"/>
        </w:rPr>
      </w:pPr>
      <w:r w:rsidRPr="008C3FC5">
        <w:rPr>
          <w:b/>
          <w:sz w:val="22"/>
          <w:szCs w:val="22"/>
        </w:rPr>
        <w:t>Иные профессиональные знания:</w:t>
      </w:r>
    </w:p>
    <w:p w:rsidR="00760214" w:rsidRPr="009256CC" w:rsidRDefault="00760214" w:rsidP="00760214">
      <w:pPr>
        <w:pStyle w:val="a6"/>
        <w:rPr>
          <w:sz w:val="22"/>
          <w:szCs w:val="22"/>
        </w:rPr>
      </w:pPr>
      <w:r w:rsidRPr="009256CC">
        <w:rPr>
          <w:sz w:val="22"/>
          <w:szCs w:val="22"/>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w:t>
      </w:r>
    </w:p>
    <w:p w:rsidR="00760214" w:rsidRPr="008C3FC5" w:rsidRDefault="00760214" w:rsidP="00760214">
      <w:pPr>
        <w:pStyle w:val="a6"/>
        <w:spacing w:line="240" w:lineRule="atLeast"/>
        <w:ind w:firstLine="567"/>
        <w:rPr>
          <w:b/>
          <w:sz w:val="22"/>
          <w:szCs w:val="22"/>
        </w:rPr>
      </w:pPr>
      <w:r w:rsidRPr="008C3FC5">
        <w:rPr>
          <w:b/>
          <w:sz w:val="22"/>
          <w:szCs w:val="22"/>
        </w:rPr>
        <w:t>Должен обладать следующими профессиональными умениями:</w:t>
      </w:r>
    </w:p>
    <w:p w:rsidR="00760214" w:rsidRPr="005C7E24" w:rsidRDefault="00760214" w:rsidP="00760214">
      <w:pPr>
        <w:pStyle w:val="a6"/>
        <w:ind w:left="284" w:hanging="284"/>
        <w:rPr>
          <w:sz w:val="22"/>
          <w:szCs w:val="22"/>
        </w:rPr>
      </w:pPr>
      <w:r w:rsidRPr="005C7E24">
        <w:rPr>
          <w:sz w:val="22"/>
          <w:szCs w:val="22"/>
        </w:rPr>
        <w:t>1) работы с федеральными информационными ресурсами и информационными системами;</w:t>
      </w:r>
    </w:p>
    <w:p w:rsidR="00760214" w:rsidRPr="005C7E24" w:rsidRDefault="00760214" w:rsidP="00760214">
      <w:pPr>
        <w:pStyle w:val="a6"/>
        <w:ind w:left="284" w:hanging="284"/>
        <w:rPr>
          <w:sz w:val="22"/>
          <w:szCs w:val="22"/>
        </w:rPr>
      </w:pPr>
      <w:r w:rsidRPr="005C7E24">
        <w:rPr>
          <w:sz w:val="22"/>
          <w:szCs w:val="22"/>
        </w:rPr>
        <w:t>2) работы с ведомственными информационными ресурсами и информационными системами;</w:t>
      </w:r>
    </w:p>
    <w:p w:rsidR="00760214" w:rsidRPr="005C7E24" w:rsidRDefault="00760214" w:rsidP="00760214">
      <w:pPr>
        <w:ind w:left="284" w:hanging="284"/>
        <w:jc w:val="both"/>
        <w:rPr>
          <w:sz w:val="22"/>
          <w:szCs w:val="22"/>
          <w:lang w:val="x-none" w:eastAsia="x-none"/>
        </w:rPr>
      </w:pPr>
      <w:r w:rsidRPr="005C7E24">
        <w:rPr>
          <w:sz w:val="22"/>
          <w:szCs w:val="22"/>
          <w:lang w:val="x-none" w:eastAsia="x-none"/>
        </w:rPr>
        <w:t>3) изучения и внедрения новых прогрессивных технологий в области информационных технологий;</w:t>
      </w:r>
    </w:p>
    <w:p w:rsidR="00760214" w:rsidRPr="005C7E24" w:rsidRDefault="00760214" w:rsidP="00760214">
      <w:pPr>
        <w:ind w:left="284" w:hanging="284"/>
        <w:jc w:val="both"/>
        <w:rPr>
          <w:sz w:val="22"/>
          <w:szCs w:val="22"/>
          <w:lang w:val="x-none" w:eastAsia="x-none"/>
        </w:rPr>
      </w:pPr>
      <w:r w:rsidRPr="005C7E24">
        <w:rPr>
          <w:sz w:val="22"/>
          <w:szCs w:val="22"/>
          <w:lang w:val="x-none" w:eastAsia="x-none"/>
        </w:rPr>
        <w:t>4) работы со справочными правовыми системами «Консультант Плюс», «Гарант» на профессиональном уровне;</w:t>
      </w:r>
    </w:p>
    <w:p w:rsidR="00760214" w:rsidRPr="005C7E24" w:rsidRDefault="00760214" w:rsidP="00760214">
      <w:pPr>
        <w:pStyle w:val="a6"/>
        <w:ind w:left="284" w:hanging="284"/>
        <w:rPr>
          <w:sz w:val="22"/>
          <w:szCs w:val="22"/>
        </w:rPr>
      </w:pPr>
      <w:r w:rsidRPr="005C7E24">
        <w:rPr>
          <w:sz w:val="22"/>
          <w:szCs w:val="22"/>
        </w:rPr>
        <w:t xml:space="preserve">5) работы в системе электронного документооборота, используемой в </w:t>
      </w:r>
      <w:proofErr w:type="spellStart"/>
      <w:r w:rsidRPr="005C7E24">
        <w:rPr>
          <w:sz w:val="22"/>
          <w:szCs w:val="22"/>
        </w:rPr>
        <w:t>Росприроднадзоре</w:t>
      </w:r>
      <w:proofErr w:type="spellEnd"/>
      <w:r w:rsidRPr="005C7E24">
        <w:rPr>
          <w:sz w:val="22"/>
          <w:szCs w:val="22"/>
        </w:rPr>
        <w:t>.</w:t>
      </w:r>
    </w:p>
    <w:p w:rsidR="00760214" w:rsidRPr="008C3FC5" w:rsidRDefault="00760214" w:rsidP="00760214">
      <w:pPr>
        <w:pStyle w:val="a6"/>
        <w:ind w:firstLine="567"/>
        <w:rPr>
          <w:b/>
          <w:sz w:val="22"/>
          <w:szCs w:val="22"/>
        </w:rPr>
      </w:pPr>
      <w:r w:rsidRPr="008C3FC5">
        <w:rPr>
          <w:b/>
          <w:sz w:val="22"/>
          <w:szCs w:val="22"/>
        </w:rPr>
        <w:t>Должен обладать следующими функциональными знаниями:</w:t>
      </w:r>
    </w:p>
    <w:p w:rsidR="00760214" w:rsidRPr="005C7E24" w:rsidRDefault="00760214" w:rsidP="00760214">
      <w:pPr>
        <w:pStyle w:val="a6"/>
        <w:ind w:left="284" w:hanging="284"/>
        <w:rPr>
          <w:sz w:val="22"/>
          <w:szCs w:val="22"/>
        </w:rPr>
      </w:pPr>
      <w:r w:rsidRPr="005C7E24">
        <w:rPr>
          <w:sz w:val="22"/>
          <w:szCs w:val="22"/>
        </w:rPr>
        <w:t>1) системы технической и противопожарной безопасности;</w:t>
      </w:r>
    </w:p>
    <w:p w:rsidR="00760214" w:rsidRPr="005C7E24" w:rsidRDefault="00760214" w:rsidP="00760214">
      <w:pPr>
        <w:pStyle w:val="a6"/>
        <w:ind w:left="284" w:hanging="284"/>
        <w:rPr>
          <w:sz w:val="22"/>
          <w:szCs w:val="22"/>
        </w:rPr>
      </w:pPr>
      <w:r w:rsidRPr="005C7E24">
        <w:rPr>
          <w:sz w:val="22"/>
          <w:szCs w:val="22"/>
        </w:rPr>
        <w:t>2) централизованной и смешанной форм ведения делопроизводства;</w:t>
      </w:r>
    </w:p>
    <w:p w:rsidR="00760214" w:rsidRPr="005C7E24" w:rsidRDefault="00760214" w:rsidP="00760214">
      <w:pPr>
        <w:pStyle w:val="a6"/>
        <w:ind w:left="284" w:hanging="284"/>
        <w:rPr>
          <w:sz w:val="22"/>
          <w:szCs w:val="22"/>
        </w:rPr>
      </w:pPr>
      <w:r w:rsidRPr="005C7E24">
        <w:rPr>
          <w:sz w:val="22"/>
          <w:szCs w:val="22"/>
        </w:rPr>
        <w:t>3) системы взаимодействия в рамках внутриведомственного и межведомственного электронного документооборота;</w:t>
      </w:r>
    </w:p>
    <w:p w:rsidR="00760214" w:rsidRPr="005C7E24" w:rsidRDefault="00760214" w:rsidP="00760214">
      <w:pPr>
        <w:pStyle w:val="a6"/>
        <w:ind w:left="284" w:hanging="284"/>
        <w:rPr>
          <w:sz w:val="22"/>
          <w:szCs w:val="22"/>
        </w:rPr>
      </w:pPr>
      <w:r w:rsidRPr="005C7E24">
        <w:rPr>
          <w:sz w:val="22"/>
          <w:szCs w:val="22"/>
        </w:rPr>
        <w:t>4) основных моделей связи с общественностью;</w:t>
      </w:r>
    </w:p>
    <w:p w:rsidR="00760214" w:rsidRPr="005C7E24" w:rsidRDefault="00760214" w:rsidP="00760214">
      <w:pPr>
        <w:pStyle w:val="a6"/>
        <w:ind w:left="284" w:hanging="284"/>
        <w:rPr>
          <w:sz w:val="22"/>
          <w:szCs w:val="22"/>
        </w:rPr>
      </w:pPr>
      <w:r w:rsidRPr="005C7E24">
        <w:rPr>
          <w:sz w:val="22"/>
          <w:szCs w:val="22"/>
        </w:rPr>
        <w:t>5) особенностей связи с общественностью в государственных органах;</w:t>
      </w:r>
    </w:p>
    <w:p w:rsidR="00760214" w:rsidRPr="005C7E24" w:rsidRDefault="00760214" w:rsidP="00760214">
      <w:pPr>
        <w:pStyle w:val="a6"/>
        <w:ind w:left="284" w:hanging="284"/>
        <w:rPr>
          <w:sz w:val="22"/>
          <w:szCs w:val="22"/>
        </w:rPr>
      </w:pPr>
      <w:r w:rsidRPr="005C7E24">
        <w:rPr>
          <w:sz w:val="22"/>
          <w:szCs w:val="22"/>
        </w:rPr>
        <w:t>7) методов выявления возможных каналов несанкционированного доступа к сведениям;</w:t>
      </w:r>
    </w:p>
    <w:p w:rsidR="00760214" w:rsidRPr="005C7E24" w:rsidRDefault="00760214" w:rsidP="00760214">
      <w:pPr>
        <w:pStyle w:val="a6"/>
        <w:ind w:left="284" w:hanging="284"/>
        <w:rPr>
          <w:sz w:val="22"/>
          <w:szCs w:val="22"/>
        </w:rPr>
      </w:pPr>
      <w:r w:rsidRPr="005C7E24">
        <w:rPr>
          <w:sz w:val="22"/>
          <w:szCs w:val="22"/>
        </w:rPr>
        <w:t>8) технологий и средств обеспечения информационной безопасности;</w:t>
      </w:r>
    </w:p>
    <w:p w:rsidR="00760214" w:rsidRPr="005C7E24" w:rsidRDefault="00760214" w:rsidP="00760214">
      <w:pPr>
        <w:pStyle w:val="a6"/>
        <w:ind w:left="284" w:hanging="284"/>
        <w:rPr>
          <w:sz w:val="22"/>
          <w:szCs w:val="22"/>
        </w:rPr>
      </w:pPr>
      <w:r w:rsidRPr="005C7E24">
        <w:rPr>
          <w:sz w:val="22"/>
          <w:szCs w:val="22"/>
        </w:rPr>
        <w:t xml:space="preserve">9) сетевого оборудования (роутеры, сетевые концентраторы, сетевые коммутаторы, маршрутизаторы, VPN-узлы), системы печати (принтеры, факсы, копиры), источника питания (блоки питания, UPS, батареи), носителя информации (жесткие диски, USB-накопители, CD/DVD приводы, </w:t>
      </w:r>
      <w:proofErr w:type="spellStart"/>
      <w:r w:rsidRPr="005C7E24">
        <w:rPr>
          <w:sz w:val="22"/>
          <w:szCs w:val="22"/>
        </w:rPr>
        <w:t>floppy</w:t>
      </w:r>
      <w:proofErr w:type="spellEnd"/>
      <w:r w:rsidRPr="005C7E24">
        <w:rPr>
          <w:sz w:val="22"/>
          <w:szCs w:val="22"/>
        </w:rPr>
        <w:t>);</w:t>
      </w:r>
    </w:p>
    <w:p w:rsidR="00760214" w:rsidRPr="005C7E24" w:rsidRDefault="00760214" w:rsidP="00760214">
      <w:pPr>
        <w:pStyle w:val="a6"/>
        <w:ind w:left="284" w:hanging="284"/>
        <w:rPr>
          <w:sz w:val="22"/>
          <w:szCs w:val="22"/>
        </w:rPr>
      </w:pPr>
      <w:r w:rsidRPr="005C7E24">
        <w:rPr>
          <w:sz w:val="22"/>
          <w:szCs w:val="22"/>
        </w:rPr>
        <w:t>10) основ электроники (понятие, количественные характеристики, источники электрического тока);</w:t>
      </w:r>
    </w:p>
    <w:p w:rsidR="00760214" w:rsidRPr="005C7E24" w:rsidRDefault="00760214" w:rsidP="00760214">
      <w:pPr>
        <w:pStyle w:val="a6"/>
        <w:ind w:left="284" w:hanging="284"/>
        <w:rPr>
          <w:sz w:val="22"/>
          <w:szCs w:val="22"/>
        </w:rPr>
      </w:pPr>
      <w:r w:rsidRPr="005C7E24">
        <w:rPr>
          <w:sz w:val="22"/>
          <w:szCs w:val="22"/>
        </w:rPr>
        <w:t>11) принципов работы сетевых протоколов, построения компьютерных сетей;</w:t>
      </w:r>
    </w:p>
    <w:p w:rsidR="00760214" w:rsidRPr="005C7E24" w:rsidRDefault="00760214" w:rsidP="00760214">
      <w:pPr>
        <w:pStyle w:val="a6"/>
        <w:ind w:left="284" w:hanging="284"/>
        <w:rPr>
          <w:sz w:val="22"/>
          <w:szCs w:val="22"/>
        </w:rPr>
      </w:pPr>
      <w:r w:rsidRPr="005C7E24">
        <w:rPr>
          <w:sz w:val="22"/>
          <w:szCs w:val="22"/>
        </w:rPr>
        <w:t>12) локальных сетей (протоколы, сетевое оборудование, принципы построения сетей);</w:t>
      </w:r>
    </w:p>
    <w:p w:rsidR="00760214" w:rsidRPr="005C7E24" w:rsidRDefault="00760214" w:rsidP="00760214">
      <w:pPr>
        <w:pStyle w:val="a6"/>
        <w:ind w:left="284" w:hanging="284"/>
        <w:rPr>
          <w:sz w:val="22"/>
          <w:szCs w:val="22"/>
        </w:rPr>
      </w:pPr>
      <w:r w:rsidRPr="005C7E24">
        <w:rPr>
          <w:sz w:val="22"/>
          <w:szCs w:val="22"/>
        </w:rPr>
        <w:t>13) инженерно-технических средств охраны.</w:t>
      </w:r>
    </w:p>
    <w:p w:rsidR="00760214" w:rsidRPr="008C3FC5" w:rsidRDefault="00760214" w:rsidP="00760214">
      <w:pPr>
        <w:pStyle w:val="a6"/>
        <w:ind w:firstLine="567"/>
        <w:rPr>
          <w:b/>
          <w:sz w:val="22"/>
          <w:szCs w:val="22"/>
        </w:rPr>
      </w:pPr>
      <w:r w:rsidRPr="008C3FC5">
        <w:rPr>
          <w:b/>
          <w:sz w:val="22"/>
          <w:szCs w:val="22"/>
        </w:rPr>
        <w:t>Должен обладать следующими функциональными умениями:</w:t>
      </w:r>
    </w:p>
    <w:p w:rsidR="00760214" w:rsidRPr="005C7E24" w:rsidRDefault="00760214" w:rsidP="00760214">
      <w:pPr>
        <w:pStyle w:val="a6"/>
        <w:ind w:left="284" w:hanging="284"/>
        <w:rPr>
          <w:sz w:val="22"/>
          <w:szCs w:val="22"/>
        </w:rPr>
      </w:pPr>
      <w:r w:rsidRPr="005C7E24">
        <w:rPr>
          <w:sz w:val="22"/>
          <w:szCs w:val="22"/>
        </w:rPr>
        <w:t>1) технического обслуживания оборудования, офисной, копировально-множительной и оргтехники, компьютеров, технических средств связи;</w:t>
      </w:r>
    </w:p>
    <w:p w:rsidR="00760214" w:rsidRPr="005C7E24" w:rsidRDefault="00760214" w:rsidP="00760214">
      <w:pPr>
        <w:pStyle w:val="a6"/>
        <w:ind w:left="284" w:hanging="284"/>
        <w:rPr>
          <w:sz w:val="22"/>
          <w:szCs w:val="22"/>
        </w:rPr>
      </w:pPr>
      <w:r w:rsidRPr="005C7E24">
        <w:rPr>
          <w:sz w:val="22"/>
          <w:szCs w:val="22"/>
        </w:rPr>
        <w:t>2) организации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p>
    <w:p w:rsidR="00760214" w:rsidRPr="005C7E24" w:rsidRDefault="00760214" w:rsidP="00760214">
      <w:pPr>
        <w:pStyle w:val="a6"/>
        <w:ind w:left="284" w:hanging="284"/>
        <w:rPr>
          <w:sz w:val="22"/>
          <w:szCs w:val="22"/>
        </w:rPr>
      </w:pPr>
      <w:r w:rsidRPr="005C7E24">
        <w:rPr>
          <w:sz w:val="22"/>
          <w:szCs w:val="22"/>
        </w:rPr>
        <w:t>3) осуществления антивирусной защиты локальной сети и отдельных компьютеров;</w:t>
      </w:r>
    </w:p>
    <w:p w:rsidR="00760214" w:rsidRPr="005C7E24" w:rsidRDefault="00760214" w:rsidP="00760214">
      <w:pPr>
        <w:pStyle w:val="a6"/>
        <w:ind w:left="284" w:hanging="284"/>
        <w:rPr>
          <w:sz w:val="22"/>
          <w:szCs w:val="22"/>
        </w:rPr>
      </w:pPr>
      <w:r w:rsidRPr="005C7E24">
        <w:rPr>
          <w:sz w:val="22"/>
          <w:szCs w:val="22"/>
        </w:rPr>
        <w:t>4) установки, настройки и работы пользовательского программного обеспечения, ввод в домен, разграничение доступа;</w:t>
      </w:r>
    </w:p>
    <w:p w:rsidR="00760214" w:rsidRPr="005C7E24" w:rsidRDefault="00760214" w:rsidP="00760214">
      <w:pPr>
        <w:pStyle w:val="a6"/>
        <w:ind w:left="284" w:hanging="284"/>
        <w:rPr>
          <w:sz w:val="22"/>
          <w:szCs w:val="22"/>
        </w:rPr>
      </w:pPr>
      <w:r w:rsidRPr="005C7E24">
        <w:rPr>
          <w:sz w:val="22"/>
          <w:szCs w:val="22"/>
        </w:rPr>
        <w:t>5) определения неисправности принтера, ксерокса, монитора.</w:t>
      </w:r>
    </w:p>
    <w:p w:rsidR="00760214" w:rsidRPr="005C7E24" w:rsidRDefault="00760214" w:rsidP="00760214">
      <w:pPr>
        <w:pStyle w:val="a6"/>
        <w:ind w:left="284" w:hanging="284"/>
        <w:rPr>
          <w:sz w:val="22"/>
          <w:szCs w:val="22"/>
        </w:rPr>
      </w:pPr>
      <w:r w:rsidRPr="005C7E24">
        <w:rPr>
          <w:sz w:val="22"/>
          <w:szCs w:val="22"/>
        </w:rPr>
        <w:t>6) проведения инструктажей по безопасности, пропускному режиму, мобилизационной подготовке;</w:t>
      </w:r>
    </w:p>
    <w:p w:rsidR="00760214" w:rsidRPr="005C7E24" w:rsidRDefault="00760214" w:rsidP="00760214">
      <w:pPr>
        <w:pStyle w:val="a6"/>
        <w:ind w:left="284" w:hanging="284"/>
        <w:rPr>
          <w:sz w:val="22"/>
          <w:szCs w:val="22"/>
        </w:rPr>
      </w:pPr>
      <w:r w:rsidRPr="005C7E24">
        <w:rPr>
          <w:sz w:val="22"/>
          <w:szCs w:val="22"/>
        </w:rPr>
        <w:t>7) ведения учета федерального имущества, находящегося в ведении государственного органа и его подведомственных организаций;</w:t>
      </w:r>
    </w:p>
    <w:p w:rsidR="00760214" w:rsidRPr="005C7E24" w:rsidRDefault="00760214" w:rsidP="00760214">
      <w:pPr>
        <w:pStyle w:val="a6"/>
        <w:ind w:left="284" w:hanging="284"/>
        <w:rPr>
          <w:sz w:val="22"/>
          <w:szCs w:val="22"/>
        </w:rPr>
      </w:pPr>
      <w:r w:rsidRPr="005C7E24">
        <w:rPr>
          <w:sz w:val="22"/>
          <w:szCs w:val="22"/>
        </w:rPr>
        <w:t>8) проведения инвентаризации товарно-материальных ценностей и подготовка пакета документов на списание движимого имущества.</w:t>
      </w:r>
    </w:p>
    <w:p w:rsidR="00760214" w:rsidRPr="008C3FC5" w:rsidRDefault="00760214" w:rsidP="00760214">
      <w:pPr>
        <w:pStyle w:val="a6"/>
        <w:tabs>
          <w:tab w:val="left" w:pos="993"/>
        </w:tabs>
        <w:ind w:firstLine="567"/>
        <w:jc w:val="center"/>
        <w:rPr>
          <w:b/>
          <w:i/>
          <w:sz w:val="22"/>
          <w:szCs w:val="22"/>
        </w:rPr>
      </w:pPr>
      <w:r w:rsidRPr="008C3FC5">
        <w:rPr>
          <w:b/>
          <w:i/>
          <w:sz w:val="22"/>
          <w:szCs w:val="22"/>
        </w:rPr>
        <w:t>Положения должностного регламента:</w:t>
      </w:r>
    </w:p>
    <w:p w:rsidR="00760214" w:rsidRPr="008C3FC5" w:rsidRDefault="00760214" w:rsidP="00760214">
      <w:pPr>
        <w:spacing w:line="240" w:lineRule="atLeast"/>
        <w:ind w:firstLine="567"/>
        <w:jc w:val="both"/>
        <w:rPr>
          <w:b/>
          <w:sz w:val="22"/>
          <w:szCs w:val="22"/>
        </w:rPr>
      </w:pPr>
      <w:r w:rsidRPr="008C3FC5">
        <w:rPr>
          <w:b/>
          <w:sz w:val="22"/>
          <w:szCs w:val="22"/>
        </w:rPr>
        <w:t>Должностные обязанности:</w:t>
      </w:r>
    </w:p>
    <w:p w:rsidR="00BA24B1" w:rsidRPr="00BA24B1" w:rsidRDefault="00BA24B1" w:rsidP="00BA24B1">
      <w:pPr>
        <w:pStyle w:val="a6"/>
        <w:ind w:left="284" w:hanging="284"/>
        <w:rPr>
          <w:sz w:val="22"/>
          <w:szCs w:val="22"/>
        </w:rPr>
      </w:pPr>
      <w:r w:rsidRPr="00BA24B1">
        <w:rPr>
          <w:sz w:val="22"/>
          <w:szCs w:val="22"/>
        </w:rPr>
        <w:t>8.3.1. Исполнять должностные обязанности в соответствии с должностным регламентом.</w:t>
      </w:r>
    </w:p>
    <w:p w:rsidR="00BA24B1" w:rsidRPr="00BA24B1" w:rsidRDefault="00BA24B1" w:rsidP="00BA24B1">
      <w:pPr>
        <w:pStyle w:val="a6"/>
        <w:ind w:left="284" w:hanging="284"/>
        <w:rPr>
          <w:sz w:val="22"/>
          <w:szCs w:val="22"/>
        </w:rPr>
      </w:pPr>
      <w:r w:rsidRPr="00BA24B1">
        <w:rPr>
          <w:sz w:val="22"/>
          <w:szCs w:val="22"/>
        </w:rPr>
        <w:t>8.3.2. Соблюдать Конституцию Российской Федерации, федеральные</w:t>
      </w:r>
      <w:r w:rsidRPr="00BA24B1">
        <w:rPr>
          <w:sz w:val="22"/>
          <w:szCs w:val="22"/>
        </w:rPr>
        <w:br/>
        <w:t>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A24B1" w:rsidRPr="00BA24B1" w:rsidRDefault="00BA24B1" w:rsidP="00BA24B1">
      <w:pPr>
        <w:pStyle w:val="a6"/>
        <w:ind w:left="284" w:hanging="284"/>
        <w:rPr>
          <w:sz w:val="22"/>
          <w:szCs w:val="22"/>
        </w:rPr>
      </w:pPr>
      <w:r w:rsidRPr="00BA24B1">
        <w:rPr>
          <w:sz w:val="22"/>
          <w:szCs w:val="22"/>
        </w:rPr>
        <w:t>8.3.3. Исполнять поручения соответствующих руководителей, данные в пределах их полномочий, установленных законодательством Российской Федерации.</w:t>
      </w:r>
    </w:p>
    <w:p w:rsidR="00BA24B1" w:rsidRPr="00BA24B1" w:rsidRDefault="00BA24B1" w:rsidP="00BA24B1">
      <w:pPr>
        <w:pStyle w:val="a6"/>
        <w:ind w:left="284" w:hanging="284"/>
        <w:rPr>
          <w:sz w:val="22"/>
          <w:szCs w:val="22"/>
        </w:rPr>
      </w:pPr>
      <w:r w:rsidRPr="00BA24B1">
        <w:rPr>
          <w:sz w:val="22"/>
          <w:szCs w:val="22"/>
        </w:rPr>
        <w:t>8.3.4. Соблюдать при исполнении должностных обязанностей права и законные интересы граждан и организаций.</w:t>
      </w:r>
    </w:p>
    <w:p w:rsidR="00BA24B1" w:rsidRPr="00BA24B1" w:rsidRDefault="00BA24B1" w:rsidP="00BA24B1">
      <w:pPr>
        <w:pStyle w:val="a6"/>
        <w:ind w:left="284" w:hanging="284"/>
        <w:rPr>
          <w:sz w:val="22"/>
          <w:szCs w:val="22"/>
        </w:rPr>
      </w:pPr>
      <w:r w:rsidRPr="00BA24B1">
        <w:rPr>
          <w:sz w:val="22"/>
          <w:szCs w:val="22"/>
        </w:rPr>
        <w:t>8.3.5. Поддерживать уровень квалификации, необходимый для надлежащего исполнения должностных обязанностей.</w:t>
      </w:r>
    </w:p>
    <w:p w:rsidR="00BA24B1" w:rsidRPr="00BA24B1" w:rsidRDefault="00BA24B1" w:rsidP="00BA24B1">
      <w:pPr>
        <w:pStyle w:val="a6"/>
        <w:ind w:left="284" w:hanging="284"/>
        <w:rPr>
          <w:sz w:val="22"/>
          <w:szCs w:val="22"/>
        </w:rPr>
      </w:pPr>
      <w:r w:rsidRPr="00BA24B1">
        <w:rPr>
          <w:sz w:val="22"/>
          <w:szCs w:val="22"/>
        </w:rPr>
        <w:lastRenderedPageBreak/>
        <w:t>8.3.6. Не разглашать сведения, составляющие государственную и иную</w:t>
      </w:r>
      <w:r w:rsidRPr="00BA24B1">
        <w:rPr>
          <w:sz w:val="22"/>
          <w:szCs w:val="22"/>
        </w:rPr>
        <w:br/>
        <w:t>охраняемую федеральным законом тайну, а также сведения, ставшие ему</w:t>
      </w:r>
      <w:r w:rsidRPr="00BA24B1">
        <w:rPr>
          <w:sz w:val="22"/>
          <w:szCs w:val="22"/>
        </w:rPr>
        <w:br/>
        <w:t>известными в связи с исполнением должностных обязанностей, в том числе</w:t>
      </w:r>
      <w:r w:rsidRPr="00BA24B1">
        <w:rPr>
          <w:sz w:val="22"/>
          <w:szCs w:val="22"/>
        </w:rPr>
        <w:br/>
        <w:t>сведения, касающиеся частной жизни и здоровья граждан или затрагивающие их честь и достоинство.</w:t>
      </w:r>
    </w:p>
    <w:p w:rsidR="00BA24B1" w:rsidRPr="00BA24B1" w:rsidRDefault="00BA24B1" w:rsidP="00BA24B1">
      <w:pPr>
        <w:pStyle w:val="a6"/>
        <w:ind w:left="284" w:hanging="284"/>
        <w:rPr>
          <w:sz w:val="22"/>
          <w:szCs w:val="22"/>
        </w:rPr>
      </w:pPr>
      <w:r w:rsidRPr="00BA24B1">
        <w:rPr>
          <w:sz w:val="22"/>
          <w:szCs w:val="22"/>
        </w:rPr>
        <w:t>8.3.7. Беречь государственное имущество, в том числе предоставленное ему для исполнения должностных обязанностей.</w:t>
      </w:r>
    </w:p>
    <w:p w:rsidR="00BA24B1" w:rsidRPr="00BA24B1" w:rsidRDefault="00BA24B1" w:rsidP="00BA24B1">
      <w:pPr>
        <w:pStyle w:val="a6"/>
        <w:ind w:left="284" w:hanging="284"/>
        <w:rPr>
          <w:sz w:val="22"/>
          <w:szCs w:val="22"/>
        </w:rPr>
      </w:pPr>
      <w:r w:rsidRPr="00BA24B1">
        <w:rPr>
          <w:sz w:val="22"/>
          <w:szCs w:val="22"/>
        </w:rPr>
        <w:t>8.3.8. Представлять в установленном порядке предусмотренные федеральным законом сведения о себе и членах своей семьи, в том числе, сведения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своего супруга и несовершеннолетних детей; сведения о размещении информации в информационно-телекоммуникационной сети «Интернет».</w:t>
      </w:r>
    </w:p>
    <w:p w:rsidR="00BA24B1" w:rsidRPr="00BA24B1" w:rsidRDefault="00BA24B1" w:rsidP="00BA24B1">
      <w:pPr>
        <w:pStyle w:val="a6"/>
        <w:ind w:left="284" w:hanging="284"/>
        <w:rPr>
          <w:sz w:val="22"/>
          <w:szCs w:val="22"/>
        </w:rPr>
      </w:pPr>
      <w:r>
        <w:rPr>
          <w:sz w:val="22"/>
          <w:szCs w:val="22"/>
          <w:lang w:val="ru-RU"/>
        </w:rPr>
        <w:t>8.3.</w:t>
      </w:r>
      <w:proofErr w:type="gramStart"/>
      <w:r>
        <w:rPr>
          <w:sz w:val="22"/>
          <w:szCs w:val="22"/>
          <w:lang w:val="ru-RU"/>
        </w:rPr>
        <w:t>9.</w:t>
      </w:r>
      <w:r w:rsidRPr="00BA24B1">
        <w:rPr>
          <w:sz w:val="22"/>
          <w:szCs w:val="22"/>
        </w:rPr>
        <w:t>Сообщать</w:t>
      </w:r>
      <w:proofErr w:type="gramEnd"/>
      <w:r w:rsidRPr="00BA24B1">
        <w:rPr>
          <w:sz w:val="22"/>
          <w:szCs w:val="22"/>
        </w:rPr>
        <w:t xml:space="preserve">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A24B1" w:rsidRPr="00BA24B1" w:rsidRDefault="00BA24B1" w:rsidP="00BA24B1">
      <w:pPr>
        <w:pStyle w:val="a6"/>
        <w:ind w:left="284" w:hanging="284"/>
        <w:rPr>
          <w:sz w:val="22"/>
          <w:szCs w:val="22"/>
        </w:rPr>
      </w:pPr>
      <w:r>
        <w:rPr>
          <w:sz w:val="22"/>
          <w:szCs w:val="22"/>
          <w:lang w:val="ru-RU"/>
        </w:rPr>
        <w:t>8.3.</w:t>
      </w:r>
      <w:proofErr w:type="gramStart"/>
      <w:r>
        <w:rPr>
          <w:sz w:val="22"/>
          <w:szCs w:val="22"/>
          <w:lang w:val="ru-RU"/>
        </w:rPr>
        <w:t>10.</w:t>
      </w:r>
      <w:r w:rsidRPr="00BA24B1">
        <w:rPr>
          <w:sz w:val="22"/>
          <w:szCs w:val="22"/>
        </w:rPr>
        <w:t>Сообщать</w:t>
      </w:r>
      <w:proofErr w:type="gramEnd"/>
      <w:r w:rsidRPr="00BA24B1">
        <w:rPr>
          <w:sz w:val="22"/>
          <w:szCs w:val="22"/>
        </w:rPr>
        <w:t xml:space="preserve"> непосредственному начальнику и руководителю Управления в письменной форме о возникшем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BA24B1" w:rsidRPr="00BA24B1" w:rsidRDefault="00BA24B1" w:rsidP="00BA24B1">
      <w:pPr>
        <w:pStyle w:val="a6"/>
        <w:ind w:left="284" w:hanging="284"/>
        <w:rPr>
          <w:sz w:val="22"/>
          <w:szCs w:val="22"/>
        </w:rPr>
      </w:pPr>
      <w:r>
        <w:rPr>
          <w:sz w:val="22"/>
          <w:szCs w:val="22"/>
          <w:lang w:val="ru-RU"/>
        </w:rPr>
        <w:t>8.3.</w:t>
      </w:r>
      <w:proofErr w:type="gramStart"/>
      <w:r>
        <w:rPr>
          <w:sz w:val="22"/>
          <w:szCs w:val="22"/>
          <w:lang w:val="ru-RU"/>
        </w:rPr>
        <w:t>11.</w:t>
      </w:r>
      <w:r w:rsidRPr="00BA24B1">
        <w:rPr>
          <w:sz w:val="22"/>
          <w:szCs w:val="22"/>
        </w:rPr>
        <w:t>Отказаться</w:t>
      </w:r>
      <w:proofErr w:type="gramEnd"/>
      <w:r w:rsidRPr="00BA24B1">
        <w:rPr>
          <w:sz w:val="22"/>
          <w:szCs w:val="22"/>
        </w:rPr>
        <w:t xml:space="preserve"> от исполнения данного, по мнению Главного специалиста-эксперта, неправомерного поручения, и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w:t>
      </w:r>
    </w:p>
    <w:p w:rsidR="00BA24B1" w:rsidRPr="00BA24B1" w:rsidRDefault="00BA24B1" w:rsidP="00BA24B1">
      <w:pPr>
        <w:pStyle w:val="a6"/>
        <w:ind w:left="284" w:hanging="284"/>
        <w:rPr>
          <w:sz w:val="22"/>
          <w:szCs w:val="22"/>
        </w:rPr>
      </w:pPr>
      <w:r>
        <w:rPr>
          <w:sz w:val="22"/>
          <w:szCs w:val="22"/>
          <w:lang w:val="ru-RU"/>
        </w:rPr>
        <w:t>8.3.</w:t>
      </w:r>
      <w:proofErr w:type="gramStart"/>
      <w:r>
        <w:rPr>
          <w:sz w:val="22"/>
          <w:szCs w:val="22"/>
          <w:lang w:val="ru-RU"/>
        </w:rPr>
        <w:t>12.</w:t>
      </w:r>
      <w:r w:rsidRPr="00BA24B1">
        <w:rPr>
          <w:sz w:val="22"/>
          <w:szCs w:val="22"/>
        </w:rPr>
        <w:t>Письменно</w:t>
      </w:r>
      <w:proofErr w:type="gramEnd"/>
      <w:r w:rsidRPr="00BA24B1">
        <w:rPr>
          <w:sz w:val="22"/>
          <w:szCs w:val="22"/>
        </w:rPr>
        <w:t xml:space="preserve"> уведомлять руководителя Управления,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w:t>
      </w:r>
    </w:p>
    <w:p w:rsidR="00BA24B1" w:rsidRPr="00BA24B1" w:rsidRDefault="00BA24B1" w:rsidP="00BA24B1">
      <w:pPr>
        <w:pStyle w:val="a6"/>
        <w:ind w:left="284" w:hanging="284"/>
        <w:rPr>
          <w:sz w:val="22"/>
          <w:szCs w:val="22"/>
        </w:rPr>
      </w:pPr>
      <w:r w:rsidRPr="00BA24B1">
        <w:rPr>
          <w:sz w:val="22"/>
          <w:szCs w:val="22"/>
        </w:rPr>
        <w:t xml:space="preserve"> </w:t>
      </w:r>
      <w:r>
        <w:rPr>
          <w:sz w:val="22"/>
          <w:szCs w:val="22"/>
          <w:lang w:val="ru-RU"/>
        </w:rPr>
        <w:t>8.3.</w:t>
      </w:r>
      <w:proofErr w:type="gramStart"/>
      <w:r>
        <w:rPr>
          <w:sz w:val="22"/>
          <w:szCs w:val="22"/>
          <w:lang w:val="ru-RU"/>
        </w:rPr>
        <w:t>13.</w:t>
      </w:r>
      <w:r w:rsidRPr="00BA24B1">
        <w:rPr>
          <w:sz w:val="22"/>
          <w:szCs w:val="22"/>
        </w:rPr>
        <w:t>Соблюдать</w:t>
      </w:r>
      <w:proofErr w:type="gramEnd"/>
      <w:r w:rsidRPr="00BA24B1">
        <w:rPr>
          <w:sz w:val="22"/>
          <w:szCs w:val="22"/>
        </w:rPr>
        <w:t xml:space="preserve"> служебный распорядок Управления.</w:t>
      </w:r>
    </w:p>
    <w:p w:rsidR="00BA24B1" w:rsidRPr="00BA24B1" w:rsidRDefault="00BA24B1" w:rsidP="00BA24B1">
      <w:pPr>
        <w:pStyle w:val="a6"/>
        <w:ind w:left="284" w:hanging="284"/>
        <w:rPr>
          <w:sz w:val="22"/>
          <w:szCs w:val="22"/>
        </w:rPr>
      </w:pPr>
      <w:r>
        <w:rPr>
          <w:sz w:val="22"/>
          <w:szCs w:val="22"/>
          <w:lang w:val="ru-RU"/>
        </w:rPr>
        <w:t>8.3.</w:t>
      </w:r>
      <w:proofErr w:type="gramStart"/>
      <w:r>
        <w:rPr>
          <w:sz w:val="22"/>
          <w:szCs w:val="22"/>
          <w:lang w:val="ru-RU"/>
        </w:rPr>
        <w:t>14.</w:t>
      </w:r>
      <w:r w:rsidRPr="00BA24B1">
        <w:rPr>
          <w:sz w:val="22"/>
          <w:szCs w:val="22"/>
        </w:rPr>
        <w:t>Осуществлять</w:t>
      </w:r>
      <w:proofErr w:type="gramEnd"/>
      <w:r w:rsidRPr="00BA24B1">
        <w:rPr>
          <w:sz w:val="22"/>
          <w:szCs w:val="22"/>
        </w:rPr>
        <w:t xml:space="preserve"> сбор и анализ информации для формирования выступления руководителя Управления на совещаниях, подготовку постеров и презентаций для оформления докладов руководителя на совещаниях </w:t>
      </w:r>
      <w:proofErr w:type="spellStart"/>
      <w:r w:rsidRPr="00BA24B1">
        <w:rPr>
          <w:sz w:val="22"/>
          <w:szCs w:val="22"/>
        </w:rPr>
        <w:t>Росприроднадзора</w:t>
      </w:r>
      <w:proofErr w:type="spellEnd"/>
      <w:r w:rsidRPr="00BA24B1">
        <w:rPr>
          <w:sz w:val="22"/>
          <w:szCs w:val="22"/>
        </w:rPr>
        <w:t>.</w:t>
      </w:r>
    </w:p>
    <w:p w:rsidR="00BA24B1" w:rsidRPr="00BA24B1" w:rsidRDefault="00BA24B1" w:rsidP="00BA24B1">
      <w:pPr>
        <w:pStyle w:val="a6"/>
        <w:ind w:left="284" w:hanging="284"/>
        <w:rPr>
          <w:sz w:val="22"/>
          <w:szCs w:val="22"/>
        </w:rPr>
      </w:pPr>
      <w:r>
        <w:rPr>
          <w:sz w:val="22"/>
          <w:szCs w:val="22"/>
          <w:lang w:val="ru-RU"/>
        </w:rPr>
        <w:t>8.3.</w:t>
      </w:r>
      <w:proofErr w:type="gramStart"/>
      <w:r>
        <w:rPr>
          <w:sz w:val="22"/>
          <w:szCs w:val="22"/>
          <w:lang w:val="ru-RU"/>
        </w:rPr>
        <w:t>15.</w:t>
      </w:r>
      <w:r w:rsidRPr="00BA24B1">
        <w:rPr>
          <w:sz w:val="22"/>
          <w:szCs w:val="22"/>
        </w:rPr>
        <w:t>Осуществлять</w:t>
      </w:r>
      <w:proofErr w:type="gramEnd"/>
      <w:r w:rsidRPr="00BA24B1">
        <w:rPr>
          <w:sz w:val="22"/>
          <w:szCs w:val="22"/>
        </w:rPr>
        <w:t xml:space="preserve"> работу в системе электронного документооборота в части регистрации новых пользователей и наделением их соответствующими правами и полномочиями в системе электронного документооборота.</w:t>
      </w:r>
    </w:p>
    <w:p w:rsidR="00BA24B1" w:rsidRPr="00BA24B1" w:rsidRDefault="00BA24B1" w:rsidP="00BA24B1">
      <w:pPr>
        <w:pStyle w:val="a6"/>
        <w:ind w:left="284" w:hanging="284"/>
        <w:rPr>
          <w:sz w:val="22"/>
          <w:szCs w:val="22"/>
        </w:rPr>
      </w:pPr>
      <w:r>
        <w:rPr>
          <w:sz w:val="22"/>
          <w:szCs w:val="22"/>
          <w:lang w:val="ru-RU"/>
        </w:rPr>
        <w:t>8.3.</w:t>
      </w:r>
      <w:proofErr w:type="gramStart"/>
      <w:r>
        <w:rPr>
          <w:sz w:val="22"/>
          <w:szCs w:val="22"/>
          <w:lang w:val="ru-RU"/>
        </w:rPr>
        <w:t>16.</w:t>
      </w:r>
      <w:r w:rsidRPr="00BA24B1">
        <w:rPr>
          <w:sz w:val="22"/>
          <w:szCs w:val="22"/>
        </w:rPr>
        <w:t>Осуществлять</w:t>
      </w:r>
      <w:proofErr w:type="gramEnd"/>
      <w:r w:rsidRPr="00BA24B1">
        <w:rPr>
          <w:sz w:val="22"/>
          <w:szCs w:val="22"/>
        </w:rPr>
        <w:t xml:space="preserve"> подключение сотрудников Управления к информационным системам </w:t>
      </w:r>
      <w:proofErr w:type="spellStart"/>
      <w:r w:rsidRPr="00BA24B1">
        <w:rPr>
          <w:sz w:val="22"/>
          <w:szCs w:val="22"/>
        </w:rPr>
        <w:t>Росприроднадзора</w:t>
      </w:r>
      <w:proofErr w:type="spellEnd"/>
      <w:r w:rsidRPr="00BA24B1">
        <w:rPr>
          <w:sz w:val="22"/>
          <w:szCs w:val="22"/>
        </w:rPr>
        <w:t>.</w:t>
      </w:r>
    </w:p>
    <w:p w:rsidR="00BA24B1" w:rsidRPr="00BA24B1" w:rsidRDefault="00BA24B1" w:rsidP="00BA24B1">
      <w:pPr>
        <w:pStyle w:val="a6"/>
        <w:ind w:left="284" w:hanging="284"/>
        <w:rPr>
          <w:sz w:val="22"/>
          <w:szCs w:val="22"/>
        </w:rPr>
      </w:pPr>
      <w:r>
        <w:rPr>
          <w:sz w:val="22"/>
          <w:szCs w:val="22"/>
          <w:lang w:val="ru-RU"/>
        </w:rPr>
        <w:t>8.3.</w:t>
      </w:r>
      <w:proofErr w:type="gramStart"/>
      <w:r>
        <w:rPr>
          <w:sz w:val="22"/>
          <w:szCs w:val="22"/>
          <w:lang w:val="ru-RU"/>
        </w:rPr>
        <w:t>17.</w:t>
      </w:r>
      <w:r w:rsidRPr="00BA24B1">
        <w:rPr>
          <w:sz w:val="22"/>
          <w:szCs w:val="22"/>
        </w:rPr>
        <w:t>Обеспечивать</w:t>
      </w:r>
      <w:proofErr w:type="gramEnd"/>
      <w:r w:rsidRPr="00BA24B1">
        <w:rPr>
          <w:sz w:val="22"/>
          <w:szCs w:val="22"/>
        </w:rPr>
        <w:t xml:space="preserve"> работоспособность программного, аппаратного обеспечения и информационно-коммуникационных технологий в части:</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7</w:t>
      </w:r>
      <w:r w:rsidRPr="00BA24B1">
        <w:rPr>
          <w:sz w:val="22"/>
          <w:szCs w:val="22"/>
        </w:rPr>
        <w:t>.1. обеспечения технической и программной возможности доступа к информационным системам Федерального казначейства, взаимодействие со службами технической поддержки;</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7</w:t>
      </w:r>
      <w:r w:rsidRPr="00BA24B1">
        <w:rPr>
          <w:sz w:val="22"/>
          <w:szCs w:val="22"/>
        </w:rPr>
        <w:t xml:space="preserve">.2. обеспечения технической и программной возможности доступа к Федеральному порталу государственной службы и управленческих кадров; </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7</w:t>
      </w:r>
      <w:r w:rsidRPr="00BA24B1">
        <w:rPr>
          <w:sz w:val="22"/>
          <w:szCs w:val="22"/>
        </w:rPr>
        <w:t xml:space="preserve">.3. отслеживания сроков ЭЦП, периодичного </w:t>
      </w:r>
      <w:proofErr w:type="spellStart"/>
      <w:r w:rsidRPr="00BA24B1">
        <w:rPr>
          <w:sz w:val="22"/>
          <w:szCs w:val="22"/>
        </w:rPr>
        <w:t>перевыпуска</w:t>
      </w:r>
      <w:proofErr w:type="spellEnd"/>
      <w:r w:rsidRPr="00BA24B1">
        <w:rPr>
          <w:sz w:val="22"/>
          <w:szCs w:val="22"/>
        </w:rPr>
        <w:t xml:space="preserve"> электронно-цифровых подписей;</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7</w:t>
      </w:r>
      <w:r w:rsidRPr="00BA24B1">
        <w:rPr>
          <w:sz w:val="22"/>
          <w:szCs w:val="22"/>
        </w:rPr>
        <w:t>.4. обеспечения работоспособности системы Консультанта плюс, пополнения баз, взаимодействия с представителями;</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7</w:t>
      </w:r>
      <w:r w:rsidRPr="00BA24B1">
        <w:rPr>
          <w:sz w:val="22"/>
          <w:szCs w:val="22"/>
        </w:rPr>
        <w:t>8.5. обеспечения работоспособности программного модуля предоставления бухгалтерской отчетности в электронном виде - «</w:t>
      </w:r>
      <w:proofErr w:type="spellStart"/>
      <w:r w:rsidRPr="00BA24B1">
        <w:rPr>
          <w:sz w:val="22"/>
          <w:szCs w:val="22"/>
        </w:rPr>
        <w:t>СБиС</w:t>
      </w:r>
      <w:proofErr w:type="spellEnd"/>
      <w:r w:rsidRPr="00BA24B1">
        <w:rPr>
          <w:sz w:val="22"/>
          <w:szCs w:val="22"/>
        </w:rPr>
        <w:t>++ электронная отчетность», взаимодействие с представителями компании ООО «Тензор»;</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7</w:t>
      </w:r>
      <w:r w:rsidRPr="00BA24B1">
        <w:rPr>
          <w:sz w:val="22"/>
          <w:szCs w:val="22"/>
        </w:rPr>
        <w:t>.6. обеспечения работоспособности программы шифрования данных «Крипто-Про», настройки работоспособности по мере смены сертификатов, своевременного продления лицензий;</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7</w:t>
      </w:r>
      <w:r w:rsidRPr="00BA24B1">
        <w:rPr>
          <w:sz w:val="22"/>
          <w:szCs w:val="22"/>
        </w:rPr>
        <w:t>.7. Антивирус Касперского – обеспечение работоспособности консоли, отслеживание пополнений антивирусных баз и распространения их на делегируемые компьютеры, выявление конфликтных компьютеров, принятие необходимых мер, отслеживание сроков лицензий;</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7</w:t>
      </w:r>
      <w:r w:rsidRPr="00BA24B1">
        <w:rPr>
          <w:sz w:val="22"/>
          <w:szCs w:val="22"/>
        </w:rPr>
        <w:t xml:space="preserve">.8. обеспечения работоспособности </w:t>
      </w:r>
      <w:proofErr w:type="spellStart"/>
      <w:r w:rsidRPr="00BA24B1">
        <w:rPr>
          <w:sz w:val="22"/>
          <w:szCs w:val="22"/>
        </w:rPr>
        <w:t>WindowsServer</w:t>
      </w:r>
      <w:proofErr w:type="spellEnd"/>
      <w:r w:rsidRPr="00BA24B1">
        <w:rPr>
          <w:sz w:val="22"/>
          <w:szCs w:val="22"/>
        </w:rPr>
        <w:t xml:space="preserve">; </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7</w:t>
      </w:r>
      <w:r w:rsidRPr="00BA24B1">
        <w:rPr>
          <w:sz w:val="22"/>
          <w:szCs w:val="22"/>
        </w:rPr>
        <w:t>.9. обеспечения работоспособности почтового сервиса, прикладного ПО пользователей, взаимодействия с провайдером;</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7</w:t>
      </w:r>
      <w:r w:rsidRPr="00BA24B1">
        <w:rPr>
          <w:sz w:val="22"/>
          <w:szCs w:val="22"/>
        </w:rPr>
        <w:t>.10. обеспечения работоспособности программного обеспечения пользователей, первичной установки и настройки, сопровождения по вопросам использования;</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7</w:t>
      </w:r>
      <w:r w:rsidRPr="00BA24B1">
        <w:rPr>
          <w:sz w:val="22"/>
          <w:szCs w:val="22"/>
        </w:rPr>
        <w:t>.11. предоставления предложений по оснащению программными и аппаратными средствами (с анализом имеющегося программного и аппаратного обеспечения, его функционирования, прогнозирование развития, обоснования приобретения);</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7</w:t>
      </w:r>
      <w:r w:rsidRPr="00BA24B1">
        <w:rPr>
          <w:sz w:val="22"/>
          <w:szCs w:val="22"/>
        </w:rPr>
        <w:t>.12. обеспечения: заправки картриджей, ремонт оргтехники, модернизация, взаимодействия с оказывающими услуги организациями;</w:t>
      </w:r>
    </w:p>
    <w:p w:rsidR="00BA24B1" w:rsidRPr="00BA24B1" w:rsidRDefault="00BA24B1" w:rsidP="00BA24B1">
      <w:pPr>
        <w:pStyle w:val="a6"/>
        <w:ind w:left="284" w:hanging="284"/>
        <w:rPr>
          <w:sz w:val="22"/>
          <w:szCs w:val="22"/>
        </w:rPr>
      </w:pPr>
      <w:r w:rsidRPr="00BA24B1">
        <w:rPr>
          <w:sz w:val="22"/>
          <w:szCs w:val="22"/>
        </w:rPr>
        <w:lastRenderedPageBreak/>
        <w:t>8.3.1</w:t>
      </w:r>
      <w:r>
        <w:rPr>
          <w:sz w:val="22"/>
          <w:szCs w:val="22"/>
          <w:lang w:val="ru-RU"/>
        </w:rPr>
        <w:t>7</w:t>
      </w:r>
      <w:r w:rsidRPr="00BA24B1">
        <w:rPr>
          <w:sz w:val="22"/>
          <w:szCs w:val="22"/>
        </w:rPr>
        <w:t>.13. поддержания бесперебойной работы сетевого коммутирующего оборудования, обеспечения доступа новым рабочим местам;</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7</w:t>
      </w:r>
      <w:r w:rsidRPr="00BA24B1">
        <w:rPr>
          <w:sz w:val="22"/>
          <w:szCs w:val="22"/>
        </w:rPr>
        <w:t>8.14. ведения базы подотчета (оргтехника), отслеживание подотчетной техники, проведения инвентаризации совместно с ФЭО, составления товарно-материальных ведомостей. Подготовка актов на списание с экспертным заключением, подготовка рапортов, составление актов (об установке, непригодности и т.д.);</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7</w:t>
      </w:r>
      <w:r w:rsidRPr="00BA24B1">
        <w:rPr>
          <w:sz w:val="22"/>
          <w:szCs w:val="22"/>
        </w:rPr>
        <w:t>.15. подбора и приобретения оргтехники, взаимодействие с оказывающими услуги организациями;</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7</w:t>
      </w:r>
      <w:r w:rsidRPr="00BA24B1">
        <w:rPr>
          <w:sz w:val="22"/>
          <w:szCs w:val="22"/>
        </w:rPr>
        <w:t xml:space="preserve">.16. обеспечения работоспособности сайта, взаимодействия с центральным аппаратом </w:t>
      </w:r>
      <w:proofErr w:type="spellStart"/>
      <w:r w:rsidRPr="00BA24B1">
        <w:rPr>
          <w:sz w:val="22"/>
          <w:szCs w:val="22"/>
        </w:rPr>
        <w:t>Росприроднадзора</w:t>
      </w:r>
      <w:proofErr w:type="spellEnd"/>
      <w:r w:rsidRPr="00BA24B1">
        <w:rPr>
          <w:sz w:val="22"/>
          <w:szCs w:val="22"/>
        </w:rPr>
        <w:t xml:space="preserve"> по техническим вопросам и наполнению сайта.  Размещение предоставленной информации на </w:t>
      </w:r>
      <w:proofErr w:type="spellStart"/>
      <w:r w:rsidRPr="00BA24B1">
        <w:rPr>
          <w:sz w:val="22"/>
          <w:szCs w:val="22"/>
        </w:rPr>
        <w:t>web</w:t>
      </w:r>
      <w:proofErr w:type="spellEnd"/>
      <w:r w:rsidRPr="00BA24B1">
        <w:rPr>
          <w:sz w:val="22"/>
          <w:szCs w:val="22"/>
        </w:rPr>
        <w:t>-ресурсе.</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7</w:t>
      </w:r>
      <w:r w:rsidRPr="00BA24B1">
        <w:rPr>
          <w:sz w:val="22"/>
          <w:szCs w:val="22"/>
        </w:rPr>
        <w:t>.17. обеспечения информационной безопасности программного и аппаратного обеспечения.</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8</w:t>
      </w:r>
      <w:r w:rsidRPr="00BA24B1">
        <w:rPr>
          <w:sz w:val="22"/>
          <w:szCs w:val="22"/>
        </w:rPr>
        <w:t>. Осуществлять организационные и хозяйственные мероприятия в части:</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8</w:t>
      </w:r>
      <w:r w:rsidRPr="00BA24B1">
        <w:rPr>
          <w:sz w:val="22"/>
          <w:szCs w:val="22"/>
        </w:rPr>
        <w:t>.1. закупки оргтехники и канцелярских товаров для нужд Управления;</w:t>
      </w:r>
    </w:p>
    <w:p w:rsidR="00BA24B1" w:rsidRPr="00BA24B1" w:rsidRDefault="00BA24B1" w:rsidP="00BA24B1">
      <w:pPr>
        <w:pStyle w:val="a6"/>
        <w:ind w:left="284" w:hanging="284"/>
        <w:rPr>
          <w:sz w:val="22"/>
          <w:szCs w:val="22"/>
        </w:rPr>
      </w:pPr>
      <w:r w:rsidRPr="00BA24B1">
        <w:rPr>
          <w:sz w:val="22"/>
          <w:szCs w:val="22"/>
        </w:rPr>
        <w:t>8.3.1</w:t>
      </w:r>
      <w:r>
        <w:rPr>
          <w:sz w:val="22"/>
          <w:szCs w:val="22"/>
          <w:lang w:val="ru-RU"/>
        </w:rPr>
        <w:t>8</w:t>
      </w:r>
      <w:r w:rsidRPr="00BA24B1">
        <w:rPr>
          <w:sz w:val="22"/>
          <w:szCs w:val="22"/>
        </w:rPr>
        <w:t>.2. организации электробытовых, столярно-плотницких, сантехнических работ.</w:t>
      </w:r>
    </w:p>
    <w:p w:rsidR="00BA24B1" w:rsidRPr="00BA24B1" w:rsidRDefault="00BA24B1" w:rsidP="00BA24B1">
      <w:pPr>
        <w:pStyle w:val="a6"/>
        <w:ind w:left="284" w:hanging="284"/>
        <w:rPr>
          <w:sz w:val="22"/>
          <w:szCs w:val="22"/>
        </w:rPr>
      </w:pPr>
      <w:r w:rsidRPr="00BA24B1">
        <w:rPr>
          <w:sz w:val="22"/>
          <w:szCs w:val="22"/>
        </w:rPr>
        <w:t>8.3.</w:t>
      </w:r>
      <w:r>
        <w:rPr>
          <w:sz w:val="22"/>
          <w:szCs w:val="22"/>
          <w:lang w:val="ru-RU"/>
        </w:rPr>
        <w:t>19</w:t>
      </w:r>
      <w:r w:rsidRPr="00BA24B1">
        <w:rPr>
          <w:sz w:val="22"/>
          <w:szCs w:val="22"/>
        </w:rPr>
        <w:t>. Осуществлять ведение базы данных основных средств (оргтехника), отслеживание перемещения, проведение инвентаризации совместно, составление товарно-материальных ведомостей, подготовку актов на списание с экспертным заключением, подготовка рапортов, составление актов (об установке, непригодности и т.д.).</w:t>
      </w:r>
    </w:p>
    <w:p w:rsidR="00BA24B1" w:rsidRPr="00BA24B1" w:rsidRDefault="00BA24B1" w:rsidP="00BA24B1">
      <w:pPr>
        <w:pStyle w:val="a6"/>
        <w:ind w:left="284" w:hanging="284"/>
        <w:rPr>
          <w:sz w:val="22"/>
          <w:szCs w:val="22"/>
        </w:rPr>
      </w:pPr>
      <w:r w:rsidRPr="00BA24B1">
        <w:rPr>
          <w:sz w:val="22"/>
          <w:szCs w:val="22"/>
        </w:rPr>
        <w:t>8.3.2</w:t>
      </w:r>
      <w:r>
        <w:rPr>
          <w:sz w:val="22"/>
          <w:szCs w:val="22"/>
          <w:lang w:val="ru-RU"/>
        </w:rPr>
        <w:t>0</w:t>
      </w:r>
      <w:r w:rsidRPr="00BA24B1">
        <w:rPr>
          <w:sz w:val="22"/>
          <w:szCs w:val="22"/>
        </w:rPr>
        <w:t>. Принимать участие в хозяйственном обслуживании здания и кабинетов, в которых расположены подразделения Управления в части организации электробытовых, столярно-плотницких, сантехнических работ при наличии соответствующих договоров с подрядчиками.</w:t>
      </w:r>
    </w:p>
    <w:p w:rsidR="00BA24B1" w:rsidRPr="00BA24B1" w:rsidRDefault="00BA24B1" w:rsidP="00BA24B1">
      <w:pPr>
        <w:pStyle w:val="a6"/>
        <w:ind w:left="284" w:hanging="284"/>
        <w:rPr>
          <w:sz w:val="22"/>
          <w:szCs w:val="22"/>
        </w:rPr>
      </w:pPr>
      <w:r w:rsidRPr="00BA24B1">
        <w:rPr>
          <w:sz w:val="22"/>
          <w:szCs w:val="22"/>
        </w:rPr>
        <w:t>8.3.2</w:t>
      </w:r>
      <w:r>
        <w:rPr>
          <w:sz w:val="22"/>
          <w:szCs w:val="22"/>
          <w:lang w:val="ru-RU"/>
        </w:rPr>
        <w:t>1</w:t>
      </w:r>
      <w:r w:rsidRPr="00BA24B1">
        <w:rPr>
          <w:sz w:val="22"/>
          <w:szCs w:val="22"/>
        </w:rPr>
        <w:t>. Выполнять противопожарные мероприятия, требования техники безопасности, следит за содержанием в исправном состоянии пожарного инвентаря.</w:t>
      </w:r>
    </w:p>
    <w:p w:rsidR="00BA24B1" w:rsidRPr="00BA24B1" w:rsidRDefault="00BA24B1" w:rsidP="00BA24B1">
      <w:pPr>
        <w:pStyle w:val="a6"/>
        <w:ind w:left="284" w:hanging="284"/>
        <w:rPr>
          <w:sz w:val="22"/>
          <w:szCs w:val="22"/>
        </w:rPr>
      </w:pPr>
      <w:r w:rsidRPr="00BA24B1">
        <w:rPr>
          <w:sz w:val="22"/>
          <w:szCs w:val="22"/>
        </w:rPr>
        <w:t>8.3.2</w:t>
      </w:r>
      <w:r>
        <w:rPr>
          <w:sz w:val="22"/>
          <w:szCs w:val="22"/>
          <w:lang w:val="ru-RU"/>
        </w:rPr>
        <w:t>2</w:t>
      </w:r>
      <w:r w:rsidRPr="00BA24B1">
        <w:rPr>
          <w:sz w:val="22"/>
          <w:szCs w:val="22"/>
        </w:rPr>
        <w:t>. Осуществлять контроль исправности автотранспорта перед выходом на линию и по возвращении с нее.</w:t>
      </w:r>
    </w:p>
    <w:p w:rsidR="00BA24B1" w:rsidRPr="00BA24B1" w:rsidRDefault="00BA24B1" w:rsidP="00BA24B1">
      <w:pPr>
        <w:pStyle w:val="a6"/>
        <w:ind w:left="284" w:hanging="284"/>
        <w:rPr>
          <w:sz w:val="22"/>
          <w:szCs w:val="22"/>
        </w:rPr>
      </w:pPr>
      <w:r w:rsidRPr="00BA24B1">
        <w:rPr>
          <w:sz w:val="22"/>
          <w:szCs w:val="22"/>
        </w:rPr>
        <w:t>8.3.2</w:t>
      </w:r>
      <w:r>
        <w:rPr>
          <w:sz w:val="22"/>
          <w:szCs w:val="22"/>
          <w:lang w:val="ru-RU"/>
        </w:rPr>
        <w:t>3</w:t>
      </w:r>
      <w:r w:rsidRPr="00BA24B1">
        <w:rPr>
          <w:sz w:val="22"/>
          <w:szCs w:val="22"/>
        </w:rPr>
        <w:t>. Осуществлять обработку персональных данных, доступ к персональным данным в связи с исполнением установленных положением об отделе полномочий.</w:t>
      </w:r>
    </w:p>
    <w:p w:rsidR="00BA24B1" w:rsidRPr="00BA24B1" w:rsidRDefault="00BA24B1" w:rsidP="00BA24B1">
      <w:pPr>
        <w:pStyle w:val="a6"/>
        <w:ind w:left="284" w:hanging="284"/>
        <w:rPr>
          <w:sz w:val="22"/>
          <w:szCs w:val="22"/>
        </w:rPr>
      </w:pPr>
      <w:r w:rsidRPr="00BA24B1">
        <w:rPr>
          <w:sz w:val="22"/>
          <w:szCs w:val="22"/>
        </w:rPr>
        <w:t>8.3.2</w:t>
      </w:r>
      <w:r>
        <w:rPr>
          <w:sz w:val="22"/>
          <w:szCs w:val="22"/>
          <w:lang w:val="ru-RU"/>
        </w:rPr>
        <w:t>4</w:t>
      </w:r>
      <w:r w:rsidRPr="00BA24B1">
        <w:rPr>
          <w:sz w:val="22"/>
          <w:szCs w:val="22"/>
        </w:rPr>
        <w:t>. Осуществлять подготовку проектов приказов, распоряжений и иных документов Управления по вопросам, входящим в компетенцию Отдела.</w:t>
      </w:r>
    </w:p>
    <w:p w:rsidR="00BA24B1" w:rsidRPr="00BA24B1" w:rsidRDefault="00BA24B1" w:rsidP="00BA24B1">
      <w:pPr>
        <w:pStyle w:val="a6"/>
        <w:ind w:left="284" w:hanging="284"/>
        <w:rPr>
          <w:sz w:val="22"/>
          <w:szCs w:val="22"/>
        </w:rPr>
      </w:pPr>
      <w:r w:rsidRPr="00BA24B1">
        <w:rPr>
          <w:sz w:val="22"/>
          <w:szCs w:val="22"/>
        </w:rPr>
        <w:t>8.3.2</w:t>
      </w:r>
      <w:r>
        <w:rPr>
          <w:sz w:val="22"/>
          <w:szCs w:val="22"/>
          <w:lang w:val="ru-RU"/>
        </w:rPr>
        <w:t>5</w:t>
      </w:r>
      <w:r w:rsidRPr="00BA24B1">
        <w:rPr>
          <w:sz w:val="22"/>
          <w:szCs w:val="22"/>
        </w:rPr>
        <w:t>. Осуществлять полномочия общего характера:</w:t>
      </w:r>
    </w:p>
    <w:p w:rsidR="00BA24B1" w:rsidRPr="00BA24B1" w:rsidRDefault="00BA24B1" w:rsidP="00BA24B1">
      <w:pPr>
        <w:pStyle w:val="a6"/>
        <w:ind w:left="284" w:hanging="284"/>
        <w:rPr>
          <w:sz w:val="22"/>
          <w:szCs w:val="22"/>
        </w:rPr>
      </w:pPr>
      <w:r w:rsidRPr="00BA24B1">
        <w:rPr>
          <w:sz w:val="22"/>
          <w:szCs w:val="22"/>
        </w:rPr>
        <w:tab/>
        <w:t xml:space="preserve">- составлять необходимые справки, обзоры и другие аналитические материалы по предмету деятельности Управления; </w:t>
      </w:r>
    </w:p>
    <w:p w:rsidR="00BA24B1" w:rsidRPr="00BA24B1" w:rsidRDefault="00BA24B1" w:rsidP="00BA24B1">
      <w:pPr>
        <w:pStyle w:val="a6"/>
        <w:ind w:left="284" w:hanging="284"/>
        <w:rPr>
          <w:sz w:val="22"/>
          <w:szCs w:val="22"/>
        </w:rPr>
      </w:pPr>
      <w:r w:rsidRPr="00BA24B1">
        <w:rPr>
          <w:sz w:val="22"/>
          <w:szCs w:val="22"/>
        </w:rPr>
        <w:tab/>
        <w:t>- формировать установленную статистическую отчетность и информацию о работе Управления;</w:t>
      </w:r>
    </w:p>
    <w:p w:rsidR="00BA24B1" w:rsidRPr="00BA24B1" w:rsidRDefault="00BA24B1" w:rsidP="00BA24B1">
      <w:pPr>
        <w:pStyle w:val="a6"/>
        <w:ind w:left="284" w:hanging="284"/>
        <w:rPr>
          <w:sz w:val="22"/>
          <w:szCs w:val="22"/>
        </w:rPr>
      </w:pPr>
      <w:r w:rsidRPr="00BA24B1">
        <w:rPr>
          <w:sz w:val="22"/>
          <w:szCs w:val="22"/>
        </w:rPr>
        <w:t>- вести журналы, отнесенные к компетенции Отдела;</w:t>
      </w:r>
    </w:p>
    <w:p w:rsidR="00BA24B1" w:rsidRPr="00BA24B1" w:rsidRDefault="00BA24B1" w:rsidP="00BA24B1">
      <w:pPr>
        <w:pStyle w:val="a6"/>
        <w:ind w:left="284" w:hanging="284"/>
        <w:rPr>
          <w:sz w:val="22"/>
          <w:szCs w:val="22"/>
        </w:rPr>
      </w:pPr>
      <w:r w:rsidRPr="00BA24B1">
        <w:rPr>
          <w:sz w:val="22"/>
          <w:szCs w:val="22"/>
        </w:rPr>
        <w:t>- вести электронный документооборот.</w:t>
      </w:r>
    </w:p>
    <w:p w:rsidR="00760214" w:rsidRPr="00194ED5" w:rsidRDefault="00760214" w:rsidP="00760214">
      <w:pPr>
        <w:suppressAutoHyphens/>
        <w:ind w:firstLine="709"/>
        <w:rPr>
          <w:b/>
          <w:sz w:val="22"/>
          <w:szCs w:val="22"/>
        </w:rPr>
      </w:pPr>
      <w:r w:rsidRPr="00194ED5">
        <w:rPr>
          <w:b/>
          <w:sz w:val="22"/>
          <w:szCs w:val="22"/>
        </w:rPr>
        <w:t>Права:</w:t>
      </w:r>
    </w:p>
    <w:p w:rsidR="00760214" w:rsidRPr="00194ED5" w:rsidRDefault="00760214" w:rsidP="00760214">
      <w:pPr>
        <w:pStyle w:val="a6"/>
        <w:ind w:left="284" w:hanging="284"/>
        <w:rPr>
          <w:sz w:val="22"/>
          <w:szCs w:val="22"/>
        </w:rPr>
      </w:pPr>
      <w:r w:rsidRPr="00194ED5">
        <w:rPr>
          <w:sz w:val="22"/>
          <w:szCs w:val="22"/>
        </w:rPr>
        <w:t>Главный специалист-эксперт</w:t>
      </w:r>
      <w:r>
        <w:rPr>
          <w:sz w:val="22"/>
          <w:szCs w:val="22"/>
          <w:lang w:val="ru-RU"/>
        </w:rPr>
        <w:t xml:space="preserve"> </w:t>
      </w:r>
      <w:r w:rsidRPr="00194ED5">
        <w:rPr>
          <w:sz w:val="22"/>
          <w:szCs w:val="22"/>
        </w:rPr>
        <w:t>имеет права, установленные статьей 14 Федерального закона о гражданской службе;</w:t>
      </w:r>
    </w:p>
    <w:p w:rsidR="00760214" w:rsidRPr="00194ED5" w:rsidRDefault="00760214" w:rsidP="00760214">
      <w:pPr>
        <w:pStyle w:val="a6"/>
        <w:ind w:left="284" w:hanging="284"/>
        <w:rPr>
          <w:sz w:val="22"/>
          <w:szCs w:val="22"/>
        </w:rPr>
      </w:pPr>
      <w:r w:rsidRPr="00194ED5">
        <w:rPr>
          <w:sz w:val="22"/>
          <w:szCs w:val="22"/>
        </w:rPr>
        <w:t>В целях исполнения своих должностных обязанностей Главный специалист-эксперт имеет право:</w:t>
      </w:r>
    </w:p>
    <w:p w:rsidR="00760214" w:rsidRPr="00194ED5" w:rsidRDefault="00760214" w:rsidP="00760214">
      <w:pPr>
        <w:pStyle w:val="a6"/>
        <w:ind w:left="284" w:hanging="284"/>
        <w:rPr>
          <w:sz w:val="22"/>
          <w:szCs w:val="22"/>
        </w:rPr>
      </w:pPr>
      <w:r w:rsidRPr="00194ED5">
        <w:rPr>
          <w:sz w:val="22"/>
          <w:szCs w:val="22"/>
        </w:rPr>
        <w:t xml:space="preserve">1) пользоваться в установленном порядке банками (базами) данных территориальных органов </w:t>
      </w:r>
      <w:proofErr w:type="spellStart"/>
      <w:r w:rsidRPr="00194ED5">
        <w:rPr>
          <w:sz w:val="22"/>
          <w:szCs w:val="22"/>
        </w:rPr>
        <w:t>Росприроднадзора</w:t>
      </w:r>
      <w:proofErr w:type="spellEnd"/>
      <w:r w:rsidRPr="00194ED5">
        <w:rPr>
          <w:sz w:val="22"/>
          <w:szCs w:val="22"/>
        </w:rPr>
        <w:t>, а также территориальных органов федеральной исполнительной власти в части, относящейся к компетенции Отдела;</w:t>
      </w:r>
    </w:p>
    <w:p w:rsidR="00760214" w:rsidRPr="00194ED5" w:rsidRDefault="00760214" w:rsidP="00760214">
      <w:pPr>
        <w:pStyle w:val="a6"/>
        <w:ind w:left="284" w:hanging="284"/>
        <w:rPr>
          <w:sz w:val="22"/>
          <w:szCs w:val="22"/>
        </w:rPr>
      </w:pPr>
      <w:r w:rsidRPr="00194ED5">
        <w:rPr>
          <w:sz w:val="22"/>
          <w:szCs w:val="22"/>
        </w:rPr>
        <w:t>2) запрашивать и получать в установленном порядке от других подразделений Управления, Федеральных органов исполнительной власти и их территориальных органов, органов исполнительной власти субъектов Российской Федерации, расположенных на территории Магаданской области и Чукотского автономного округа, органов местного самоуправления, юридических и физических лиц информацию по вопросам, отнесенным к компетенции Отдела;</w:t>
      </w:r>
    </w:p>
    <w:p w:rsidR="00760214" w:rsidRPr="00194ED5" w:rsidRDefault="00760214" w:rsidP="00760214">
      <w:pPr>
        <w:pStyle w:val="a6"/>
        <w:ind w:left="284" w:hanging="284"/>
        <w:rPr>
          <w:sz w:val="22"/>
          <w:szCs w:val="22"/>
        </w:rPr>
      </w:pPr>
      <w:r w:rsidRPr="00194ED5">
        <w:rPr>
          <w:sz w:val="22"/>
          <w:szCs w:val="22"/>
        </w:rPr>
        <w:t>3) представлять по доверенности интересы Управления в судах, органах государственной власти, органах местного самоуправления Магаданской области и Чукотского автономного округа по вопросам, отнесенным к компетенции Отдела;</w:t>
      </w:r>
    </w:p>
    <w:p w:rsidR="00760214" w:rsidRPr="00194ED5" w:rsidRDefault="00760214" w:rsidP="00760214">
      <w:pPr>
        <w:pStyle w:val="a6"/>
        <w:ind w:left="284" w:hanging="284"/>
        <w:rPr>
          <w:sz w:val="22"/>
          <w:szCs w:val="22"/>
        </w:rPr>
      </w:pPr>
      <w:r w:rsidRPr="00194ED5">
        <w:rPr>
          <w:sz w:val="22"/>
          <w:szCs w:val="22"/>
        </w:rPr>
        <w:t>4) вести переписку по вопросам, относящимся к компетенции Отдела;</w:t>
      </w:r>
    </w:p>
    <w:p w:rsidR="00760214" w:rsidRPr="00194ED5" w:rsidRDefault="00760214" w:rsidP="00760214">
      <w:pPr>
        <w:pStyle w:val="a6"/>
        <w:ind w:left="284" w:hanging="284"/>
        <w:rPr>
          <w:sz w:val="22"/>
          <w:szCs w:val="22"/>
        </w:rPr>
      </w:pPr>
      <w:r w:rsidRPr="00194ED5">
        <w:rPr>
          <w:sz w:val="22"/>
          <w:szCs w:val="22"/>
        </w:rPr>
        <w:t>5) вносить на рассмотрение руководству Управления вопросы, относящиеся к деятельности Отдела, а также участвовать в совещаниях, созываемых руководством Управления для рассмотрения таких вопросов;</w:t>
      </w:r>
    </w:p>
    <w:p w:rsidR="00760214" w:rsidRPr="00194ED5" w:rsidRDefault="00760214" w:rsidP="00760214">
      <w:pPr>
        <w:pStyle w:val="a6"/>
        <w:ind w:left="284" w:hanging="284"/>
        <w:rPr>
          <w:sz w:val="22"/>
          <w:szCs w:val="22"/>
        </w:rPr>
      </w:pPr>
      <w:r w:rsidRPr="00194ED5">
        <w:rPr>
          <w:sz w:val="22"/>
          <w:szCs w:val="22"/>
        </w:rPr>
        <w:t>6) участвовать, по поручениям руководства Управления, в совещаниях, конференциях, форумах и иных мероприятиях по вопросам, относящимся к компетенции Отдела;</w:t>
      </w:r>
    </w:p>
    <w:p w:rsidR="00760214" w:rsidRPr="00194ED5" w:rsidRDefault="00760214" w:rsidP="00760214">
      <w:pPr>
        <w:pStyle w:val="a6"/>
        <w:ind w:left="284" w:hanging="284"/>
        <w:rPr>
          <w:sz w:val="22"/>
          <w:szCs w:val="22"/>
        </w:rPr>
      </w:pPr>
      <w:r w:rsidRPr="00194ED5">
        <w:rPr>
          <w:sz w:val="22"/>
          <w:szCs w:val="22"/>
        </w:rPr>
        <w:t>7) осуществлять другие права, предусмотренные законодательством Российской Федерации, нормативными правовыми актами Президента Российской Федерации и Правительства Российской Федерации, актами Минприроды Российской Федерации.</w:t>
      </w:r>
    </w:p>
    <w:p w:rsidR="00760214" w:rsidRPr="00194ED5" w:rsidRDefault="00760214" w:rsidP="00760214">
      <w:pPr>
        <w:pStyle w:val="a6"/>
        <w:ind w:left="284" w:hanging="284"/>
        <w:rPr>
          <w:sz w:val="22"/>
          <w:szCs w:val="22"/>
        </w:rPr>
      </w:pPr>
      <w:r w:rsidRPr="00194ED5">
        <w:rPr>
          <w:sz w:val="22"/>
          <w:szCs w:val="22"/>
        </w:rPr>
        <w:t xml:space="preserve">Главный специалист-эксперт осуществляет иные права и обязанности, предусмотренные законодательством Российской Федерации, актами Президента Российской Федерации и Правительства Российской </w:t>
      </w:r>
      <w:r w:rsidRPr="00194ED5">
        <w:rPr>
          <w:sz w:val="22"/>
          <w:szCs w:val="22"/>
        </w:rPr>
        <w:lastRenderedPageBreak/>
        <w:t xml:space="preserve">Федерации, нормативными правовыми актами Минприроды России, нормативными и иными правовыми актами </w:t>
      </w:r>
      <w:proofErr w:type="spellStart"/>
      <w:r w:rsidRPr="00194ED5">
        <w:rPr>
          <w:sz w:val="22"/>
          <w:szCs w:val="22"/>
        </w:rPr>
        <w:t>Росприроднадзора</w:t>
      </w:r>
      <w:proofErr w:type="spellEnd"/>
      <w:r w:rsidRPr="00194ED5">
        <w:rPr>
          <w:sz w:val="22"/>
          <w:szCs w:val="22"/>
        </w:rPr>
        <w:t>.</w:t>
      </w:r>
    </w:p>
    <w:p w:rsidR="00760214" w:rsidRPr="00194ED5" w:rsidRDefault="00760214" w:rsidP="00760214">
      <w:pPr>
        <w:pStyle w:val="a6"/>
        <w:ind w:left="284" w:hanging="284"/>
        <w:rPr>
          <w:b/>
        </w:rPr>
      </w:pPr>
      <w:r w:rsidRPr="00194ED5">
        <w:tab/>
      </w:r>
      <w:r w:rsidRPr="008C3FC5">
        <w:tab/>
      </w:r>
      <w:r w:rsidRPr="00194ED5">
        <w:rPr>
          <w:b/>
        </w:rPr>
        <w:t>Ответственность:</w:t>
      </w:r>
    </w:p>
    <w:p w:rsidR="00760214" w:rsidRPr="008C3FC5" w:rsidRDefault="00760214" w:rsidP="00760214">
      <w:pPr>
        <w:pStyle w:val="a6"/>
        <w:ind w:firstLine="567"/>
        <w:rPr>
          <w:sz w:val="22"/>
          <w:szCs w:val="22"/>
          <w:lang w:val="ru-RU"/>
        </w:rPr>
      </w:pPr>
      <w:r w:rsidRPr="008C3FC5">
        <w:rPr>
          <w:sz w:val="22"/>
          <w:szCs w:val="22"/>
        </w:rPr>
        <w:t>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60214" w:rsidRPr="008C3FC5" w:rsidRDefault="00760214" w:rsidP="00760214">
      <w:pPr>
        <w:pStyle w:val="a6"/>
        <w:rPr>
          <w:sz w:val="22"/>
          <w:szCs w:val="22"/>
        </w:rPr>
      </w:pPr>
      <w:r w:rsidRPr="008C3FC5">
        <w:rPr>
          <w:b/>
          <w:sz w:val="22"/>
          <w:szCs w:val="22"/>
        </w:rPr>
        <w:t>Эффективность и результативность профессиональной служебной деятельности</w:t>
      </w:r>
      <w:r w:rsidRPr="008C3FC5">
        <w:rPr>
          <w:sz w:val="22"/>
          <w:szCs w:val="22"/>
        </w:rPr>
        <w:t xml:space="preserve"> Главного специалиста-эксперта оцениваются по следующим показателям:</w:t>
      </w:r>
    </w:p>
    <w:p w:rsidR="00760214" w:rsidRPr="008C3FC5" w:rsidRDefault="00760214" w:rsidP="00760214">
      <w:pPr>
        <w:pStyle w:val="a6"/>
        <w:rPr>
          <w:sz w:val="22"/>
          <w:szCs w:val="22"/>
        </w:rPr>
      </w:pPr>
      <w:r w:rsidRPr="008C3FC5">
        <w:rPr>
          <w:sz w:val="22"/>
          <w:szCs w:val="22"/>
          <w:lang w:val="ru-RU"/>
        </w:rPr>
        <w:t xml:space="preserve">- </w:t>
      </w:r>
      <w:r w:rsidRPr="008C3FC5">
        <w:rPr>
          <w:sz w:val="22"/>
          <w:szCs w:val="22"/>
        </w:rPr>
        <w:t>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760214" w:rsidRPr="008C3FC5" w:rsidRDefault="00760214" w:rsidP="00760214">
      <w:pPr>
        <w:pStyle w:val="a6"/>
        <w:rPr>
          <w:sz w:val="22"/>
          <w:szCs w:val="22"/>
        </w:rPr>
      </w:pPr>
      <w:r w:rsidRPr="008C3FC5">
        <w:rPr>
          <w:sz w:val="22"/>
          <w:szCs w:val="22"/>
          <w:lang w:val="ru-RU"/>
        </w:rPr>
        <w:t xml:space="preserve">- </w:t>
      </w:r>
      <w:r w:rsidRPr="008C3FC5">
        <w:rPr>
          <w:sz w:val="22"/>
          <w:szCs w:val="22"/>
        </w:rPr>
        <w:t>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60214" w:rsidRPr="008C3FC5" w:rsidRDefault="00760214" w:rsidP="00760214">
      <w:pPr>
        <w:pStyle w:val="a6"/>
        <w:rPr>
          <w:sz w:val="22"/>
          <w:szCs w:val="22"/>
        </w:rPr>
      </w:pPr>
      <w:r w:rsidRPr="008C3FC5">
        <w:rPr>
          <w:sz w:val="22"/>
          <w:szCs w:val="22"/>
          <w:lang w:val="ru-RU"/>
        </w:rPr>
        <w:t xml:space="preserve">- </w:t>
      </w:r>
      <w:r w:rsidRPr="008C3FC5">
        <w:rPr>
          <w:sz w:val="22"/>
          <w:szCs w:val="22"/>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60214" w:rsidRPr="008C3FC5" w:rsidRDefault="00760214" w:rsidP="00760214">
      <w:pPr>
        <w:pStyle w:val="a6"/>
        <w:rPr>
          <w:sz w:val="22"/>
          <w:szCs w:val="22"/>
        </w:rPr>
      </w:pPr>
      <w:r w:rsidRPr="008C3FC5">
        <w:rPr>
          <w:sz w:val="22"/>
          <w:szCs w:val="22"/>
          <w:lang w:val="ru-RU"/>
        </w:rPr>
        <w:t xml:space="preserve">- </w:t>
      </w:r>
      <w:r w:rsidRPr="008C3FC5">
        <w:rPr>
          <w:sz w:val="22"/>
          <w:szCs w:val="22"/>
        </w:rPr>
        <w:t>умению рационально использовать рабочее время, расставлять приоритеты;</w:t>
      </w:r>
    </w:p>
    <w:p w:rsidR="00760214" w:rsidRPr="008C3FC5" w:rsidRDefault="00760214" w:rsidP="00760214">
      <w:pPr>
        <w:pStyle w:val="a6"/>
        <w:rPr>
          <w:sz w:val="22"/>
          <w:szCs w:val="22"/>
        </w:rPr>
      </w:pPr>
      <w:r w:rsidRPr="008C3FC5">
        <w:rPr>
          <w:sz w:val="22"/>
          <w:szCs w:val="22"/>
          <w:lang w:val="ru-RU"/>
        </w:rPr>
        <w:t xml:space="preserve">- </w:t>
      </w:r>
      <w:r w:rsidRPr="008C3FC5">
        <w:rPr>
          <w:sz w:val="22"/>
          <w:szCs w:val="22"/>
        </w:rPr>
        <w:t>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760214" w:rsidRPr="008C3FC5" w:rsidRDefault="00760214" w:rsidP="00760214">
      <w:pPr>
        <w:pStyle w:val="a6"/>
        <w:rPr>
          <w:sz w:val="22"/>
          <w:szCs w:val="22"/>
        </w:rPr>
      </w:pPr>
      <w:r w:rsidRPr="008C3FC5">
        <w:rPr>
          <w:sz w:val="22"/>
          <w:szCs w:val="22"/>
          <w:lang w:val="ru-RU"/>
        </w:rPr>
        <w:t xml:space="preserve">- </w:t>
      </w:r>
      <w:r w:rsidRPr="008C3FC5">
        <w:rPr>
          <w:sz w:val="22"/>
          <w:szCs w:val="22"/>
        </w:rPr>
        <w:t>осознанию ответственности за последствия своих действий, принимаемых решений.</w:t>
      </w:r>
    </w:p>
    <w:p w:rsidR="00760214" w:rsidRPr="008C3FC5" w:rsidRDefault="00760214" w:rsidP="00760214">
      <w:pPr>
        <w:pStyle w:val="a6"/>
        <w:ind w:firstLine="567"/>
        <w:rPr>
          <w:color w:val="FF0000"/>
          <w:sz w:val="22"/>
          <w:szCs w:val="22"/>
        </w:rPr>
      </w:pPr>
    </w:p>
    <w:p w:rsidR="00760214" w:rsidRPr="00BA24B1" w:rsidRDefault="00760214" w:rsidP="00760214">
      <w:pPr>
        <w:pStyle w:val="a6"/>
        <w:rPr>
          <w:color w:val="FF0000"/>
          <w:sz w:val="22"/>
          <w:szCs w:val="22"/>
          <w:lang w:val="ru-RU"/>
        </w:rPr>
      </w:pPr>
      <w:r w:rsidRPr="008C3FC5">
        <w:rPr>
          <w:color w:val="FF0000"/>
          <w:sz w:val="22"/>
          <w:szCs w:val="22"/>
        </w:rPr>
        <w:t>Примерный размер денежного содержания (оплаты труда):</w:t>
      </w:r>
      <w:r w:rsidRPr="008C3FC5">
        <w:rPr>
          <w:b/>
          <w:i/>
          <w:color w:val="FF0000"/>
          <w:sz w:val="22"/>
          <w:szCs w:val="22"/>
        </w:rPr>
        <w:t xml:space="preserve"> </w:t>
      </w:r>
      <w:r w:rsidRPr="008C3FC5">
        <w:rPr>
          <w:color w:val="FF0000"/>
          <w:sz w:val="22"/>
          <w:szCs w:val="22"/>
        </w:rPr>
        <w:t xml:space="preserve">от </w:t>
      </w:r>
      <w:r w:rsidR="00BA24B1">
        <w:rPr>
          <w:color w:val="FF0000"/>
          <w:sz w:val="22"/>
          <w:szCs w:val="22"/>
          <w:lang w:val="ru-RU"/>
        </w:rPr>
        <w:t>60 900,0</w:t>
      </w:r>
      <w:r w:rsidRPr="008C3FC5">
        <w:rPr>
          <w:color w:val="FF0000"/>
          <w:sz w:val="22"/>
          <w:szCs w:val="22"/>
        </w:rPr>
        <w:t xml:space="preserve"> руб. до </w:t>
      </w:r>
      <w:r w:rsidR="00BA24B1">
        <w:rPr>
          <w:color w:val="FF0000"/>
          <w:sz w:val="22"/>
          <w:szCs w:val="22"/>
          <w:lang w:val="ru-RU"/>
        </w:rPr>
        <w:t>98 856,25</w:t>
      </w:r>
      <w:r w:rsidRPr="008C3FC5">
        <w:rPr>
          <w:color w:val="FF0000"/>
          <w:sz w:val="22"/>
          <w:szCs w:val="22"/>
        </w:rPr>
        <w:t xml:space="preserve"> руб. </w:t>
      </w:r>
      <w:r w:rsidR="00BA24B1">
        <w:rPr>
          <w:color w:val="FF0000"/>
          <w:sz w:val="22"/>
          <w:szCs w:val="22"/>
          <w:lang w:val="ru-RU"/>
        </w:rPr>
        <w:t>Дополнительно выплачиваются квартальные премии.</w:t>
      </w:r>
    </w:p>
    <w:p w:rsidR="00760214" w:rsidRDefault="00760214" w:rsidP="00760214">
      <w:pPr>
        <w:pStyle w:val="a6"/>
        <w:spacing w:after="240"/>
        <w:rPr>
          <w:noProof/>
          <w:color w:val="FF0000"/>
          <w:sz w:val="22"/>
          <w:szCs w:val="22"/>
          <w:lang w:val="ru-RU"/>
        </w:rPr>
      </w:pPr>
      <w:r w:rsidRPr="008C3FC5">
        <w:rPr>
          <w:noProof/>
          <w:color w:val="FF0000"/>
          <w:sz w:val="22"/>
          <w:szCs w:val="22"/>
        </w:rPr>
        <w:t>Место расположения – г. Магадан.</w:t>
      </w:r>
    </w:p>
    <w:p w:rsidR="00A84A5F" w:rsidRDefault="00A84A5F" w:rsidP="00A84A5F">
      <w:pPr>
        <w:pStyle w:val="a6"/>
        <w:tabs>
          <w:tab w:val="left" w:pos="993"/>
        </w:tabs>
        <w:ind w:left="567"/>
        <w:jc w:val="center"/>
        <w:rPr>
          <w:b/>
          <w:sz w:val="22"/>
          <w:szCs w:val="22"/>
          <w:lang w:val="ru-RU"/>
        </w:rPr>
      </w:pPr>
    </w:p>
    <w:p w:rsidR="006F76D2" w:rsidRPr="007B0142" w:rsidRDefault="006F76D2" w:rsidP="006F76D2">
      <w:pPr>
        <w:ind w:firstLine="567"/>
        <w:jc w:val="center"/>
        <w:rPr>
          <w:b/>
          <w:i/>
          <w:sz w:val="22"/>
          <w:szCs w:val="22"/>
        </w:rPr>
      </w:pPr>
      <w:r w:rsidRPr="007B0142">
        <w:rPr>
          <w:b/>
          <w:i/>
          <w:sz w:val="22"/>
          <w:szCs w:val="22"/>
        </w:rPr>
        <w:t>Место</w:t>
      </w:r>
      <w:r w:rsidR="00BA24B1">
        <w:rPr>
          <w:b/>
          <w:i/>
          <w:sz w:val="22"/>
          <w:szCs w:val="22"/>
        </w:rPr>
        <w:t xml:space="preserve"> </w:t>
      </w:r>
      <w:proofErr w:type="gramStart"/>
      <w:r w:rsidR="00BA24B1">
        <w:rPr>
          <w:b/>
          <w:i/>
          <w:sz w:val="22"/>
          <w:szCs w:val="22"/>
        </w:rPr>
        <w:t>и</w:t>
      </w:r>
      <w:r w:rsidRPr="007B0142">
        <w:rPr>
          <w:b/>
          <w:i/>
          <w:sz w:val="22"/>
          <w:szCs w:val="22"/>
        </w:rPr>
        <w:t xml:space="preserve">  время</w:t>
      </w:r>
      <w:proofErr w:type="gramEnd"/>
      <w:r w:rsidRPr="007B0142">
        <w:rPr>
          <w:b/>
          <w:i/>
          <w:sz w:val="22"/>
          <w:szCs w:val="22"/>
        </w:rPr>
        <w:t xml:space="preserve"> приема документов:</w:t>
      </w:r>
    </w:p>
    <w:p w:rsidR="006F76D2" w:rsidRPr="007B0142" w:rsidRDefault="006F76D2" w:rsidP="006F76D2">
      <w:pPr>
        <w:ind w:firstLine="567"/>
        <w:jc w:val="both"/>
        <w:rPr>
          <w:sz w:val="22"/>
          <w:szCs w:val="22"/>
        </w:rPr>
      </w:pPr>
      <w:r w:rsidRPr="007B0142">
        <w:rPr>
          <w:sz w:val="22"/>
          <w:szCs w:val="22"/>
        </w:rPr>
        <w:t xml:space="preserve">Документы представляются в Северо-Восточное межрегиональное управление </w:t>
      </w:r>
      <w:proofErr w:type="spellStart"/>
      <w:r w:rsidRPr="007B0142">
        <w:rPr>
          <w:sz w:val="22"/>
          <w:szCs w:val="22"/>
        </w:rPr>
        <w:t>Росприроднадзора</w:t>
      </w:r>
      <w:proofErr w:type="spellEnd"/>
      <w:r w:rsidRPr="007B0142">
        <w:rPr>
          <w:sz w:val="22"/>
          <w:szCs w:val="22"/>
        </w:rPr>
        <w:t xml:space="preserve"> в отдел правового, кадрового обеспечения, профилактики коррупционных и иных правонарушений по адресу: г. Магадан, ул. Пролетарская, д. 11, кабинеты 313, 311, 408, ежедневно с понедельника по четверг с 8-30 до 12-45, с 14-00 до 18-00, в пятницу с 8-30 до 11-30, кроме выходных (суббота, воскресенье) и праздничных дней</w:t>
      </w:r>
      <w:r w:rsidRPr="007B0142">
        <w:rPr>
          <w:bCs/>
          <w:spacing w:val="-4"/>
          <w:sz w:val="22"/>
          <w:szCs w:val="22"/>
        </w:rPr>
        <w:t xml:space="preserve"> или в электронном виде с использованием государственной информационной системы в области государственной службы в информационно-телекоммуникационной сети «Интернет».</w:t>
      </w:r>
    </w:p>
    <w:p w:rsidR="006F76D2" w:rsidRPr="007B0142" w:rsidRDefault="006F76D2" w:rsidP="006F76D2">
      <w:pPr>
        <w:ind w:firstLine="567"/>
        <w:jc w:val="both"/>
        <w:rPr>
          <w:sz w:val="22"/>
          <w:szCs w:val="22"/>
        </w:rPr>
      </w:pPr>
      <w:r w:rsidRPr="007B0142">
        <w:rPr>
          <w:sz w:val="22"/>
          <w:szCs w:val="22"/>
        </w:rPr>
        <w:t>Телефон для справок 8 (4132) 62-17-51</w:t>
      </w:r>
    </w:p>
    <w:p w:rsidR="006F76D2" w:rsidRPr="006F76D2" w:rsidRDefault="006F76D2" w:rsidP="006F76D2">
      <w:pPr>
        <w:ind w:right="-108" w:firstLine="567"/>
        <w:rPr>
          <w:sz w:val="22"/>
          <w:szCs w:val="22"/>
        </w:rPr>
      </w:pPr>
      <w:r w:rsidRPr="007B0142">
        <w:rPr>
          <w:sz w:val="22"/>
          <w:szCs w:val="22"/>
          <w:lang w:val="en-US"/>
        </w:rPr>
        <w:t>E</w:t>
      </w:r>
      <w:r w:rsidRPr="007B0142">
        <w:rPr>
          <w:sz w:val="22"/>
          <w:szCs w:val="22"/>
        </w:rPr>
        <w:t>-</w:t>
      </w:r>
      <w:r w:rsidRPr="007B0142">
        <w:rPr>
          <w:sz w:val="22"/>
          <w:szCs w:val="22"/>
          <w:lang w:val="en-US"/>
        </w:rPr>
        <w:t>mail</w:t>
      </w:r>
      <w:r w:rsidRPr="007B0142">
        <w:rPr>
          <w:sz w:val="22"/>
          <w:szCs w:val="22"/>
        </w:rPr>
        <w:t xml:space="preserve">: </w:t>
      </w:r>
      <w:proofErr w:type="spellStart"/>
      <w:r w:rsidRPr="007B0142">
        <w:rPr>
          <w:sz w:val="22"/>
          <w:szCs w:val="22"/>
          <w:lang w:val="en-US"/>
        </w:rPr>
        <w:t>rpn</w:t>
      </w:r>
      <w:proofErr w:type="spellEnd"/>
      <w:r w:rsidRPr="007B0142">
        <w:rPr>
          <w:sz w:val="22"/>
          <w:szCs w:val="22"/>
        </w:rPr>
        <w:t>49@</w:t>
      </w:r>
      <w:proofErr w:type="spellStart"/>
      <w:r w:rsidRPr="007B0142">
        <w:rPr>
          <w:sz w:val="22"/>
          <w:szCs w:val="22"/>
          <w:lang w:val="en-US"/>
        </w:rPr>
        <w:t>rpn</w:t>
      </w:r>
      <w:proofErr w:type="spellEnd"/>
      <w:r w:rsidRPr="007B0142">
        <w:rPr>
          <w:sz w:val="22"/>
          <w:szCs w:val="22"/>
        </w:rPr>
        <w:t>.</w:t>
      </w:r>
      <w:proofErr w:type="spellStart"/>
      <w:r w:rsidRPr="007B0142">
        <w:rPr>
          <w:sz w:val="22"/>
          <w:szCs w:val="22"/>
          <w:lang w:val="en-US"/>
        </w:rPr>
        <w:t>gov</w:t>
      </w:r>
      <w:proofErr w:type="spellEnd"/>
      <w:r w:rsidRPr="007B0142">
        <w:rPr>
          <w:sz w:val="22"/>
          <w:szCs w:val="22"/>
        </w:rPr>
        <w:t>.</w:t>
      </w:r>
      <w:proofErr w:type="spellStart"/>
      <w:r w:rsidRPr="007B0142">
        <w:rPr>
          <w:sz w:val="22"/>
          <w:szCs w:val="22"/>
          <w:lang w:val="en-US"/>
        </w:rPr>
        <w:t>ru</w:t>
      </w:r>
      <w:proofErr w:type="spellEnd"/>
    </w:p>
    <w:p w:rsidR="00F94962" w:rsidRPr="00F94962" w:rsidRDefault="00F94962" w:rsidP="00F94962">
      <w:pPr>
        <w:ind w:firstLine="567"/>
        <w:jc w:val="both"/>
        <w:rPr>
          <w:sz w:val="22"/>
          <w:szCs w:val="22"/>
        </w:rPr>
      </w:pPr>
    </w:p>
    <w:p w:rsidR="001C71B4" w:rsidRDefault="001C71B4" w:rsidP="00B92219">
      <w:pPr>
        <w:ind w:firstLine="567"/>
        <w:jc w:val="both"/>
        <w:rPr>
          <w:b/>
          <w:i/>
          <w:sz w:val="22"/>
          <w:szCs w:val="22"/>
        </w:rPr>
      </w:pPr>
      <w:r w:rsidRPr="001E3DE0">
        <w:rPr>
          <w:b/>
          <w:i/>
          <w:sz w:val="22"/>
          <w:szCs w:val="22"/>
        </w:rPr>
        <w:t xml:space="preserve">Порядок </w:t>
      </w:r>
      <w:r w:rsidR="00BA24B1">
        <w:rPr>
          <w:b/>
          <w:i/>
          <w:sz w:val="22"/>
          <w:szCs w:val="22"/>
        </w:rPr>
        <w:t>приема на работу</w:t>
      </w:r>
      <w:r w:rsidRPr="001E3DE0">
        <w:rPr>
          <w:b/>
          <w:i/>
          <w:sz w:val="22"/>
          <w:szCs w:val="22"/>
        </w:rPr>
        <w:t>:</w:t>
      </w:r>
    </w:p>
    <w:p w:rsidR="0062542F" w:rsidRPr="001E3DE0" w:rsidRDefault="0062542F" w:rsidP="0062542F">
      <w:pPr>
        <w:ind w:firstLine="567"/>
        <w:contextualSpacing/>
        <w:jc w:val="both"/>
        <w:rPr>
          <w:bCs/>
          <w:spacing w:val="-4"/>
          <w:sz w:val="22"/>
          <w:szCs w:val="22"/>
        </w:rPr>
      </w:pPr>
      <w:r w:rsidRPr="001E3DE0">
        <w:rPr>
          <w:bCs/>
          <w:spacing w:val="-4"/>
          <w:sz w:val="22"/>
          <w:szCs w:val="22"/>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от 27.07.2004 № 79-ФЗ «О государственной гражданской службе Российской Федерации».</w:t>
      </w:r>
    </w:p>
    <w:p w:rsidR="0062542F" w:rsidRPr="001E3DE0" w:rsidRDefault="00C823E5" w:rsidP="00C823E5">
      <w:pPr>
        <w:autoSpaceDE w:val="0"/>
        <w:autoSpaceDN w:val="0"/>
        <w:adjustRightInd w:val="0"/>
        <w:ind w:firstLine="720"/>
        <w:jc w:val="both"/>
        <w:rPr>
          <w:bCs/>
          <w:spacing w:val="-4"/>
          <w:sz w:val="22"/>
          <w:szCs w:val="22"/>
        </w:rPr>
      </w:pPr>
      <w:r>
        <w:rPr>
          <w:bCs/>
          <w:spacing w:val="-4"/>
          <w:sz w:val="22"/>
          <w:szCs w:val="22"/>
        </w:rPr>
        <w:t>В</w:t>
      </w:r>
      <w:r w:rsidR="0062542F" w:rsidRPr="001E3DE0">
        <w:rPr>
          <w:bCs/>
          <w:spacing w:val="-4"/>
          <w:sz w:val="22"/>
          <w:szCs w:val="22"/>
        </w:rPr>
        <w:t xml:space="preserve"> соответствии </w:t>
      </w:r>
      <w:r w:rsidRPr="00C823E5">
        <w:rPr>
          <w:bCs/>
          <w:spacing w:val="-4"/>
          <w:sz w:val="22"/>
          <w:szCs w:val="22"/>
        </w:rPr>
        <w:t>со ст.2 Федерального закона от 04.11.2022 № 424-ФЗ «О внесении изменений в статьи 22 и 25.1 Федерального закона "О государственной гражданской службе Российской Федерации"</w:t>
      </w:r>
      <w:r w:rsidR="0062542F" w:rsidRPr="001E3DE0">
        <w:rPr>
          <w:bCs/>
          <w:spacing w:val="-4"/>
          <w:sz w:val="22"/>
          <w:szCs w:val="22"/>
        </w:rPr>
        <w:t xml:space="preserve"> </w:t>
      </w:r>
      <w:r>
        <w:rPr>
          <w:bCs/>
          <w:spacing w:val="-4"/>
          <w:sz w:val="22"/>
          <w:szCs w:val="22"/>
        </w:rPr>
        <w:t xml:space="preserve">в </w:t>
      </w:r>
      <w:r w:rsidRPr="00C823E5">
        <w:rPr>
          <w:bCs/>
          <w:spacing w:val="-4"/>
          <w:sz w:val="22"/>
          <w:szCs w:val="22"/>
        </w:rPr>
        <w:t>2023 год</w:t>
      </w:r>
      <w:r>
        <w:rPr>
          <w:bCs/>
          <w:spacing w:val="-4"/>
          <w:sz w:val="22"/>
          <w:szCs w:val="22"/>
        </w:rPr>
        <w:t>у</w:t>
      </w:r>
      <w:r w:rsidRPr="00C823E5">
        <w:rPr>
          <w:bCs/>
          <w:spacing w:val="-4"/>
          <w:sz w:val="22"/>
          <w:szCs w:val="22"/>
        </w:rPr>
        <w:t xml:space="preserve"> по решению представителя нанимателя конкурс при назначении на должности государственной гражданской службы Российской Федерации, относящиеся к старшей групп</w:t>
      </w:r>
      <w:r>
        <w:rPr>
          <w:bCs/>
          <w:spacing w:val="-4"/>
          <w:sz w:val="22"/>
          <w:szCs w:val="22"/>
        </w:rPr>
        <w:t>е</w:t>
      </w:r>
      <w:r w:rsidRPr="00C823E5">
        <w:rPr>
          <w:bCs/>
          <w:spacing w:val="-4"/>
          <w:sz w:val="22"/>
          <w:szCs w:val="22"/>
        </w:rPr>
        <w:t xml:space="preserve"> должностей государственной гражданской службы Российской Федерации, может не проводиться</w:t>
      </w:r>
      <w:r>
        <w:rPr>
          <w:bCs/>
          <w:spacing w:val="-4"/>
          <w:sz w:val="22"/>
          <w:szCs w:val="22"/>
        </w:rPr>
        <w:t xml:space="preserve">. В связи с чем на </w:t>
      </w:r>
      <w:r w:rsidR="0062542F" w:rsidRPr="001E3DE0">
        <w:rPr>
          <w:bCs/>
          <w:sz w:val="22"/>
          <w:szCs w:val="22"/>
        </w:rPr>
        <w:t>официальном сайте Управления</w:t>
      </w:r>
      <w:r>
        <w:rPr>
          <w:bCs/>
          <w:sz w:val="22"/>
          <w:szCs w:val="22"/>
        </w:rPr>
        <w:t xml:space="preserve">, на портале </w:t>
      </w:r>
      <w:r w:rsidRPr="00C823E5">
        <w:rPr>
          <w:bCs/>
          <w:sz w:val="22"/>
          <w:szCs w:val="22"/>
        </w:rPr>
        <w:t>Федеральной службы по труду и занятости</w:t>
      </w:r>
      <w:r>
        <w:rPr>
          <w:bCs/>
          <w:sz w:val="22"/>
          <w:szCs w:val="22"/>
        </w:rPr>
        <w:t xml:space="preserve"> «Работа России» </w:t>
      </w:r>
      <w:r w:rsidR="0062542F" w:rsidRPr="001E3DE0">
        <w:rPr>
          <w:bCs/>
          <w:sz w:val="22"/>
          <w:szCs w:val="22"/>
        </w:rPr>
        <w:t xml:space="preserve">и </w:t>
      </w:r>
      <w:r w:rsidR="0062542F">
        <w:rPr>
          <w:sz w:val="22"/>
          <w:szCs w:val="22"/>
        </w:rPr>
        <w:t xml:space="preserve">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w:t>
      </w:r>
      <w:proofErr w:type="gramStart"/>
      <w:r w:rsidR="0062542F">
        <w:rPr>
          <w:sz w:val="22"/>
          <w:szCs w:val="22"/>
        </w:rPr>
        <w:t xml:space="preserve">Федерации» </w:t>
      </w:r>
      <w:r>
        <w:rPr>
          <w:sz w:val="22"/>
          <w:szCs w:val="22"/>
        </w:rPr>
        <w:t xml:space="preserve"> (</w:t>
      </w:r>
      <w:proofErr w:type="gramEnd"/>
      <w:r>
        <w:rPr>
          <w:sz w:val="22"/>
          <w:szCs w:val="22"/>
        </w:rPr>
        <w:t xml:space="preserve">далее - ФГИС «ЕИСУКС») </w:t>
      </w:r>
      <w:r w:rsidR="0062542F" w:rsidRPr="001E3DE0">
        <w:rPr>
          <w:bCs/>
          <w:spacing w:val="-4"/>
          <w:sz w:val="22"/>
          <w:szCs w:val="22"/>
        </w:rPr>
        <w:t xml:space="preserve">размещается объявление о приеме документов. </w:t>
      </w:r>
    </w:p>
    <w:p w:rsidR="0062542F" w:rsidRPr="001E3DE0" w:rsidRDefault="0062542F" w:rsidP="0062542F">
      <w:pPr>
        <w:ind w:firstLine="567"/>
        <w:contextualSpacing/>
        <w:jc w:val="both"/>
        <w:outlineLvl w:val="0"/>
        <w:rPr>
          <w:b/>
          <w:bCs/>
          <w:sz w:val="22"/>
          <w:szCs w:val="22"/>
        </w:rPr>
      </w:pPr>
      <w:r w:rsidRPr="001E3DE0">
        <w:rPr>
          <w:b/>
          <w:bCs/>
          <w:sz w:val="22"/>
          <w:szCs w:val="22"/>
        </w:rPr>
        <w:t xml:space="preserve">Перечень документов для участия в конкурсе: </w:t>
      </w:r>
    </w:p>
    <w:p w:rsidR="0062542F" w:rsidRPr="001E3DE0" w:rsidRDefault="0062542F" w:rsidP="0062542F">
      <w:pPr>
        <w:ind w:firstLine="567"/>
        <w:jc w:val="both"/>
        <w:rPr>
          <w:b/>
          <w:sz w:val="22"/>
          <w:szCs w:val="22"/>
        </w:rPr>
      </w:pPr>
      <w:r w:rsidRPr="001E3DE0">
        <w:rPr>
          <w:b/>
          <w:sz w:val="22"/>
          <w:szCs w:val="22"/>
        </w:rPr>
        <w:t>- для граждан Российской Федерации:</w:t>
      </w:r>
    </w:p>
    <w:p w:rsidR="0062542F" w:rsidRPr="001E3DE0" w:rsidRDefault="0062542F" w:rsidP="0062542F">
      <w:pPr>
        <w:jc w:val="both"/>
        <w:rPr>
          <w:sz w:val="22"/>
          <w:szCs w:val="22"/>
        </w:rPr>
      </w:pPr>
      <w:r w:rsidRPr="001E3DE0">
        <w:rPr>
          <w:sz w:val="22"/>
          <w:szCs w:val="22"/>
        </w:rPr>
        <w:t xml:space="preserve">1. Личное заявление; </w:t>
      </w:r>
    </w:p>
    <w:p w:rsidR="0062542F" w:rsidRPr="001E3DE0" w:rsidRDefault="0062542F" w:rsidP="0062542F">
      <w:pPr>
        <w:jc w:val="both"/>
        <w:rPr>
          <w:sz w:val="22"/>
          <w:szCs w:val="22"/>
        </w:rPr>
      </w:pPr>
      <w:r w:rsidRPr="001E3DE0">
        <w:rPr>
          <w:sz w:val="22"/>
          <w:szCs w:val="22"/>
        </w:rPr>
        <w:t xml:space="preserve">2. Заполненная и подписанная анкета по </w:t>
      </w:r>
      <w:hyperlink r:id="rId7" w:history="1">
        <w:r w:rsidRPr="001E3DE0">
          <w:rPr>
            <w:sz w:val="22"/>
            <w:szCs w:val="22"/>
          </w:rPr>
          <w:t>форме</w:t>
        </w:r>
      </w:hyperlink>
      <w:r w:rsidRPr="001E3DE0">
        <w:rPr>
          <w:sz w:val="22"/>
          <w:szCs w:val="22"/>
        </w:rPr>
        <w:t xml:space="preserve">, утвержденной распоряжением Правительства Российской Федерации от 26 мая </w:t>
      </w:r>
      <w:smartTag w:uri="urn:schemas-microsoft-com:office:smarttags" w:element="metricconverter">
        <w:smartTagPr>
          <w:attr w:name="ProductID" w:val="2005 г"/>
        </w:smartTagPr>
        <w:r w:rsidRPr="001E3DE0">
          <w:rPr>
            <w:sz w:val="22"/>
            <w:szCs w:val="22"/>
          </w:rPr>
          <w:t>2005 г</w:t>
        </w:r>
      </w:smartTag>
      <w:r w:rsidRPr="001E3DE0">
        <w:rPr>
          <w:sz w:val="22"/>
          <w:szCs w:val="22"/>
        </w:rPr>
        <w:t xml:space="preserve">. </w:t>
      </w:r>
      <w:r w:rsidR="00C823E5">
        <w:rPr>
          <w:sz w:val="22"/>
          <w:szCs w:val="22"/>
        </w:rPr>
        <w:t>№</w:t>
      </w:r>
      <w:r w:rsidRPr="001E3DE0">
        <w:rPr>
          <w:sz w:val="22"/>
          <w:szCs w:val="22"/>
        </w:rPr>
        <w:t xml:space="preserve"> 667-р</w:t>
      </w:r>
      <w:r w:rsidR="00C823E5">
        <w:rPr>
          <w:sz w:val="22"/>
          <w:szCs w:val="22"/>
        </w:rPr>
        <w:t xml:space="preserve"> (в ред. от 22.04.2022)</w:t>
      </w:r>
      <w:r w:rsidRPr="001E3DE0">
        <w:rPr>
          <w:sz w:val="22"/>
          <w:szCs w:val="22"/>
        </w:rPr>
        <w:t>, с фотографией;</w:t>
      </w:r>
    </w:p>
    <w:p w:rsidR="0062542F" w:rsidRPr="001E3DE0" w:rsidRDefault="0062542F" w:rsidP="0062542F">
      <w:pPr>
        <w:jc w:val="both"/>
        <w:rPr>
          <w:sz w:val="22"/>
          <w:szCs w:val="22"/>
        </w:rPr>
      </w:pPr>
      <w:r w:rsidRPr="001E3DE0">
        <w:rPr>
          <w:sz w:val="22"/>
          <w:szCs w:val="22"/>
        </w:rPr>
        <w:t>3. Копия паспорта или заменяющего его документа (подлинник соответствующего документа предъявляется лично по прибытии на конкурс);</w:t>
      </w:r>
    </w:p>
    <w:p w:rsidR="0062542F" w:rsidRPr="001E3DE0" w:rsidRDefault="0062542F" w:rsidP="0062542F">
      <w:pPr>
        <w:autoSpaceDE w:val="0"/>
        <w:autoSpaceDN w:val="0"/>
        <w:adjustRightInd w:val="0"/>
        <w:jc w:val="both"/>
        <w:rPr>
          <w:sz w:val="22"/>
          <w:szCs w:val="22"/>
        </w:rPr>
      </w:pPr>
      <w:r w:rsidRPr="001E3DE0">
        <w:rPr>
          <w:sz w:val="22"/>
          <w:szCs w:val="22"/>
        </w:rPr>
        <w:t>4. Документы, подтверждающие необходимое профессиональное образование, квалификацию и стаж работы:</w:t>
      </w:r>
    </w:p>
    <w:p w:rsidR="0062542F" w:rsidRPr="001E3DE0" w:rsidRDefault="0062542F" w:rsidP="0062542F">
      <w:pPr>
        <w:autoSpaceDE w:val="0"/>
        <w:autoSpaceDN w:val="0"/>
        <w:adjustRightInd w:val="0"/>
        <w:jc w:val="both"/>
        <w:rPr>
          <w:sz w:val="22"/>
          <w:szCs w:val="22"/>
        </w:rPr>
      </w:pPr>
      <w:r w:rsidRPr="001E3DE0">
        <w:rPr>
          <w:sz w:val="22"/>
          <w:szCs w:val="22"/>
        </w:rPr>
        <w:t xml:space="preserve">- копию трудовой книжки, </w:t>
      </w:r>
      <w:r w:rsidRPr="001E3DE0">
        <w:rPr>
          <w:b/>
          <w:sz w:val="22"/>
          <w:szCs w:val="22"/>
        </w:rPr>
        <w:t>заверенную нотариально или кадровой службой по месту службы (работы)</w:t>
      </w:r>
      <w:r w:rsidRPr="001E3DE0">
        <w:rPr>
          <w:sz w:val="22"/>
          <w:szCs w:val="22"/>
        </w:rPr>
        <w:t xml:space="preserve">, и (или) сведения о трудовой деятельности, оформленные в установленном законодательством Российской </w:t>
      </w:r>
      <w:r w:rsidRPr="001E3DE0">
        <w:rPr>
          <w:sz w:val="22"/>
          <w:szCs w:val="22"/>
        </w:rPr>
        <w:lastRenderedPageBreak/>
        <w:t>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62542F" w:rsidRPr="001E3DE0" w:rsidRDefault="0062542F" w:rsidP="0062542F">
      <w:pPr>
        <w:autoSpaceDE w:val="0"/>
        <w:autoSpaceDN w:val="0"/>
        <w:adjustRightInd w:val="0"/>
        <w:jc w:val="both"/>
        <w:rPr>
          <w:sz w:val="22"/>
          <w:szCs w:val="22"/>
        </w:rPr>
      </w:pPr>
      <w:r w:rsidRPr="001E3DE0">
        <w:rPr>
          <w:sz w:val="22"/>
          <w:szCs w:val="22"/>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1E3DE0">
        <w:rPr>
          <w:b/>
          <w:sz w:val="22"/>
          <w:szCs w:val="22"/>
        </w:rPr>
        <w:t>заверенные нотариально или кадровой службой по месту службы (работы)</w:t>
      </w:r>
      <w:r w:rsidRPr="001E3DE0">
        <w:rPr>
          <w:sz w:val="22"/>
          <w:szCs w:val="22"/>
        </w:rPr>
        <w:t>;</w:t>
      </w:r>
    </w:p>
    <w:p w:rsidR="0062542F" w:rsidRPr="001E3DE0" w:rsidRDefault="0062542F" w:rsidP="0062542F">
      <w:pPr>
        <w:autoSpaceDE w:val="0"/>
        <w:autoSpaceDN w:val="0"/>
        <w:adjustRightInd w:val="0"/>
        <w:jc w:val="both"/>
        <w:rPr>
          <w:sz w:val="22"/>
          <w:szCs w:val="22"/>
        </w:rPr>
      </w:pPr>
      <w:r w:rsidRPr="001E3DE0">
        <w:rPr>
          <w:sz w:val="22"/>
          <w:szCs w:val="22"/>
        </w:rPr>
        <w:t xml:space="preserve">5. Заключение медицинского учреждения об отсутствии у гражданина заболевания, препятствующего поступлению на гражданскую службу или ее прохождению, по форме № 001-ГС/у, утвержденной приказом </w:t>
      </w:r>
      <w:proofErr w:type="spellStart"/>
      <w:r w:rsidRPr="001E3DE0">
        <w:rPr>
          <w:sz w:val="22"/>
          <w:szCs w:val="22"/>
        </w:rPr>
        <w:t>Минздравсоцразвития</w:t>
      </w:r>
      <w:proofErr w:type="spellEnd"/>
      <w:r w:rsidRPr="001E3DE0">
        <w:rPr>
          <w:sz w:val="22"/>
          <w:szCs w:val="22"/>
        </w:rPr>
        <w:t xml:space="preserve"> РФ от 14.12.2009 № 984н;</w:t>
      </w:r>
    </w:p>
    <w:p w:rsidR="0062542F" w:rsidRPr="001E3DE0" w:rsidRDefault="0062542F" w:rsidP="0062542F">
      <w:pPr>
        <w:widowControl w:val="0"/>
        <w:autoSpaceDE w:val="0"/>
        <w:autoSpaceDN w:val="0"/>
        <w:jc w:val="both"/>
        <w:rPr>
          <w:sz w:val="22"/>
          <w:szCs w:val="22"/>
        </w:rPr>
      </w:pPr>
      <w:r w:rsidRPr="001E3DE0">
        <w:rPr>
          <w:sz w:val="22"/>
          <w:szCs w:val="22"/>
        </w:rPr>
        <w:t>6. Иные документы, предусмотренные Федеральным законом, другими федеральными законами, указами Президента Российской Федерации и постановлениями Правительства Российской Федерации.</w:t>
      </w:r>
    </w:p>
    <w:p w:rsidR="0062542F" w:rsidRPr="001E3DE0" w:rsidRDefault="0062542F" w:rsidP="0062542F">
      <w:pPr>
        <w:widowControl w:val="0"/>
        <w:autoSpaceDE w:val="0"/>
        <w:autoSpaceDN w:val="0"/>
        <w:ind w:firstLine="567"/>
        <w:jc w:val="both"/>
        <w:rPr>
          <w:sz w:val="22"/>
          <w:szCs w:val="22"/>
        </w:rPr>
      </w:pPr>
      <w:r w:rsidRPr="001E3DE0">
        <w:rPr>
          <w:sz w:val="22"/>
          <w:szCs w:val="22"/>
        </w:rPr>
        <w:t>При подаче документов гражданин оформляет согласие на обработку персональных данных.</w:t>
      </w:r>
    </w:p>
    <w:p w:rsidR="0062542F" w:rsidRPr="001E3DE0" w:rsidRDefault="0062542F" w:rsidP="0062542F">
      <w:pPr>
        <w:ind w:firstLine="567"/>
        <w:jc w:val="both"/>
        <w:rPr>
          <w:b/>
          <w:sz w:val="22"/>
          <w:szCs w:val="22"/>
        </w:rPr>
      </w:pPr>
      <w:r w:rsidRPr="001E3DE0">
        <w:rPr>
          <w:b/>
          <w:sz w:val="22"/>
          <w:szCs w:val="22"/>
        </w:rPr>
        <w:t>- для граждан, замещающих должность государственной гражданской службы в ином государственном органе:</w:t>
      </w:r>
    </w:p>
    <w:p w:rsidR="0062542F" w:rsidRPr="001E3DE0" w:rsidRDefault="0062542F" w:rsidP="0062542F">
      <w:pPr>
        <w:autoSpaceDE w:val="0"/>
        <w:autoSpaceDN w:val="0"/>
        <w:adjustRightInd w:val="0"/>
        <w:jc w:val="both"/>
        <w:rPr>
          <w:sz w:val="22"/>
          <w:szCs w:val="22"/>
        </w:rPr>
      </w:pPr>
      <w:r w:rsidRPr="001E3DE0">
        <w:rPr>
          <w:sz w:val="22"/>
          <w:szCs w:val="22"/>
        </w:rPr>
        <w:t>1. Личное заявление;</w:t>
      </w:r>
    </w:p>
    <w:p w:rsidR="0062542F" w:rsidRPr="001E3DE0" w:rsidRDefault="0062542F" w:rsidP="0062542F">
      <w:pPr>
        <w:jc w:val="both"/>
        <w:rPr>
          <w:sz w:val="22"/>
          <w:szCs w:val="22"/>
        </w:rPr>
      </w:pPr>
      <w:r w:rsidRPr="001E3DE0">
        <w:rPr>
          <w:sz w:val="22"/>
          <w:szCs w:val="22"/>
        </w:rPr>
        <w:t>2. Заполненная, подписанная им и заверенная кадровой службой государственного органа, в котором он замещает должность гражданской службы, анкету по форме, утвержденной распоряжением Правительства Российской Федерации от 26.05.2005 № 667-р</w:t>
      </w:r>
      <w:r w:rsidR="00C823E5">
        <w:rPr>
          <w:sz w:val="22"/>
          <w:szCs w:val="22"/>
        </w:rPr>
        <w:t xml:space="preserve"> (в ред. от 22.04.2022)</w:t>
      </w:r>
      <w:r w:rsidRPr="001E3DE0">
        <w:rPr>
          <w:sz w:val="22"/>
          <w:szCs w:val="22"/>
        </w:rPr>
        <w:t>, с фотографией.</w:t>
      </w:r>
    </w:p>
    <w:p w:rsidR="0062542F" w:rsidRPr="001E3DE0" w:rsidRDefault="0062542F" w:rsidP="00C823E5">
      <w:pPr>
        <w:autoSpaceDE w:val="0"/>
        <w:autoSpaceDN w:val="0"/>
        <w:adjustRightInd w:val="0"/>
        <w:ind w:firstLine="567"/>
        <w:jc w:val="both"/>
        <w:rPr>
          <w:sz w:val="22"/>
          <w:szCs w:val="22"/>
        </w:rPr>
      </w:pPr>
      <w:r w:rsidRPr="001E3DE0">
        <w:rPr>
          <w:b/>
          <w:sz w:val="22"/>
          <w:szCs w:val="22"/>
        </w:rPr>
        <w:t xml:space="preserve">- для гражданских служащих Северо-Восточного межрегионального управления </w:t>
      </w:r>
      <w:proofErr w:type="spellStart"/>
      <w:r w:rsidRPr="001E3DE0">
        <w:rPr>
          <w:b/>
          <w:sz w:val="22"/>
          <w:szCs w:val="22"/>
        </w:rPr>
        <w:t>Росприроднадзора</w:t>
      </w:r>
      <w:proofErr w:type="spellEnd"/>
      <w:r w:rsidR="00C823E5">
        <w:rPr>
          <w:b/>
          <w:sz w:val="22"/>
          <w:szCs w:val="22"/>
        </w:rPr>
        <w:t xml:space="preserve"> -</w:t>
      </w:r>
      <w:r w:rsidRPr="001E3DE0">
        <w:rPr>
          <w:sz w:val="22"/>
          <w:szCs w:val="22"/>
        </w:rPr>
        <w:t xml:space="preserve"> Личное заявление.</w:t>
      </w:r>
    </w:p>
    <w:p w:rsidR="00C823E5" w:rsidRDefault="00C823E5" w:rsidP="0062542F">
      <w:pPr>
        <w:ind w:firstLine="567"/>
        <w:contextualSpacing/>
        <w:jc w:val="both"/>
        <w:rPr>
          <w:bCs/>
          <w:sz w:val="22"/>
          <w:szCs w:val="22"/>
        </w:rPr>
      </w:pPr>
    </w:p>
    <w:p w:rsidR="0062542F" w:rsidRPr="001E3DE0" w:rsidRDefault="0062542F" w:rsidP="0062542F">
      <w:pPr>
        <w:ind w:firstLine="567"/>
        <w:contextualSpacing/>
        <w:jc w:val="both"/>
        <w:rPr>
          <w:bCs/>
          <w:sz w:val="22"/>
          <w:szCs w:val="22"/>
        </w:rPr>
      </w:pPr>
      <w:r w:rsidRPr="001E3DE0">
        <w:rPr>
          <w:bCs/>
          <w:sz w:val="22"/>
          <w:szCs w:val="22"/>
        </w:rPr>
        <w:t>Документы со дня размещения объявления об их приеме на официальном сайте Управления</w:t>
      </w:r>
      <w:r w:rsidR="00C823E5">
        <w:rPr>
          <w:bCs/>
          <w:sz w:val="22"/>
          <w:szCs w:val="22"/>
        </w:rPr>
        <w:t xml:space="preserve">, федеральном портале «Работа России» </w:t>
      </w:r>
      <w:r w:rsidRPr="001E3DE0">
        <w:rPr>
          <w:bCs/>
          <w:sz w:val="22"/>
          <w:szCs w:val="22"/>
        </w:rPr>
        <w:t xml:space="preserve">и </w:t>
      </w:r>
      <w:r w:rsidR="00C823E5">
        <w:rPr>
          <w:sz w:val="22"/>
          <w:szCs w:val="22"/>
        </w:rPr>
        <w:t>ФГИС «ЕИСУКС»</w:t>
      </w:r>
      <w:r w:rsidRPr="001E3DE0">
        <w:rPr>
          <w:bCs/>
          <w:sz w:val="22"/>
          <w:szCs w:val="22"/>
        </w:rPr>
        <w:t xml:space="preserve"> представляются в Управление гражданином (гражданским служащим) лично, посредством направления по почте или в электронном виде с использованием </w:t>
      </w:r>
      <w:r w:rsidR="00C823E5">
        <w:rPr>
          <w:sz w:val="22"/>
          <w:szCs w:val="22"/>
        </w:rPr>
        <w:t>ФГИС «ЕИСУКС»</w:t>
      </w:r>
      <w:r w:rsidRPr="001E3DE0">
        <w:rPr>
          <w:bCs/>
          <w:sz w:val="22"/>
          <w:szCs w:val="22"/>
        </w:rPr>
        <w:t>.</w:t>
      </w:r>
    </w:p>
    <w:p w:rsidR="0062542F" w:rsidRPr="001E3DE0" w:rsidRDefault="0062542F" w:rsidP="0062542F">
      <w:pPr>
        <w:ind w:firstLine="567"/>
        <w:contextualSpacing/>
        <w:jc w:val="both"/>
        <w:rPr>
          <w:bCs/>
          <w:sz w:val="22"/>
          <w:szCs w:val="22"/>
        </w:rPr>
      </w:pPr>
      <w:r w:rsidRPr="001E3DE0">
        <w:rPr>
          <w:bCs/>
          <w:sz w:val="22"/>
          <w:szCs w:val="22"/>
        </w:rPr>
        <w:t>Порядок представления документов в электронном виде установлен постановлением Правительства Российской Федерации от 05.03.2018 № 227 «Правила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w:t>
      </w:r>
    </w:p>
    <w:p w:rsidR="0062542F" w:rsidRPr="001E3DE0" w:rsidRDefault="0062542F" w:rsidP="0062542F">
      <w:pPr>
        <w:ind w:firstLine="567"/>
        <w:contextualSpacing/>
        <w:jc w:val="both"/>
        <w:rPr>
          <w:bCs/>
          <w:sz w:val="22"/>
          <w:szCs w:val="22"/>
        </w:rPr>
      </w:pPr>
      <w:r w:rsidRPr="001E3DE0">
        <w:rPr>
          <w:bCs/>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C823E5" w:rsidRDefault="00C823E5" w:rsidP="0062542F">
      <w:pPr>
        <w:autoSpaceDE w:val="0"/>
        <w:autoSpaceDN w:val="0"/>
        <w:adjustRightInd w:val="0"/>
        <w:ind w:firstLine="567"/>
        <w:jc w:val="both"/>
        <w:rPr>
          <w:sz w:val="22"/>
          <w:szCs w:val="22"/>
        </w:rPr>
      </w:pPr>
      <w:r>
        <w:rPr>
          <w:sz w:val="22"/>
          <w:szCs w:val="22"/>
        </w:rPr>
        <w:t>После рассмотрения документов,</w:t>
      </w:r>
      <w:r w:rsidR="0062542F" w:rsidRPr="00AA552A">
        <w:rPr>
          <w:sz w:val="22"/>
          <w:szCs w:val="22"/>
        </w:rPr>
        <w:t xml:space="preserve"> </w:t>
      </w:r>
      <w:r w:rsidRPr="00AA552A">
        <w:rPr>
          <w:sz w:val="22"/>
          <w:szCs w:val="22"/>
        </w:rPr>
        <w:t xml:space="preserve">кандидатам </w:t>
      </w:r>
      <w:r>
        <w:rPr>
          <w:sz w:val="22"/>
          <w:szCs w:val="22"/>
        </w:rPr>
        <w:t>на почтовый адрес направляются соответствующие уведомления с</w:t>
      </w:r>
      <w:r w:rsidRPr="00AA552A">
        <w:rPr>
          <w:sz w:val="22"/>
          <w:szCs w:val="22"/>
        </w:rPr>
        <w:t xml:space="preserve"> </w:t>
      </w:r>
      <w:r w:rsidR="0062542F" w:rsidRPr="00AA552A">
        <w:rPr>
          <w:sz w:val="22"/>
          <w:szCs w:val="22"/>
        </w:rPr>
        <w:t>информаци</w:t>
      </w:r>
      <w:r>
        <w:rPr>
          <w:sz w:val="22"/>
          <w:szCs w:val="22"/>
        </w:rPr>
        <w:t>ей</w:t>
      </w:r>
      <w:r w:rsidR="0062542F" w:rsidRPr="00AA552A">
        <w:rPr>
          <w:sz w:val="22"/>
          <w:szCs w:val="22"/>
        </w:rPr>
        <w:t xml:space="preserve"> о дате, месте и времени проведения</w:t>
      </w:r>
      <w:r>
        <w:rPr>
          <w:sz w:val="22"/>
          <w:szCs w:val="22"/>
        </w:rPr>
        <w:t xml:space="preserve"> тестирования и собеседования.</w:t>
      </w:r>
    </w:p>
    <w:p w:rsidR="0062542F" w:rsidRPr="004434E9" w:rsidRDefault="00C823E5" w:rsidP="0062542F">
      <w:pPr>
        <w:autoSpaceDE w:val="0"/>
        <w:autoSpaceDN w:val="0"/>
        <w:adjustRightInd w:val="0"/>
        <w:ind w:firstLine="567"/>
        <w:jc w:val="both"/>
        <w:rPr>
          <w:sz w:val="22"/>
          <w:szCs w:val="22"/>
        </w:rPr>
      </w:pPr>
      <w:r>
        <w:rPr>
          <w:sz w:val="22"/>
          <w:szCs w:val="22"/>
        </w:rPr>
        <w:t>К</w:t>
      </w:r>
      <w:r w:rsidR="0062542F" w:rsidRPr="004434E9">
        <w:rPr>
          <w:sz w:val="22"/>
          <w:szCs w:val="22"/>
        </w:rPr>
        <w:t xml:space="preserve">омиссия </w:t>
      </w:r>
      <w:r>
        <w:rPr>
          <w:sz w:val="22"/>
          <w:szCs w:val="22"/>
        </w:rPr>
        <w:t xml:space="preserve">Управления </w:t>
      </w:r>
      <w:r w:rsidR="0062542F" w:rsidRPr="004434E9">
        <w:rPr>
          <w:sz w:val="22"/>
          <w:szCs w:val="22"/>
        </w:rPr>
        <w:t>оценивает профессиональный уровень кандидатов, их соответствие квалификационным требованиям на основании представленных ими документов, а также на основе процедур с использованием не противоречащих федеральным законам и другим нормативным правовым актам Российской Федерации методов оценки, включая индивидуальное собеседование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62542F" w:rsidRPr="009B7DC2" w:rsidRDefault="0062542F" w:rsidP="0062542F">
      <w:pPr>
        <w:widowControl w:val="0"/>
        <w:autoSpaceDE w:val="0"/>
        <w:autoSpaceDN w:val="0"/>
        <w:ind w:firstLine="567"/>
        <w:jc w:val="both"/>
        <w:rPr>
          <w:sz w:val="22"/>
          <w:szCs w:val="22"/>
        </w:rPr>
      </w:pPr>
      <w:r w:rsidRPr="009B7DC2">
        <w:rPr>
          <w:sz w:val="22"/>
          <w:szCs w:val="22"/>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62542F" w:rsidRPr="00B86091" w:rsidRDefault="0062542F" w:rsidP="0062542F">
      <w:pPr>
        <w:ind w:firstLine="567"/>
        <w:jc w:val="both"/>
        <w:rPr>
          <w:b/>
          <w:i/>
          <w:sz w:val="22"/>
          <w:szCs w:val="22"/>
        </w:rPr>
      </w:pPr>
      <w:r w:rsidRPr="00B86091">
        <w:rPr>
          <w:b/>
          <w:i/>
          <w:sz w:val="22"/>
          <w:szCs w:val="22"/>
        </w:rPr>
        <w:t>Сведения о методах оценки:</w:t>
      </w:r>
    </w:p>
    <w:p w:rsidR="0062542F" w:rsidRPr="00E42ACD" w:rsidRDefault="0062542F" w:rsidP="0062542F">
      <w:pPr>
        <w:autoSpaceDE w:val="0"/>
        <w:autoSpaceDN w:val="0"/>
        <w:adjustRightInd w:val="0"/>
        <w:ind w:firstLine="567"/>
        <w:jc w:val="both"/>
        <w:rPr>
          <w:sz w:val="22"/>
          <w:szCs w:val="22"/>
        </w:rPr>
      </w:pPr>
      <w:r w:rsidRPr="00B86091">
        <w:rPr>
          <w:sz w:val="22"/>
          <w:szCs w:val="22"/>
        </w:rPr>
        <w:t xml:space="preserve">а) </w:t>
      </w:r>
      <w:r w:rsidRPr="00B86091">
        <w:rPr>
          <w:b/>
          <w:sz w:val="22"/>
          <w:szCs w:val="22"/>
        </w:rPr>
        <w:t>тестирование</w:t>
      </w:r>
      <w:r w:rsidRPr="00B86091">
        <w:rPr>
          <w:sz w:val="22"/>
          <w:szCs w:val="22"/>
        </w:rPr>
        <w:t xml:space="preserve"> - осуществляется оценка уровня владения государственным языком Российской Федерации (русским языком), знаниями основ </w:t>
      </w:r>
      <w:hyperlink r:id="rId8" w:history="1">
        <w:r w:rsidRPr="00B86091">
          <w:rPr>
            <w:sz w:val="22"/>
            <w:szCs w:val="22"/>
          </w:rPr>
          <w:t>Конституции</w:t>
        </w:r>
      </w:hyperlink>
      <w:r w:rsidRPr="00B86091">
        <w:rPr>
          <w:sz w:val="22"/>
          <w:szCs w:val="22"/>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w:t>
      </w:r>
      <w:r w:rsidRPr="00E42ACD">
        <w:rPr>
          <w:sz w:val="22"/>
          <w:szCs w:val="22"/>
        </w:rPr>
        <w:t xml:space="preserve">технологий и знаниями и умениями </w:t>
      </w:r>
      <w:r w:rsidRPr="00E42ACD">
        <w:rPr>
          <w:iCs/>
          <w:sz w:val="22"/>
          <w:szCs w:val="22"/>
        </w:rPr>
        <w:t>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w:t>
      </w:r>
      <w:r w:rsidRPr="00E42ACD">
        <w:rPr>
          <w:sz w:val="22"/>
          <w:szCs w:val="22"/>
        </w:rPr>
        <w:t>;</w:t>
      </w:r>
    </w:p>
    <w:p w:rsidR="0062542F" w:rsidRPr="00E42ACD" w:rsidRDefault="0062542F" w:rsidP="0062542F">
      <w:pPr>
        <w:autoSpaceDE w:val="0"/>
        <w:autoSpaceDN w:val="0"/>
        <w:adjustRightInd w:val="0"/>
        <w:ind w:firstLine="567"/>
        <w:jc w:val="both"/>
        <w:rPr>
          <w:bCs/>
          <w:iCs/>
          <w:sz w:val="22"/>
          <w:szCs w:val="22"/>
        </w:rPr>
      </w:pPr>
      <w:r w:rsidRPr="00B86091">
        <w:rPr>
          <w:sz w:val="22"/>
          <w:szCs w:val="22"/>
        </w:rPr>
        <w:t xml:space="preserve">б) </w:t>
      </w:r>
      <w:r w:rsidRPr="00B86091">
        <w:rPr>
          <w:b/>
          <w:sz w:val="22"/>
          <w:szCs w:val="22"/>
        </w:rPr>
        <w:t>индивидуальное собеседование</w:t>
      </w:r>
      <w:r w:rsidRPr="00B86091">
        <w:rPr>
          <w:i/>
          <w:sz w:val="22"/>
          <w:szCs w:val="22"/>
        </w:rPr>
        <w:t xml:space="preserve"> </w:t>
      </w:r>
      <w:r w:rsidRPr="00E42ACD">
        <w:rPr>
          <w:bCs/>
          <w:iCs/>
          <w:sz w:val="22"/>
          <w:szCs w:val="22"/>
        </w:rPr>
        <w:t xml:space="preserve">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 направленные на оценку профессионального уровня кандидата. </w:t>
      </w:r>
    </w:p>
    <w:p w:rsidR="0062542F" w:rsidRPr="009148C5" w:rsidRDefault="0062542F" w:rsidP="0062542F">
      <w:pPr>
        <w:autoSpaceDE w:val="0"/>
        <w:autoSpaceDN w:val="0"/>
        <w:adjustRightInd w:val="0"/>
        <w:ind w:firstLine="567"/>
        <w:jc w:val="both"/>
        <w:rPr>
          <w:b/>
          <w:bCs/>
          <w:sz w:val="22"/>
          <w:szCs w:val="22"/>
        </w:rPr>
      </w:pPr>
      <w:r>
        <w:rPr>
          <w:sz w:val="22"/>
          <w:szCs w:val="22"/>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w:t>
      </w:r>
      <w:r w:rsidRPr="00E42ACD">
        <w:rPr>
          <w:b/>
          <w:sz w:val="22"/>
          <w:szCs w:val="22"/>
        </w:rPr>
        <w:t>предварительный квалификационный тест</w:t>
      </w:r>
      <w:r>
        <w:rPr>
          <w:sz w:val="22"/>
          <w:szCs w:val="22"/>
        </w:rPr>
        <w:t xml:space="preserve"> вне рамок конкурса для самостоятельной оценки им своего профессионального уровня, </w:t>
      </w:r>
      <w:r w:rsidRPr="009148C5">
        <w:rPr>
          <w:bCs/>
          <w:sz w:val="22"/>
          <w:szCs w:val="22"/>
        </w:rPr>
        <w:t xml:space="preserve">размещенный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sidRPr="008E0352">
          <w:rPr>
            <w:rStyle w:val="af"/>
            <w:b/>
            <w:bCs/>
            <w:sz w:val="22"/>
            <w:szCs w:val="22"/>
          </w:rPr>
          <w:t>https://gossluzhba.gov.ru/self-assessment</w:t>
        </w:r>
      </w:hyperlink>
      <w:r w:rsidRPr="009148C5">
        <w:rPr>
          <w:b/>
          <w:bCs/>
          <w:sz w:val="22"/>
          <w:szCs w:val="22"/>
        </w:rPr>
        <w:t>.</w:t>
      </w:r>
    </w:p>
    <w:p w:rsidR="0062542F" w:rsidRPr="001E3DE0" w:rsidRDefault="0062542F" w:rsidP="0062542F">
      <w:pPr>
        <w:ind w:firstLine="709"/>
        <w:jc w:val="both"/>
        <w:rPr>
          <w:sz w:val="22"/>
          <w:szCs w:val="22"/>
        </w:rPr>
      </w:pPr>
      <w:r w:rsidRPr="001E3DE0">
        <w:rPr>
          <w:b/>
          <w:i/>
          <w:sz w:val="22"/>
          <w:szCs w:val="22"/>
        </w:rPr>
        <w:t>Условия прохождения гражданской службы</w:t>
      </w:r>
      <w:r w:rsidRPr="001E3DE0">
        <w:rPr>
          <w:sz w:val="22"/>
          <w:szCs w:val="22"/>
        </w:rPr>
        <w:t xml:space="preserve"> </w:t>
      </w:r>
    </w:p>
    <w:p w:rsidR="0062542F" w:rsidRPr="001E3DE0" w:rsidRDefault="0062542F" w:rsidP="0062542F">
      <w:pPr>
        <w:autoSpaceDE w:val="0"/>
        <w:autoSpaceDN w:val="0"/>
        <w:adjustRightInd w:val="0"/>
        <w:ind w:firstLine="709"/>
        <w:jc w:val="both"/>
        <w:rPr>
          <w:sz w:val="22"/>
          <w:szCs w:val="22"/>
        </w:rPr>
      </w:pPr>
      <w:r w:rsidRPr="001E3DE0">
        <w:rPr>
          <w:bCs/>
          <w:spacing w:val="-4"/>
          <w:sz w:val="22"/>
          <w:szCs w:val="22"/>
        </w:rPr>
        <w:lastRenderedPageBreak/>
        <w:t xml:space="preserve">1. </w:t>
      </w:r>
      <w:r w:rsidRPr="001E3DE0">
        <w:rPr>
          <w:sz w:val="22"/>
          <w:szCs w:val="22"/>
        </w:rPr>
        <w:t>При заключении служебного контракта с гражданином, впервые поступающим на гражданскую службу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Испытание может устанавливаться: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если испытание не устанавливалось - то не ранее чем через три месяца после назначения федерального гражданского служащего на должность гражданской службы.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62542F" w:rsidRPr="001E3DE0" w:rsidRDefault="0062542F" w:rsidP="0062542F">
      <w:pPr>
        <w:autoSpaceDE w:val="0"/>
        <w:autoSpaceDN w:val="0"/>
        <w:adjustRightInd w:val="0"/>
        <w:ind w:firstLine="709"/>
        <w:jc w:val="both"/>
        <w:rPr>
          <w:sz w:val="22"/>
          <w:szCs w:val="22"/>
        </w:rPr>
      </w:pPr>
      <w:r w:rsidRPr="001E3DE0">
        <w:rPr>
          <w:sz w:val="22"/>
          <w:szCs w:val="22"/>
        </w:rPr>
        <w:t xml:space="preserve"> </w:t>
      </w:r>
      <w:r w:rsidRPr="001E3DE0">
        <w:rPr>
          <w:bCs/>
          <w:spacing w:val="-4"/>
          <w:sz w:val="22"/>
          <w:szCs w:val="22"/>
        </w:rPr>
        <w:t xml:space="preserve">2. В целях определения соответствия гражданского служащего замещаемой должности гражданской службы проводится аттестация. По результатам аттестации гражданского служащего аттестационной комиссией принимается одно из следующих решений: 1) соответствует замещаемой должности гражданской службы; 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3) соответствует замещаемой должности гражданской службы при условии успешного получения </w:t>
      </w:r>
      <w:r w:rsidRPr="001E3DE0">
        <w:rPr>
          <w:sz w:val="22"/>
          <w:szCs w:val="22"/>
        </w:rPr>
        <w:t xml:space="preserve">дополнительного профессионального образования; </w:t>
      </w:r>
      <w:r w:rsidRPr="001E3DE0">
        <w:rPr>
          <w:bCs/>
          <w:spacing w:val="-4"/>
          <w:sz w:val="22"/>
          <w:szCs w:val="22"/>
        </w:rPr>
        <w:t>4) не соответствует замещаемой должности гражданской службы.</w:t>
      </w:r>
    </w:p>
    <w:p w:rsidR="0062542F" w:rsidRPr="001E3DE0" w:rsidRDefault="0062542F" w:rsidP="0062542F">
      <w:pPr>
        <w:ind w:firstLine="709"/>
        <w:contextualSpacing/>
        <w:jc w:val="both"/>
        <w:rPr>
          <w:bCs/>
          <w:spacing w:val="-4"/>
          <w:sz w:val="22"/>
          <w:szCs w:val="22"/>
        </w:rPr>
      </w:pPr>
      <w:r w:rsidRPr="001E3DE0">
        <w:rPr>
          <w:bCs/>
          <w:spacing w:val="-4"/>
          <w:sz w:val="22"/>
          <w:szCs w:val="22"/>
        </w:rPr>
        <w:t>3.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 содержания гражданского служащего, а также из ежемесячных и иных дополнительных выплат. К дополнительным выплатам относятся:</w:t>
      </w:r>
    </w:p>
    <w:p w:rsidR="0062542F" w:rsidRPr="001E3DE0" w:rsidRDefault="0062542F" w:rsidP="0062542F">
      <w:pPr>
        <w:ind w:firstLine="709"/>
        <w:contextualSpacing/>
        <w:jc w:val="both"/>
        <w:rPr>
          <w:bCs/>
          <w:spacing w:val="-4"/>
          <w:sz w:val="22"/>
          <w:szCs w:val="22"/>
        </w:rPr>
      </w:pPr>
      <w:r w:rsidRPr="001E3DE0">
        <w:rPr>
          <w:bCs/>
          <w:spacing w:val="-4"/>
          <w:sz w:val="22"/>
          <w:szCs w:val="22"/>
        </w:rPr>
        <w:t>1) ежемесячная надбавка к должностному окладу за выслугу лет на гражданской службе в размерах:</w:t>
      </w:r>
    </w:p>
    <w:p w:rsidR="0062542F" w:rsidRPr="001E3DE0" w:rsidRDefault="0062542F" w:rsidP="0062542F">
      <w:pPr>
        <w:ind w:firstLine="567"/>
        <w:contextualSpacing/>
        <w:jc w:val="both"/>
        <w:rPr>
          <w:bCs/>
          <w:spacing w:val="-4"/>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4899"/>
      </w:tblGrid>
      <w:tr w:rsidR="0062542F" w:rsidRPr="001E3DE0">
        <w:tc>
          <w:tcPr>
            <w:tcW w:w="4899" w:type="dxa"/>
          </w:tcPr>
          <w:p w:rsidR="0062542F" w:rsidRPr="001E3DE0" w:rsidRDefault="0062542F" w:rsidP="00B53425">
            <w:pPr>
              <w:contextualSpacing/>
              <w:jc w:val="center"/>
              <w:rPr>
                <w:bCs/>
                <w:spacing w:val="-4"/>
                <w:sz w:val="22"/>
                <w:szCs w:val="22"/>
              </w:rPr>
            </w:pPr>
            <w:r w:rsidRPr="001E3DE0">
              <w:rPr>
                <w:bCs/>
                <w:spacing w:val="-4"/>
                <w:sz w:val="22"/>
                <w:szCs w:val="22"/>
              </w:rPr>
              <w:t>стаж гражданской службы</w:t>
            </w:r>
          </w:p>
        </w:tc>
        <w:tc>
          <w:tcPr>
            <w:tcW w:w="4899" w:type="dxa"/>
          </w:tcPr>
          <w:p w:rsidR="0062542F" w:rsidRPr="001E3DE0" w:rsidRDefault="0062542F" w:rsidP="00B53425">
            <w:pPr>
              <w:contextualSpacing/>
              <w:jc w:val="center"/>
              <w:rPr>
                <w:bCs/>
                <w:spacing w:val="-4"/>
                <w:sz w:val="22"/>
                <w:szCs w:val="22"/>
              </w:rPr>
            </w:pPr>
            <w:r w:rsidRPr="001E3DE0">
              <w:rPr>
                <w:bCs/>
                <w:spacing w:val="-4"/>
                <w:sz w:val="22"/>
                <w:szCs w:val="22"/>
              </w:rPr>
              <w:t>проценты</w:t>
            </w:r>
          </w:p>
        </w:tc>
      </w:tr>
      <w:tr w:rsidR="0062542F" w:rsidRPr="001E3DE0">
        <w:tc>
          <w:tcPr>
            <w:tcW w:w="4899" w:type="dxa"/>
          </w:tcPr>
          <w:p w:rsidR="0062542F" w:rsidRPr="001E3DE0" w:rsidRDefault="0062542F" w:rsidP="00B53425">
            <w:pPr>
              <w:contextualSpacing/>
              <w:jc w:val="center"/>
              <w:rPr>
                <w:bCs/>
                <w:spacing w:val="-4"/>
                <w:sz w:val="22"/>
                <w:szCs w:val="22"/>
              </w:rPr>
            </w:pPr>
            <w:r w:rsidRPr="001E3DE0">
              <w:rPr>
                <w:bCs/>
                <w:spacing w:val="-4"/>
                <w:sz w:val="22"/>
                <w:szCs w:val="22"/>
              </w:rPr>
              <w:t>от 1 года до 5 лет</w:t>
            </w:r>
          </w:p>
        </w:tc>
        <w:tc>
          <w:tcPr>
            <w:tcW w:w="4899" w:type="dxa"/>
          </w:tcPr>
          <w:p w:rsidR="0062542F" w:rsidRPr="001E3DE0" w:rsidRDefault="0062542F" w:rsidP="00B53425">
            <w:pPr>
              <w:contextualSpacing/>
              <w:jc w:val="center"/>
              <w:rPr>
                <w:bCs/>
                <w:spacing w:val="-4"/>
                <w:sz w:val="22"/>
                <w:szCs w:val="22"/>
              </w:rPr>
            </w:pPr>
            <w:r w:rsidRPr="001E3DE0">
              <w:rPr>
                <w:bCs/>
                <w:spacing w:val="-4"/>
                <w:sz w:val="22"/>
                <w:szCs w:val="22"/>
              </w:rPr>
              <w:t>10</w:t>
            </w:r>
          </w:p>
        </w:tc>
      </w:tr>
      <w:tr w:rsidR="0062542F" w:rsidRPr="001E3DE0">
        <w:tc>
          <w:tcPr>
            <w:tcW w:w="4899" w:type="dxa"/>
          </w:tcPr>
          <w:p w:rsidR="0062542F" w:rsidRPr="001E3DE0" w:rsidRDefault="0062542F" w:rsidP="00B53425">
            <w:pPr>
              <w:contextualSpacing/>
              <w:jc w:val="center"/>
              <w:rPr>
                <w:bCs/>
                <w:spacing w:val="-4"/>
                <w:sz w:val="22"/>
                <w:szCs w:val="22"/>
              </w:rPr>
            </w:pPr>
            <w:r w:rsidRPr="001E3DE0">
              <w:rPr>
                <w:bCs/>
                <w:spacing w:val="-4"/>
                <w:sz w:val="22"/>
                <w:szCs w:val="22"/>
              </w:rPr>
              <w:t>от 5 до 10 лет</w:t>
            </w:r>
          </w:p>
        </w:tc>
        <w:tc>
          <w:tcPr>
            <w:tcW w:w="4899" w:type="dxa"/>
          </w:tcPr>
          <w:p w:rsidR="0062542F" w:rsidRPr="001E3DE0" w:rsidRDefault="0062542F" w:rsidP="00B53425">
            <w:pPr>
              <w:contextualSpacing/>
              <w:jc w:val="center"/>
              <w:rPr>
                <w:bCs/>
                <w:spacing w:val="-4"/>
                <w:sz w:val="22"/>
                <w:szCs w:val="22"/>
              </w:rPr>
            </w:pPr>
            <w:r w:rsidRPr="001E3DE0">
              <w:rPr>
                <w:bCs/>
                <w:spacing w:val="-4"/>
                <w:sz w:val="22"/>
                <w:szCs w:val="22"/>
              </w:rPr>
              <w:t>15</w:t>
            </w:r>
          </w:p>
        </w:tc>
      </w:tr>
      <w:tr w:rsidR="0062542F" w:rsidRPr="001E3DE0">
        <w:tc>
          <w:tcPr>
            <w:tcW w:w="4899" w:type="dxa"/>
          </w:tcPr>
          <w:p w:rsidR="0062542F" w:rsidRPr="001E3DE0" w:rsidRDefault="0062542F" w:rsidP="00B53425">
            <w:pPr>
              <w:contextualSpacing/>
              <w:jc w:val="center"/>
              <w:rPr>
                <w:bCs/>
                <w:spacing w:val="-4"/>
                <w:sz w:val="22"/>
                <w:szCs w:val="22"/>
              </w:rPr>
            </w:pPr>
            <w:r w:rsidRPr="001E3DE0">
              <w:rPr>
                <w:bCs/>
                <w:spacing w:val="-4"/>
                <w:sz w:val="22"/>
                <w:szCs w:val="22"/>
              </w:rPr>
              <w:t>от 10 до 15 лет</w:t>
            </w:r>
          </w:p>
        </w:tc>
        <w:tc>
          <w:tcPr>
            <w:tcW w:w="4899" w:type="dxa"/>
          </w:tcPr>
          <w:p w:rsidR="0062542F" w:rsidRPr="001E3DE0" w:rsidRDefault="0062542F" w:rsidP="00B53425">
            <w:pPr>
              <w:contextualSpacing/>
              <w:jc w:val="center"/>
              <w:rPr>
                <w:bCs/>
                <w:spacing w:val="-4"/>
                <w:sz w:val="22"/>
                <w:szCs w:val="22"/>
              </w:rPr>
            </w:pPr>
            <w:r w:rsidRPr="001E3DE0">
              <w:rPr>
                <w:bCs/>
                <w:spacing w:val="-4"/>
                <w:sz w:val="22"/>
                <w:szCs w:val="22"/>
              </w:rPr>
              <w:t>20</w:t>
            </w:r>
          </w:p>
        </w:tc>
      </w:tr>
      <w:tr w:rsidR="0062542F" w:rsidRPr="001E3DE0">
        <w:tc>
          <w:tcPr>
            <w:tcW w:w="4899" w:type="dxa"/>
          </w:tcPr>
          <w:p w:rsidR="0062542F" w:rsidRPr="001E3DE0" w:rsidRDefault="0062542F" w:rsidP="00B53425">
            <w:pPr>
              <w:contextualSpacing/>
              <w:jc w:val="center"/>
              <w:rPr>
                <w:bCs/>
                <w:spacing w:val="-4"/>
                <w:sz w:val="22"/>
                <w:szCs w:val="22"/>
              </w:rPr>
            </w:pPr>
            <w:r w:rsidRPr="001E3DE0">
              <w:rPr>
                <w:bCs/>
                <w:spacing w:val="-4"/>
                <w:sz w:val="22"/>
                <w:szCs w:val="22"/>
              </w:rPr>
              <w:t>свыше 15 лет</w:t>
            </w:r>
          </w:p>
        </w:tc>
        <w:tc>
          <w:tcPr>
            <w:tcW w:w="4899" w:type="dxa"/>
          </w:tcPr>
          <w:p w:rsidR="0062542F" w:rsidRPr="001E3DE0" w:rsidRDefault="0062542F" w:rsidP="00B53425">
            <w:pPr>
              <w:contextualSpacing/>
              <w:jc w:val="center"/>
              <w:rPr>
                <w:bCs/>
                <w:spacing w:val="-4"/>
                <w:sz w:val="22"/>
                <w:szCs w:val="22"/>
              </w:rPr>
            </w:pPr>
            <w:r w:rsidRPr="001E3DE0">
              <w:rPr>
                <w:bCs/>
                <w:spacing w:val="-4"/>
                <w:sz w:val="22"/>
                <w:szCs w:val="22"/>
              </w:rPr>
              <w:t>30</w:t>
            </w:r>
          </w:p>
        </w:tc>
      </w:tr>
    </w:tbl>
    <w:p w:rsidR="0062542F" w:rsidRPr="001E3DE0" w:rsidRDefault="0062542F" w:rsidP="0062542F">
      <w:pPr>
        <w:ind w:firstLine="567"/>
        <w:contextualSpacing/>
        <w:jc w:val="both"/>
        <w:rPr>
          <w:bCs/>
          <w:spacing w:val="-4"/>
          <w:sz w:val="22"/>
          <w:szCs w:val="22"/>
        </w:rPr>
      </w:pPr>
    </w:p>
    <w:p w:rsidR="0062542F" w:rsidRPr="001E3DE0" w:rsidRDefault="0062542F" w:rsidP="0062542F">
      <w:pPr>
        <w:ind w:firstLine="709"/>
        <w:contextualSpacing/>
        <w:jc w:val="both"/>
        <w:rPr>
          <w:bCs/>
          <w:spacing w:val="-4"/>
          <w:sz w:val="22"/>
          <w:szCs w:val="22"/>
        </w:rPr>
      </w:pPr>
      <w:r w:rsidRPr="001E3DE0">
        <w:rPr>
          <w:bCs/>
          <w:spacing w:val="-4"/>
          <w:sz w:val="22"/>
          <w:szCs w:val="22"/>
        </w:rPr>
        <w:t xml:space="preserve">2) ежемесячная надбавка к должностному окладу за особые условия гражданской службы в размере до </w:t>
      </w:r>
      <w:r w:rsidR="00C823E5">
        <w:rPr>
          <w:bCs/>
          <w:spacing w:val="-4"/>
          <w:sz w:val="22"/>
          <w:szCs w:val="22"/>
        </w:rPr>
        <w:t>30</w:t>
      </w:r>
      <w:r w:rsidRPr="001E3DE0">
        <w:rPr>
          <w:bCs/>
          <w:spacing w:val="-4"/>
          <w:sz w:val="22"/>
          <w:szCs w:val="22"/>
        </w:rPr>
        <w:t xml:space="preserve"> процентов </w:t>
      </w:r>
      <w:r w:rsidR="00C823E5">
        <w:rPr>
          <w:bCs/>
          <w:spacing w:val="-4"/>
          <w:sz w:val="22"/>
          <w:szCs w:val="22"/>
        </w:rPr>
        <w:t>от</w:t>
      </w:r>
      <w:r w:rsidRPr="001E3DE0">
        <w:rPr>
          <w:bCs/>
          <w:spacing w:val="-4"/>
          <w:sz w:val="22"/>
          <w:szCs w:val="22"/>
        </w:rPr>
        <w:t xml:space="preserve"> оклада;</w:t>
      </w:r>
    </w:p>
    <w:p w:rsidR="0062542F" w:rsidRPr="001E3DE0" w:rsidRDefault="0062542F" w:rsidP="0062542F">
      <w:pPr>
        <w:ind w:firstLine="709"/>
        <w:contextualSpacing/>
        <w:jc w:val="both"/>
        <w:rPr>
          <w:bCs/>
          <w:spacing w:val="-4"/>
          <w:sz w:val="22"/>
          <w:szCs w:val="22"/>
        </w:rPr>
      </w:pPr>
      <w:r w:rsidRPr="001E3DE0">
        <w:rPr>
          <w:bCs/>
          <w:spacing w:val="-4"/>
          <w:sz w:val="22"/>
          <w:szCs w:val="22"/>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2542F" w:rsidRPr="001E3DE0" w:rsidRDefault="0062542F" w:rsidP="0062542F">
      <w:pPr>
        <w:ind w:firstLine="709"/>
        <w:contextualSpacing/>
        <w:jc w:val="both"/>
        <w:rPr>
          <w:bCs/>
          <w:spacing w:val="-4"/>
          <w:sz w:val="22"/>
          <w:szCs w:val="22"/>
        </w:rPr>
      </w:pPr>
      <w:r w:rsidRPr="001E3DE0">
        <w:rPr>
          <w:bCs/>
          <w:spacing w:val="-4"/>
          <w:sz w:val="22"/>
          <w:szCs w:val="22"/>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62542F" w:rsidRPr="001E3DE0" w:rsidRDefault="0062542F" w:rsidP="0062542F">
      <w:pPr>
        <w:ind w:firstLine="709"/>
        <w:contextualSpacing/>
        <w:jc w:val="both"/>
        <w:rPr>
          <w:bCs/>
          <w:spacing w:val="-4"/>
          <w:sz w:val="22"/>
          <w:szCs w:val="22"/>
        </w:rPr>
      </w:pPr>
      <w:r w:rsidRPr="001E3DE0">
        <w:rPr>
          <w:bCs/>
          <w:spacing w:val="-4"/>
          <w:sz w:val="22"/>
          <w:szCs w:val="22"/>
        </w:rPr>
        <w:t>5) ежемесячное денежное поощрение</w:t>
      </w:r>
      <w:r w:rsidR="00C823E5">
        <w:rPr>
          <w:bCs/>
          <w:spacing w:val="-4"/>
          <w:sz w:val="22"/>
          <w:szCs w:val="22"/>
        </w:rPr>
        <w:t xml:space="preserve"> 30 процентов от оклада</w:t>
      </w:r>
      <w:r w:rsidRPr="001E3DE0">
        <w:rPr>
          <w:bCs/>
          <w:spacing w:val="-4"/>
          <w:sz w:val="22"/>
          <w:szCs w:val="22"/>
        </w:rPr>
        <w:t>;</w:t>
      </w:r>
    </w:p>
    <w:p w:rsidR="0062542F" w:rsidRPr="001E3DE0" w:rsidRDefault="0062542F" w:rsidP="0062542F">
      <w:pPr>
        <w:ind w:firstLine="709"/>
        <w:contextualSpacing/>
        <w:jc w:val="both"/>
        <w:rPr>
          <w:bCs/>
          <w:spacing w:val="-4"/>
          <w:sz w:val="22"/>
          <w:szCs w:val="22"/>
        </w:rPr>
      </w:pPr>
      <w:r w:rsidRPr="001E3DE0">
        <w:rPr>
          <w:bCs/>
          <w:spacing w:val="-4"/>
          <w:sz w:val="22"/>
          <w:szCs w:val="22"/>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2542F" w:rsidRPr="001E3DE0" w:rsidRDefault="0062542F" w:rsidP="0062542F">
      <w:pPr>
        <w:autoSpaceDE w:val="0"/>
        <w:autoSpaceDN w:val="0"/>
        <w:adjustRightInd w:val="0"/>
        <w:ind w:firstLine="709"/>
        <w:jc w:val="both"/>
        <w:rPr>
          <w:sz w:val="22"/>
          <w:szCs w:val="22"/>
        </w:rPr>
      </w:pPr>
      <w:r w:rsidRPr="001E3DE0">
        <w:rPr>
          <w:bCs/>
          <w:spacing w:val="-4"/>
          <w:sz w:val="22"/>
          <w:szCs w:val="22"/>
        </w:rPr>
        <w:t xml:space="preserve">4. Служебным распорядком Управления для гражданских служащих установлена пятидневная служебная неделя с двумя выходными днями. </w:t>
      </w:r>
      <w:r w:rsidRPr="001E3DE0">
        <w:rPr>
          <w:sz w:val="22"/>
          <w:szCs w:val="22"/>
        </w:rPr>
        <w:t>Для мужчин 40 часов в неделю с началом работы в 8.30 и ее окончанием в 18.00 (в пятницу в 16.45), для женщин 36 часов в неделю с началом работы в 8.30 и ее окончанием в 18.00 (в пятницу в 11.30). Установлен ненормированный служебный день.</w:t>
      </w:r>
    </w:p>
    <w:p w:rsidR="0062542F" w:rsidRPr="001E3DE0" w:rsidRDefault="0062542F" w:rsidP="0062542F">
      <w:pPr>
        <w:ind w:firstLine="709"/>
        <w:contextualSpacing/>
        <w:jc w:val="both"/>
        <w:outlineLvl w:val="0"/>
        <w:rPr>
          <w:b/>
          <w:bCs/>
          <w:spacing w:val="-4"/>
          <w:sz w:val="22"/>
          <w:szCs w:val="22"/>
        </w:rPr>
      </w:pPr>
      <w:r w:rsidRPr="001E3DE0">
        <w:rPr>
          <w:b/>
          <w:bCs/>
          <w:spacing w:val="-4"/>
          <w:sz w:val="22"/>
          <w:szCs w:val="22"/>
        </w:rPr>
        <w:t>Ограничения, связанные с гражданской службой:</w:t>
      </w:r>
    </w:p>
    <w:p w:rsidR="00890253" w:rsidRDefault="00890253" w:rsidP="00890253">
      <w:pPr>
        <w:autoSpaceDE w:val="0"/>
        <w:autoSpaceDN w:val="0"/>
        <w:adjustRightInd w:val="0"/>
        <w:ind w:firstLine="540"/>
        <w:jc w:val="both"/>
        <w:rPr>
          <w:sz w:val="22"/>
          <w:szCs w:val="22"/>
        </w:rPr>
      </w:pPr>
      <w:bookmarkStart w:id="1" w:name="Par0"/>
      <w:bookmarkEnd w:id="1"/>
      <w:r>
        <w:rPr>
          <w:sz w:val="22"/>
          <w:szCs w:val="22"/>
        </w:rPr>
        <w:t>1. Гражданин не может быть принят на гражданскую службу, а гражданский служащий не может находиться на гражданской службе в случае:</w:t>
      </w:r>
    </w:p>
    <w:p w:rsidR="00890253" w:rsidRDefault="00890253" w:rsidP="00890253">
      <w:pPr>
        <w:autoSpaceDE w:val="0"/>
        <w:autoSpaceDN w:val="0"/>
        <w:adjustRightInd w:val="0"/>
        <w:ind w:firstLine="540"/>
        <w:jc w:val="both"/>
        <w:rPr>
          <w:sz w:val="22"/>
          <w:szCs w:val="22"/>
        </w:rPr>
      </w:pPr>
      <w:r>
        <w:rPr>
          <w:sz w:val="22"/>
          <w:szCs w:val="22"/>
        </w:rPr>
        <w:t>1) признания его недееспособным или ограниченно дееспособным решением суда, вступившим в законную силу;</w:t>
      </w:r>
    </w:p>
    <w:p w:rsidR="00890253" w:rsidRDefault="00890253" w:rsidP="00890253">
      <w:pPr>
        <w:autoSpaceDE w:val="0"/>
        <w:autoSpaceDN w:val="0"/>
        <w:adjustRightInd w:val="0"/>
        <w:ind w:firstLine="540"/>
        <w:jc w:val="both"/>
        <w:rPr>
          <w:sz w:val="22"/>
          <w:szCs w:val="22"/>
        </w:rPr>
      </w:pPr>
      <w:r>
        <w:rPr>
          <w:sz w:val="22"/>
          <w:szCs w:val="22"/>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90253" w:rsidRDefault="00890253" w:rsidP="00890253">
      <w:pPr>
        <w:autoSpaceDE w:val="0"/>
        <w:autoSpaceDN w:val="0"/>
        <w:adjustRightInd w:val="0"/>
        <w:ind w:firstLine="540"/>
        <w:jc w:val="both"/>
        <w:rPr>
          <w:sz w:val="22"/>
          <w:szCs w:val="22"/>
        </w:rPr>
      </w:pPr>
      <w:r>
        <w:rPr>
          <w:sz w:val="22"/>
          <w:szCs w:val="22"/>
        </w:rPr>
        <w:lastRenderedPageBreak/>
        <w:t xml:space="preserve">3) отказа от прохождения процедуры оформления допуска к сведениям, составляющим государственную и иную охраняемую федеральным </w:t>
      </w:r>
      <w:hyperlink r:id="rId10" w:history="1">
        <w:r>
          <w:rPr>
            <w:color w:val="0000FF"/>
            <w:sz w:val="22"/>
            <w:szCs w:val="22"/>
          </w:rPr>
          <w:t>законом</w:t>
        </w:r>
      </w:hyperlink>
      <w:r>
        <w:rPr>
          <w:sz w:val="22"/>
          <w:szCs w:val="22"/>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90253" w:rsidRDefault="00890253" w:rsidP="00890253">
      <w:pPr>
        <w:autoSpaceDE w:val="0"/>
        <w:autoSpaceDN w:val="0"/>
        <w:adjustRightInd w:val="0"/>
        <w:ind w:firstLine="540"/>
        <w:jc w:val="both"/>
        <w:rPr>
          <w:sz w:val="22"/>
          <w:szCs w:val="22"/>
        </w:rPr>
      </w:pPr>
      <w:r>
        <w:rPr>
          <w:sz w:val="22"/>
          <w:szCs w:val="22"/>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 w:history="1">
        <w:r>
          <w:rPr>
            <w:color w:val="0000FF"/>
            <w:sz w:val="22"/>
            <w:szCs w:val="22"/>
          </w:rPr>
          <w:t>Порядок</w:t>
        </w:r>
      </w:hyperlink>
      <w:r>
        <w:rPr>
          <w:sz w:val="22"/>
          <w:szCs w:val="22"/>
        </w:rPr>
        <w:t xml:space="preserve"> прохождения диспансеризации, </w:t>
      </w:r>
      <w:hyperlink r:id="rId12" w:history="1">
        <w:r>
          <w:rPr>
            <w:color w:val="0000FF"/>
            <w:sz w:val="22"/>
            <w:szCs w:val="22"/>
          </w:rPr>
          <w:t>перечень</w:t>
        </w:r>
      </w:hyperlink>
      <w:r>
        <w:rPr>
          <w:sz w:val="22"/>
          <w:szCs w:val="22"/>
        </w:rPr>
        <w:t xml:space="preserve"> таких заболеваний и </w:t>
      </w:r>
      <w:hyperlink r:id="rId13" w:history="1">
        <w:r>
          <w:rPr>
            <w:color w:val="0000FF"/>
            <w:sz w:val="22"/>
            <w:szCs w:val="22"/>
          </w:rPr>
          <w:t>форма</w:t>
        </w:r>
      </w:hyperlink>
      <w:r>
        <w:rPr>
          <w:sz w:val="22"/>
          <w:szCs w:val="22"/>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90253" w:rsidRDefault="00890253" w:rsidP="00890253">
      <w:pPr>
        <w:autoSpaceDE w:val="0"/>
        <w:autoSpaceDN w:val="0"/>
        <w:adjustRightInd w:val="0"/>
        <w:ind w:firstLine="540"/>
        <w:jc w:val="both"/>
        <w:rPr>
          <w:sz w:val="22"/>
          <w:szCs w:val="22"/>
        </w:rPr>
      </w:pPr>
      <w:r>
        <w:rPr>
          <w:sz w:val="22"/>
          <w:szCs w:val="22"/>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890253" w:rsidRDefault="00890253" w:rsidP="00890253">
      <w:pPr>
        <w:autoSpaceDE w:val="0"/>
        <w:autoSpaceDN w:val="0"/>
        <w:adjustRightInd w:val="0"/>
        <w:ind w:firstLine="540"/>
        <w:jc w:val="both"/>
        <w:rPr>
          <w:sz w:val="22"/>
          <w:szCs w:val="22"/>
        </w:rPr>
      </w:pPr>
      <w:r>
        <w:rPr>
          <w:sz w:val="22"/>
          <w:szCs w:val="22"/>
        </w:rPr>
        <w:t>6) прекращения гражданства Российской Федерации;</w:t>
      </w:r>
    </w:p>
    <w:p w:rsidR="00890253" w:rsidRDefault="00890253" w:rsidP="00890253">
      <w:pPr>
        <w:autoSpaceDE w:val="0"/>
        <w:autoSpaceDN w:val="0"/>
        <w:adjustRightInd w:val="0"/>
        <w:ind w:firstLine="540"/>
        <w:jc w:val="both"/>
        <w:rPr>
          <w:sz w:val="22"/>
          <w:szCs w:val="22"/>
        </w:rPr>
      </w:pPr>
      <w:r>
        <w:rPr>
          <w:sz w:val="22"/>
          <w:szCs w:val="22"/>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90253" w:rsidRDefault="00890253" w:rsidP="00890253">
      <w:pPr>
        <w:autoSpaceDE w:val="0"/>
        <w:autoSpaceDN w:val="0"/>
        <w:adjustRightInd w:val="0"/>
        <w:ind w:firstLine="540"/>
        <w:jc w:val="both"/>
        <w:rPr>
          <w:sz w:val="22"/>
          <w:szCs w:val="22"/>
        </w:rPr>
      </w:pPr>
      <w:r>
        <w:rPr>
          <w:sz w:val="22"/>
          <w:szCs w:val="22"/>
        </w:rPr>
        <w:t>8) представления подложных документов или заведомо ложных сведений при поступлении на гражданскую службу;</w:t>
      </w:r>
    </w:p>
    <w:p w:rsidR="00890253" w:rsidRDefault="00890253" w:rsidP="00890253">
      <w:pPr>
        <w:autoSpaceDE w:val="0"/>
        <w:autoSpaceDN w:val="0"/>
        <w:adjustRightInd w:val="0"/>
        <w:ind w:firstLine="540"/>
        <w:jc w:val="both"/>
        <w:rPr>
          <w:sz w:val="22"/>
          <w:szCs w:val="22"/>
        </w:rPr>
      </w:pPr>
      <w:r>
        <w:rPr>
          <w:sz w:val="22"/>
          <w:szCs w:val="22"/>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90253" w:rsidRDefault="00890253" w:rsidP="00890253">
      <w:pPr>
        <w:autoSpaceDE w:val="0"/>
        <w:autoSpaceDN w:val="0"/>
        <w:adjustRightInd w:val="0"/>
        <w:ind w:firstLine="540"/>
        <w:jc w:val="both"/>
        <w:rPr>
          <w:sz w:val="22"/>
          <w:szCs w:val="22"/>
        </w:rPr>
      </w:pPr>
      <w:r>
        <w:rPr>
          <w:sz w:val="22"/>
          <w:szCs w:val="22"/>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 w:history="1">
        <w:r>
          <w:rPr>
            <w:color w:val="0000FF"/>
            <w:sz w:val="22"/>
            <w:szCs w:val="22"/>
          </w:rPr>
          <w:t>законом</w:t>
        </w:r>
      </w:hyperlink>
      <w:r>
        <w:rPr>
          <w:sz w:val="22"/>
          <w:szCs w:val="22"/>
        </w:rPr>
        <w:t xml:space="preserve"> от 25 декабря 2008 года N 273-ФЗ "О противодействии коррупции" и другими федеральными </w:t>
      </w:r>
      <w:hyperlink r:id="rId15" w:history="1">
        <w:r>
          <w:rPr>
            <w:color w:val="0000FF"/>
            <w:sz w:val="22"/>
            <w:szCs w:val="22"/>
          </w:rPr>
          <w:t>законами</w:t>
        </w:r>
      </w:hyperlink>
      <w:r>
        <w:rPr>
          <w:sz w:val="22"/>
          <w:szCs w:val="22"/>
        </w:rPr>
        <w:t>;</w:t>
      </w:r>
    </w:p>
    <w:p w:rsidR="00890253" w:rsidRDefault="00890253" w:rsidP="00890253">
      <w:pPr>
        <w:autoSpaceDE w:val="0"/>
        <w:autoSpaceDN w:val="0"/>
        <w:adjustRightInd w:val="0"/>
        <w:ind w:firstLine="540"/>
        <w:jc w:val="both"/>
        <w:rPr>
          <w:sz w:val="22"/>
          <w:szCs w:val="22"/>
        </w:rPr>
      </w:pPr>
      <w:r>
        <w:rPr>
          <w:sz w:val="22"/>
          <w:szCs w:val="22"/>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90253" w:rsidRDefault="00890253" w:rsidP="00890253">
      <w:pPr>
        <w:autoSpaceDE w:val="0"/>
        <w:autoSpaceDN w:val="0"/>
        <w:adjustRightInd w:val="0"/>
        <w:ind w:firstLine="540"/>
        <w:jc w:val="both"/>
        <w:rPr>
          <w:sz w:val="22"/>
          <w:szCs w:val="22"/>
        </w:rPr>
      </w:pPr>
      <w:r>
        <w:rPr>
          <w:sz w:val="22"/>
          <w:szCs w:val="22"/>
        </w:rPr>
        <w:t xml:space="preserve">12) непредставления сведений, предусмотренных </w:t>
      </w:r>
      <w:hyperlink r:id="rId16" w:history="1">
        <w:r>
          <w:rPr>
            <w:color w:val="0000FF"/>
            <w:sz w:val="22"/>
            <w:szCs w:val="22"/>
          </w:rPr>
          <w:t>статьей 20.2</w:t>
        </w:r>
      </w:hyperlink>
      <w:r>
        <w:rPr>
          <w:sz w:val="22"/>
          <w:szCs w:val="22"/>
        </w:rPr>
        <w:t xml:space="preserve"> настоящего Федерального закона.</w:t>
      </w:r>
    </w:p>
    <w:p w:rsidR="00890253" w:rsidRDefault="00890253" w:rsidP="00890253">
      <w:pPr>
        <w:autoSpaceDE w:val="0"/>
        <w:autoSpaceDN w:val="0"/>
        <w:adjustRightInd w:val="0"/>
        <w:ind w:firstLine="540"/>
        <w:jc w:val="both"/>
        <w:rPr>
          <w:sz w:val="22"/>
          <w:szCs w:val="22"/>
        </w:rPr>
      </w:pPr>
      <w:r>
        <w:rPr>
          <w:sz w:val="22"/>
          <w:szCs w:val="22"/>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0" w:history="1">
        <w:r>
          <w:rPr>
            <w:color w:val="0000FF"/>
            <w:sz w:val="22"/>
            <w:szCs w:val="22"/>
          </w:rPr>
          <w:t>части 1</w:t>
        </w:r>
      </w:hyperlink>
      <w:r>
        <w:rPr>
          <w:sz w:val="22"/>
          <w:szCs w:val="22"/>
        </w:rPr>
        <w:t xml:space="preserve"> настоящей статьи, устанавливаются федеральными законами.</w:t>
      </w:r>
    </w:p>
    <w:p w:rsidR="00890253" w:rsidRDefault="00890253" w:rsidP="00890253">
      <w:pPr>
        <w:autoSpaceDE w:val="0"/>
        <w:autoSpaceDN w:val="0"/>
        <w:adjustRightInd w:val="0"/>
        <w:ind w:firstLine="540"/>
        <w:jc w:val="both"/>
        <w:rPr>
          <w:sz w:val="22"/>
          <w:szCs w:val="22"/>
        </w:rPr>
      </w:pPr>
      <w:r>
        <w:rPr>
          <w:sz w:val="22"/>
          <w:szCs w:val="22"/>
        </w:rPr>
        <w:t xml:space="preserve">3. Ответственность за несоблюдение ограничений, предусмотренных </w:t>
      </w:r>
      <w:hyperlink w:anchor="Par0" w:history="1">
        <w:r>
          <w:rPr>
            <w:color w:val="0000FF"/>
            <w:sz w:val="22"/>
            <w:szCs w:val="22"/>
          </w:rPr>
          <w:t>частью 1</w:t>
        </w:r>
      </w:hyperlink>
      <w:r>
        <w:rPr>
          <w:sz w:val="22"/>
          <w:szCs w:val="22"/>
        </w:rPr>
        <w:t xml:space="preserve"> настоящей статьи, устанавливается настоящим Федеральным </w:t>
      </w:r>
      <w:hyperlink r:id="rId17" w:history="1">
        <w:r>
          <w:rPr>
            <w:color w:val="0000FF"/>
            <w:sz w:val="22"/>
            <w:szCs w:val="22"/>
          </w:rPr>
          <w:t>законом</w:t>
        </w:r>
      </w:hyperlink>
      <w:r>
        <w:rPr>
          <w:sz w:val="22"/>
          <w:szCs w:val="22"/>
        </w:rPr>
        <w:t xml:space="preserve"> и другими федеральными законами.</w:t>
      </w:r>
    </w:p>
    <w:p w:rsidR="0062542F" w:rsidRPr="001E3DE0" w:rsidRDefault="0062542F" w:rsidP="0062542F">
      <w:pPr>
        <w:ind w:firstLine="709"/>
        <w:contextualSpacing/>
        <w:jc w:val="both"/>
        <w:outlineLvl w:val="0"/>
        <w:rPr>
          <w:b/>
          <w:bCs/>
          <w:spacing w:val="-4"/>
          <w:sz w:val="22"/>
          <w:szCs w:val="22"/>
        </w:rPr>
      </w:pPr>
      <w:r w:rsidRPr="001E3DE0">
        <w:rPr>
          <w:b/>
          <w:bCs/>
          <w:spacing w:val="-4"/>
          <w:sz w:val="22"/>
          <w:szCs w:val="22"/>
        </w:rPr>
        <w:t>Запреты, связанные с гражданской службой:</w:t>
      </w:r>
    </w:p>
    <w:p w:rsidR="0062542F" w:rsidRPr="001E3DE0" w:rsidRDefault="0062542F" w:rsidP="0062542F">
      <w:pPr>
        <w:autoSpaceDE w:val="0"/>
        <w:autoSpaceDN w:val="0"/>
        <w:adjustRightInd w:val="0"/>
        <w:ind w:firstLine="709"/>
        <w:jc w:val="both"/>
        <w:rPr>
          <w:sz w:val="22"/>
          <w:szCs w:val="22"/>
        </w:rPr>
      </w:pPr>
      <w:r w:rsidRPr="001E3DE0">
        <w:rPr>
          <w:sz w:val="22"/>
          <w:szCs w:val="22"/>
        </w:rPr>
        <w:t>1. В связи с прохождением гражданской службы гражданскому служащему запрещается:</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1) замещать должность гражданской службы в случае:</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 xml:space="preserve">а) избрания или назначения на государственную должность, за исключением случая, установленного </w:t>
      </w:r>
      <w:hyperlink r:id="rId18" w:history="1">
        <w:r w:rsidRPr="001E3DE0">
          <w:rPr>
            <w:bCs/>
            <w:color w:val="0000FF"/>
            <w:sz w:val="22"/>
            <w:szCs w:val="22"/>
          </w:rPr>
          <w:t>частью второй статьи 6</w:t>
        </w:r>
      </w:hyperlink>
      <w:r w:rsidRPr="001E3DE0">
        <w:rPr>
          <w:bCs/>
          <w:sz w:val="22"/>
          <w:szCs w:val="22"/>
        </w:rPr>
        <w:t xml:space="preserve"> Федерального конституционного закона от 17 декабря 1997 года N 2-ФКЗ "О Правительстве Российской Федерации";</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б) избрания на выборную должность в органе местного самоуправления;</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2) участвовать в управлении коммерческой или некоммерческой организацией, за исключением следующих случаев:</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w:t>
      </w:r>
      <w:r w:rsidRPr="001E3DE0">
        <w:rPr>
          <w:bCs/>
          <w:sz w:val="22"/>
          <w:szCs w:val="22"/>
        </w:rPr>
        <w:lastRenderedPageBreak/>
        <w:t>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9" w:history="1">
        <w:r w:rsidRPr="001E3DE0">
          <w:rPr>
            <w:bCs/>
            <w:color w:val="0000FF"/>
            <w:sz w:val="22"/>
            <w:szCs w:val="22"/>
          </w:rPr>
          <w:t>порядке</w:t>
        </w:r>
      </w:hyperlink>
      <w:r w:rsidRPr="001E3DE0">
        <w:rPr>
          <w:bCs/>
          <w:sz w:val="22"/>
          <w:szCs w:val="22"/>
        </w:rP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е) иные случаи, предусмотренные международными договорами Российской Федерации или федеральными законами;</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2.1) заниматься предпринимательской деятельностью лично или через доверенных лиц;</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3) приобретать в случаях, установленных федеральным законом, ценные бумаги, по которым может быть получен доход;</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r:id="rId20" w:history="1">
        <w:r w:rsidRPr="001E3DE0">
          <w:rPr>
            <w:bCs/>
            <w:color w:val="0000FF"/>
            <w:sz w:val="22"/>
            <w:szCs w:val="22"/>
          </w:rPr>
          <w:t>законом</w:t>
        </w:r>
      </w:hyperlink>
      <w:r w:rsidRPr="001E3DE0">
        <w:rPr>
          <w:bCs/>
          <w:sz w:val="22"/>
          <w:szCs w:val="22"/>
        </w:rPr>
        <w:t xml:space="preserve"> и другими федеральными законами;</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1" w:history="1">
        <w:r w:rsidRPr="001E3DE0">
          <w:rPr>
            <w:bCs/>
            <w:color w:val="0000FF"/>
            <w:sz w:val="22"/>
            <w:szCs w:val="22"/>
          </w:rPr>
          <w:t>кодексом</w:t>
        </w:r>
      </w:hyperlink>
      <w:r w:rsidRPr="001E3DE0">
        <w:rPr>
          <w:bCs/>
          <w:sz w:val="22"/>
          <w:szCs w:val="22"/>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 xml:space="preserve">8) разглашать или использовать в целях, не связанных с гражданской службой, </w:t>
      </w:r>
      <w:hyperlink r:id="rId22" w:history="1">
        <w:r w:rsidRPr="001E3DE0">
          <w:rPr>
            <w:bCs/>
            <w:color w:val="0000FF"/>
            <w:sz w:val="22"/>
            <w:szCs w:val="22"/>
          </w:rPr>
          <w:t>сведения</w:t>
        </w:r>
      </w:hyperlink>
      <w:r w:rsidRPr="001E3DE0">
        <w:rPr>
          <w:bCs/>
          <w:sz w:val="22"/>
          <w:szCs w:val="22"/>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lastRenderedPageBreak/>
        <w:t>11) использовать преимущества должностного положения для предвыборной агитации, а также для агитации по вопросам референдума;</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14) прекращать исполнение должностных обязанностей в целях урегулирования служебного спора;</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3" w:history="1">
        <w:r w:rsidRPr="001E3DE0">
          <w:rPr>
            <w:bCs/>
            <w:color w:val="0000FF"/>
            <w:sz w:val="22"/>
            <w:szCs w:val="22"/>
          </w:rPr>
          <w:t>законом</w:t>
        </w:r>
      </w:hyperlink>
      <w:r w:rsidRPr="001E3DE0">
        <w:rPr>
          <w:bCs/>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24" w:history="1">
        <w:r w:rsidRPr="001E3DE0">
          <w:rPr>
            <w:bCs/>
            <w:color w:val="0000FF"/>
            <w:sz w:val="22"/>
            <w:szCs w:val="22"/>
          </w:rPr>
          <w:t>законом</w:t>
        </w:r>
      </w:hyperlink>
      <w:r w:rsidRPr="001E3DE0">
        <w:rPr>
          <w:bCs/>
          <w:sz w:val="22"/>
          <w:szCs w:val="22"/>
        </w:rPr>
        <w:t>.</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5" w:history="1">
        <w:r w:rsidRPr="001E3DE0">
          <w:rPr>
            <w:bCs/>
            <w:color w:val="0000FF"/>
            <w:sz w:val="22"/>
            <w:szCs w:val="22"/>
          </w:rPr>
          <w:t>законодательством</w:t>
        </w:r>
      </w:hyperlink>
      <w:r w:rsidRPr="001E3DE0">
        <w:rPr>
          <w:bCs/>
          <w:sz w:val="22"/>
          <w:szCs w:val="22"/>
        </w:rPr>
        <w:t xml:space="preserve"> Российской Федерации.</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6" w:history="1">
        <w:r w:rsidRPr="001E3DE0">
          <w:rPr>
            <w:bCs/>
            <w:color w:val="0000FF"/>
            <w:sz w:val="22"/>
            <w:szCs w:val="22"/>
          </w:rPr>
          <w:t>сведения</w:t>
        </w:r>
      </w:hyperlink>
      <w:r w:rsidRPr="001E3DE0">
        <w:rPr>
          <w:bCs/>
          <w:sz w:val="22"/>
          <w:szCs w:val="22"/>
        </w:rPr>
        <w:t xml:space="preserve"> конфиденциального характера или служебную информацию, ставшие ему известными в связи с исполнением должностных обязанностей.</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 xml:space="preserve">3.1. Гражданин, замещавший должность гражданской службы, включенную в </w:t>
      </w:r>
      <w:hyperlink r:id="rId27" w:history="1">
        <w:r w:rsidRPr="001E3DE0">
          <w:rPr>
            <w:bCs/>
            <w:color w:val="0000FF"/>
            <w:sz w:val="22"/>
            <w:szCs w:val="22"/>
          </w:rPr>
          <w:t>перечень</w:t>
        </w:r>
      </w:hyperlink>
      <w:r w:rsidRPr="001E3DE0">
        <w:rPr>
          <w:bCs/>
          <w:sz w:val="22"/>
          <w:szCs w:val="22"/>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8" w:history="1">
        <w:r w:rsidRPr="001E3DE0">
          <w:rPr>
            <w:bCs/>
            <w:color w:val="0000FF"/>
            <w:sz w:val="22"/>
            <w:szCs w:val="22"/>
          </w:rPr>
          <w:t>комиссии</w:t>
        </w:r>
      </w:hyperlink>
      <w:r w:rsidRPr="001E3DE0">
        <w:rPr>
          <w:bCs/>
          <w:sz w:val="22"/>
          <w:szCs w:val="22"/>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62542F" w:rsidRPr="001E3DE0" w:rsidRDefault="0062542F" w:rsidP="0062542F">
      <w:pPr>
        <w:autoSpaceDE w:val="0"/>
        <w:autoSpaceDN w:val="0"/>
        <w:adjustRightInd w:val="0"/>
        <w:ind w:firstLine="709"/>
        <w:jc w:val="both"/>
        <w:rPr>
          <w:bCs/>
          <w:sz w:val="22"/>
          <w:szCs w:val="22"/>
        </w:rPr>
      </w:pPr>
      <w:r w:rsidRPr="001E3DE0">
        <w:rPr>
          <w:bCs/>
          <w:sz w:val="22"/>
          <w:szCs w:val="22"/>
        </w:rPr>
        <w:t xml:space="preserve">4. Ответственность за несоблюдение запретов, предусмотренных настоящей статьей, устанавливается настоящим Федеральным </w:t>
      </w:r>
      <w:hyperlink r:id="rId29" w:history="1">
        <w:r w:rsidRPr="001E3DE0">
          <w:rPr>
            <w:bCs/>
            <w:color w:val="0000FF"/>
            <w:sz w:val="22"/>
            <w:szCs w:val="22"/>
          </w:rPr>
          <w:t>законом</w:t>
        </w:r>
      </w:hyperlink>
      <w:r w:rsidRPr="001E3DE0">
        <w:rPr>
          <w:bCs/>
          <w:sz w:val="22"/>
          <w:szCs w:val="22"/>
        </w:rPr>
        <w:t xml:space="preserve"> и другими федеральными законами.</w:t>
      </w:r>
    </w:p>
    <w:p w:rsidR="0062542F" w:rsidRPr="001E3DE0" w:rsidRDefault="0062542F" w:rsidP="0062542F">
      <w:pPr>
        <w:ind w:firstLine="709"/>
        <w:contextualSpacing/>
        <w:jc w:val="both"/>
        <w:rPr>
          <w:b/>
          <w:bCs/>
          <w:spacing w:val="-4"/>
          <w:sz w:val="22"/>
          <w:szCs w:val="22"/>
        </w:rPr>
      </w:pPr>
      <w:r w:rsidRPr="001E3DE0">
        <w:rPr>
          <w:b/>
          <w:bCs/>
          <w:spacing w:val="-4"/>
          <w:sz w:val="22"/>
          <w:szCs w:val="22"/>
        </w:rPr>
        <w:t>Требования к служебному поведению гражданского служащего</w:t>
      </w:r>
    </w:p>
    <w:p w:rsidR="0062542F" w:rsidRPr="001E3DE0" w:rsidRDefault="0062542F" w:rsidP="0062542F">
      <w:pPr>
        <w:autoSpaceDE w:val="0"/>
        <w:autoSpaceDN w:val="0"/>
        <w:adjustRightInd w:val="0"/>
        <w:ind w:firstLine="709"/>
        <w:jc w:val="both"/>
        <w:rPr>
          <w:sz w:val="22"/>
          <w:szCs w:val="22"/>
        </w:rPr>
      </w:pPr>
      <w:r w:rsidRPr="001E3DE0">
        <w:rPr>
          <w:sz w:val="22"/>
          <w:szCs w:val="22"/>
        </w:rPr>
        <w:t>1. Гражданский служащий обязан:</w:t>
      </w:r>
    </w:p>
    <w:p w:rsidR="0062542F" w:rsidRPr="001E3DE0" w:rsidRDefault="0062542F" w:rsidP="0062542F">
      <w:pPr>
        <w:autoSpaceDE w:val="0"/>
        <w:autoSpaceDN w:val="0"/>
        <w:adjustRightInd w:val="0"/>
        <w:ind w:firstLine="709"/>
        <w:jc w:val="both"/>
        <w:rPr>
          <w:sz w:val="22"/>
          <w:szCs w:val="22"/>
        </w:rPr>
      </w:pPr>
      <w:r w:rsidRPr="001E3DE0">
        <w:rPr>
          <w:sz w:val="22"/>
          <w:szCs w:val="22"/>
        </w:rPr>
        <w:t>1) исполнять должностные обязанности добросовестно, на высоком профессиональном уровне;</w:t>
      </w:r>
    </w:p>
    <w:p w:rsidR="0062542F" w:rsidRPr="001E3DE0" w:rsidRDefault="0062542F" w:rsidP="0062542F">
      <w:pPr>
        <w:autoSpaceDE w:val="0"/>
        <w:autoSpaceDN w:val="0"/>
        <w:adjustRightInd w:val="0"/>
        <w:ind w:firstLine="709"/>
        <w:jc w:val="both"/>
        <w:rPr>
          <w:sz w:val="22"/>
          <w:szCs w:val="22"/>
        </w:rPr>
      </w:pPr>
      <w:r w:rsidRPr="001E3DE0">
        <w:rPr>
          <w:sz w:val="22"/>
          <w:szCs w:val="22"/>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62542F" w:rsidRPr="001E3DE0" w:rsidRDefault="0062542F" w:rsidP="0062542F">
      <w:pPr>
        <w:autoSpaceDE w:val="0"/>
        <w:autoSpaceDN w:val="0"/>
        <w:adjustRightInd w:val="0"/>
        <w:ind w:firstLine="709"/>
        <w:jc w:val="both"/>
        <w:rPr>
          <w:sz w:val="22"/>
          <w:szCs w:val="22"/>
        </w:rPr>
      </w:pPr>
      <w:r w:rsidRPr="001E3DE0">
        <w:rPr>
          <w:sz w:val="22"/>
          <w:szCs w:val="22"/>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62542F" w:rsidRPr="001E3DE0" w:rsidRDefault="0062542F" w:rsidP="0062542F">
      <w:pPr>
        <w:autoSpaceDE w:val="0"/>
        <w:autoSpaceDN w:val="0"/>
        <w:adjustRightInd w:val="0"/>
        <w:ind w:firstLine="709"/>
        <w:jc w:val="both"/>
        <w:rPr>
          <w:sz w:val="22"/>
          <w:szCs w:val="22"/>
        </w:rPr>
      </w:pPr>
      <w:r w:rsidRPr="001E3DE0">
        <w:rPr>
          <w:sz w:val="22"/>
          <w:szCs w:val="22"/>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62542F" w:rsidRPr="001E3DE0" w:rsidRDefault="0062542F" w:rsidP="0062542F">
      <w:pPr>
        <w:autoSpaceDE w:val="0"/>
        <w:autoSpaceDN w:val="0"/>
        <w:adjustRightInd w:val="0"/>
        <w:ind w:firstLine="709"/>
        <w:jc w:val="both"/>
        <w:rPr>
          <w:sz w:val="22"/>
          <w:szCs w:val="22"/>
        </w:rPr>
      </w:pPr>
      <w:r w:rsidRPr="001E3DE0">
        <w:rPr>
          <w:sz w:val="22"/>
          <w:szCs w:val="22"/>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2542F" w:rsidRPr="001E3DE0" w:rsidRDefault="0062542F" w:rsidP="0062542F">
      <w:pPr>
        <w:autoSpaceDE w:val="0"/>
        <w:autoSpaceDN w:val="0"/>
        <w:adjustRightInd w:val="0"/>
        <w:ind w:firstLine="709"/>
        <w:jc w:val="both"/>
        <w:rPr>
          <w:sz w:val="22"/>
          <w:szCs w:val="22"/>
        </w:rPr>
      </w:pPr>
      <w:r w:rsidRPr="001E3DE0">
        <w:rPr>
          <w:sz w:val="22"/>
          <w:szCs w:val="22"/>
        </w:rPr>
        <w:lastRenderedPageBreak/>
        <w:t>6) соблюдать ограничения, установленные настоящим Федеральным законом и другими федеральными законами для гражданских служащих;</w:t>
      </w:r>
    </w:p>
    <w:p w:rsidR="0062542F" w:rsidRPr="001E3DE0" w:rsidRDefault="0062542F" w:rsidP="0062542F">
      <w:pPr>
        <w:autoSpaceDE w:val="0"/>
        <w:autoSpaceDN w:val="0"/>
        <w:adjustRightInd w:val="0"/>
        <w:ind w:firstLine="709"/>
        <w:jc w:val="both"/>
        <w:rPr>
          <w:sz w:val="22"/>
          <w:szCs w:val="22"/>
        </w:rPr>
      </w:pPr>
      <w:r w:rsidRPr="001E3DE0">
        <w:rPr>
          <w:sz w:val="22"/>
          <w:szCs w:val="22"/>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2542F" w:rsidRPr="001E3DE0" w:rsidRDefault="0062542F" w:rsidP="0062542F">
      <w:pPr>
        <w:autoSpaceDE w:val="0"/>
        <w:autoSpaceDN w:val="0"/>
        <w:adjustRightInd w:val="0"/>
        <w:ind w:firstLine="709"/>
        <w:jc w:val="both"/>
        <w:rPr>
          <w:sz w:val="22"/>
          <w:szCs w:val="22"/>
        </w:rPr>
      </w:pPr>
      <w:r w:rsidRPr="001E3DE0">
        <w:rPr>
          <w:sz w:val="22"/>
          <w:szCs w:val="22"/>
        </w:rPr>
        <w:t>8) не совершать поступки, порочащие его честь и достоинство;</w:t>
      </w:r>
    </w:p>
    <w:p w:rsidR="0062542F" w:rsidRPr="001E3DE0" w:rsidRDefault="0062542F" w:rsidP="0062542F">
      <w:pPr>
        <w:autoSpaceDE w:val="0"/>
        <w:autoSpaceDN w:val="0"/>
        <w:adjustRightInd w:val="0"/>
        <w:ind w:firstLine="709"/>
        <w:jc w:val="both"/>
        <w:rPr>
          <w:sz w:val="22"/>
          <w:szCs w:val="22"/>
        </w:rPr>
      </w:pPr>
      <w:r w:rsidRPr="001E3DE0">
        <w:rPr>
          <w:sz w:val="22"/>
          <w:szCs w:val="22"/>
        </w:rPr>
        <w:t>9) проявлять корректность в обращении с гражданами;</w:t>
      </w:r>
    </w:p>
    <w:p w:rsidR="0062542F" w:rsidRPr="001E3DE0" w:rsidRDefault="0062542F" w:rsidP="0062542F">
      <w:pPr>
        <w:autoSpaceDE w:val="0"/>
        <w:autoSpaceDN w:val="0"/>
        <w:adjustRightInd w:val="0"/>
        <w:ind w:firstLine="709"/>
        <w:jc w:val="both"/>
        <w:rPr>
          <w:sz w:val="22"/>
          <w:szCs w:val="22"/>
        </w:rPr>
      </w:pPr>
      <w:r w:rsidRPr="001E3DE0">
        <w:rPr>
          <w:sz w:val="22"/>
          <w:szCs w:val="22"/>
        </w:rPr>
        <w:t>10) проявлять уважение к нравственным обычаям и традициям народов Российской Федерации;</w:t>
      </w:r>
    </w:p>
    <w:p w:rsidR="0062542F" w:rsidRPr="001E3DE0" w:rsidRDefault="0062542F" w:rsidP="0062542F">
      <w:pPr>
        <w:autoSpaceDE w:val="0"/>
        <w:autoSpaceDN w:val="0"/>
        <w:adjustRightInd w:val="0"/>
        <w:ind w:firstLine="709"/>
        <w:jc w:val="both"/>
        <w:rPr>
          <w:sz w:val="22"/>
          <w:szCs w:val="22"/>
        </w:rPr>
      </w:pPr>
      <w:r w:rsidRPr="001E3DE0">
        <w:rPr>
          <w:sz w:val="22"/>
          <w:szCs w:val="22"/>
        </w:rPr>
        <w:t>11) учитывать культурные и иные особенности различных этнических и социальных групп, а также конфессий;</w:t>
      </w:r>
    </w:p>
    <w:p w:rsidR="0062542F" w:rsidRPr="001E3DE0" w:rsidRDefault="0062542F" w:rsidP="0062542F">
      <w:pPr>
        <w:autoSpaceDE w:val="0"/>
        <w:autoSpaceDN w:val="0"/>
        <w:adjustRightInd w:val="0"/>
        <w:ind w:firstLine="709"/>
        <w:jc w:val="both"/>
        <w:rPr>
          <w:sz w:val="22"/>
          <w:szCs w:val="22"/>
        </w:rPr>
      </w:pPr>
      <w:r w:rsidRPr="001E3DE0">
        <w:rPr>
          <w:sz w:val="22"/>
          <w:szCs w:val="22"/>
        </w:rPr>
        <w:t>12) способствовать межнациональному и межконфессиональному согласию;</w:t>
      </w:r>
    </w:p>
    <w:p w:rsidR="0062542F" w:rsidRPr="001E3DE0" w:rsidRDefault="0062542F" w:rsidP="0062542F">
      <w:pPr>
        <w:autoSpaceDE w:val="0"/>
        <w:autoSpaceDN w:val="0"/>
        <w:adjustRightInd w:val="0"/>
        <w:ind w:firstLine="709"/>
        <w:jc w:val="both"/>
        <w:rPr>
          <w:sz w:val="22"/>
          <w:szCs w:val="22"/>
        </w:rPr>
      </w:pPr>
      <w:r w:rsidRPr="001E3DE0">
        <w:rPr>
          <w:sz w:val="22"/>
          <w:szCs w:val="22"/>
        </w:rPr>
        <w:t>13) не допускать конфликтных ситуаций, способных нанести ущерб его репутации или авторитету государственного органа;</w:t>
      </w:r>
    </w:p>
    <w:p w:rsidR="0062542F" w:rsidRPr="001E3DE0" w:rsidRDefault="0062542F" w:rsidP="0062542F">
      <w:pPr>
        <w:autoSpaceDE w:val="0"/>
        <w:autoSpaceDN w:val="0"/>
        <w:adjustRightInd w:val="0"/>
        <w:ind w:firstLine="709"/>
        <w:jc w:val="both"/>
        <w:rPr>
          <w:sz w:val="22"/>
          <w:szCs w:val="22"/>
        </w:rPr>
      </w:pPr>
      <w:r w:rsidRPr="001E3DE0">
        <w:rPr>
          <w:sz w:val="22"/>
          <w:szCs w:val="22"/>
        </w:rPr>
        <w:t>14) соблюдать установленные правила публичных выступлений и предоставления служебной информации.</w:t>
      </w:r>
    </w:p>
    <w:p w:rsidR="0062542F" w:rsidRPr="001E3DE0" w:rsidRDefault="0062542F" w:rsidP="0062542F">
      <w:pPr>
        <w:autoSpaceDE w:val="0"/>
        <w:autoSpaceDN w:val="0"/>
        <w:adjustRightInd w:val="0"/>
        <w:ind w:firstLine="709"/>
        <w:jc w:val="both"/>
        <w:rPr>
          <w:sz w:val="22"/>
          <w:szCs w:val="22"/>
        </w:rPr>
      </w:pPr>
      <w:r w:rsidRPr="001E3DE0">
        <w:rPr>
          <w:sz w:val="22"/>
          <w:szCs w:val="22"/>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62542F" w:rsidRPr="001E3DE0" w:rsidRDefault="0062542F" w:rsidP="0062542F">
      <w:pPr>
        <w:ind w:firstLine="709"/>
        <w:contextualSpacing/>
        <w:jc w:val="both"/>
        <w:rPr>
          <w:b/>
          <w:bCs/>
          <w:spacing w:val="-4"/>
          <w:sz w:val="22"/>
          <w:szCs w:val="22"/>
        </w:rPr>
      </w:pPr>
      <w:r w:rsidRPr="001E3DE0">
        <w:rPr>
          <w:b/>
          <w:bCs/>
          <w:spacing w:val="-4"/>
          <w:sz w:val="22"/>
          <w:szCs w:val="22"/>
        </w:rPr>
        <w:t>Урегулирование конфликта интересов на гражданской службе</w:t>
      </w:r>
    </w:p>
    <w:p w:rsidR="0062542F" w:rsidRPr="001E3DE0" w:rsidRDefault="0062542F" w:rsidP="0062542F">
      <w:pPr>
        <w:autoSpaceDE w:val="0"/>
        <w:autoSpaceDN w:val="0"/>
        <w:adjustRightInd w:val="0"/>
        <w:ind w:firstLine="709"/>
        <w:jc w:val="both"/>
        <w:rPr>
          <w:sz w:val="22"/>
          <w:szCs w:val="22"/>
        </w:rPr>
      </w:pPr>
      <w:r w:rsidRPr="001E3DE0">
        <w:rPr>
          <w:bCs/>
          <w:spacing w:val="-4"/>
          <w:sz w:val="22"/>
          <w:szCs w:val="22"/>
        </w:rPr>
        <w:t xml:space="preserve">1. Конфликт интересов - ситуация, </w:t>
      </w:r>
      <w:r w:rsidRPr="001E3DE0">
        <w:rPr>
          <w:sz w:val="22"/>
          <w:szCs w:val="22"/>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2542F" w:rsidRPr="001E3DE0" w:rsidRDefault="0062542F" w:rsidP="0062542F">
      <w:pPr>
        <w:ind w:firstLine="709"/>
        <w:contextualSpacing/>
        <w:jc w:val="both"/>
        <w:rPr>
          <w:bCs/>
          <w:spacing w:val="-4"/>
          <w:sz w:val="22"/>
          <w:szCs w:val="22"/>
        </w:rPr>
      </w:pPr>
      <w:r w:rsidRPr="001E3DE0">
        <w:rPr>
          <w:bCs/>
          <w:spacing w:val="-4"/>
          <w:sz w:val="22"/>
          <w:szCs w:val="22"/>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62542F" w:rsidRPr="001E3DE0" w:rsidRDefault="0062542F" w:rsidP="0062542F">
      <w:pPr>
        <w:autoSpaceDE w:val="0"/>
        <w:autoSpaceDN w:val="0"/>
        <w:adjustRightInd w:val="0"/>
        <w:ind w:firstLine="709"/>
        <w:jc w:val="both"/>
        <w:rPr>
          <w:sz w:val="22"/>
          <w:szCs w:val="22"/>
        </w:rPr>
      </w:pPr>
      <w:r w:rsidRPr="001E3DE0">
        <w:rPr>
          <w:sz w:val="22"/>
          <w:szCs w:val="22"/>
        </w:rPr>
        <w:t>3.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гражданским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гражданский служащий, и (или) лица, состоящие с ним в близком родстве или свойстве, связаны имущественными, корпоративными или иными близкими отношениями.</w:t>
      </w:r>
    </w:p>
    <w:p w:rsidR="0062542F" w:rsidRPr="001E3DE0" w:rsidRDefault="0062542F" w:rsidP="0062542F">
      <w:pPr>
        <w:ind w:firstLine="709"/>
        <w:contextualSpacing/>
        <w:jc w:val="both"/>
        <w:rPr>
          <w:bCs/>
          <w:spacing w:val="-4"/>
          <w:sz w:val="22"/>
          <w:szCs w:val="22"/>
        </w:rPr>
      </w:pPr>
      <w:r w:rsidRPr="001E3DE0">
        <w:rPr>
          <w:bCs/>
          <w:spacing w:val="-4"/>
          <w:sz w:val="22"/>
          <w:szCs w:val="22"/>
        </w:rPr>
        <w:t>4.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2542F" w:rsidRPr="001E3DE0" w:rsidRDefault="0062542F" w:rsidP="0062542F">
      <w:pPr>
        <w:ind w:firstLine="709"/>
        <w:contextualSpacing/>
        <w:jc w:val="both"/>
        <w:rPr>
          <w:bCs/>
          <w:spacing w:val="-4"/>
          <w:sz w:val="22"/>
          <w:szCs w:val="22"/>
        </w:rPr>
      </w:pPr>
      <w:r w:rsidRPr="001E3DE0">
        <w:rPr>
          <w:bCs/>
          <w:spacing w:val="-4"/>
          <w:sz w:val="22"/>
          <w:szCs w:val="22"/>
        </w:rPr>
        <w:t>5.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62542F" w:rsidRPr="001E3DE0" w:rsidRDefault="0062542F" w:rsidP="0062542F">
      <w:pPr>
        <w:ind w:firstLine="709"/>
        <w:contextualSpacing/>
        <w:jc w:val="both"/>
        <w:rPr>
          <w:bCs/>
          <w:spacing w:val="-4"/>
          <w:sz w:val="22"/>
          <w:szCs w:val="22"/>
        </w:rPr>
      </w:pPr>
      <w:r w:rsidRPr="001E3DE0">
        <w:rPr>
          <w:bCs/>
          <w:spacing w:val="-4"/>
          <w:sz w:val="22"/>
          <w:szCs w:val="22"/>
        </w:rPr>
        <w:t>6.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Федеральным законом о госслужбе.</w:t>
      </w:r>
    </w:p>
    <w:p w:rsidR="0062542F" w:rsidRPr="001E3DE0" w:rsidRDefault="0062542F" w:rsidP="0062542F">
      <w:pPr>
        <w:ind w:firstLine="709"/>
        <w:contextualSpacing/>
        <w:jc w:val="both"/>
        <w:rPr>
          <w:bCs/>
          <w:spacing w:val="-4"/>
          <w:sz w:val="22"/>
          <w:szCs w:val="22"/>
        </w:rPr>
      </w:pPr>
      <w:r w:rsidRPr="001E3DE0">
        <w:rPr>
          <w:bCs/>
          <w:spacing w:val="-4"/>
          <w:sz w:val="22"/>
          <w:szCs w:val="22"/>
        </w:rPr>
        <w:t>7.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62542F" w:rsidRPr="001E3DE0" w:rsidRDefault="0062542F" w:rsidP="0062542F">
      <w:pPr>
        <w:ind w:firstLine="709"/>
        <w:contextualSpacing/>
        <w:jc w:val="both"/>
        <w:rPr>
          <w:bCs/>
          <w:spacing w:val="-4"/>
          <w:sz w:val="22"/>
          <w:szCs w:val="22"/>
        </w:rPr>
      </w:pPr>
      <w:r w:rsidRPr="001E3DE0">
        <w:rPr>
          <w:bCs/>
          <w:spacing w:val="-4"/>
          <w:sz w:val="22"/>
          <w:szCs w:val="22"/>
        </w:rPr>
        <w:t>8.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62542F" w:rsidRPr="001E3DE0" w:rsidRDefault="0062542F" w:rsidP="0062542F">
      <w:pPr>
        <w:ind w:firstLine="709"/>
        <w:contextualSpacing/>
        <w:jc w:val="both"/>
        <w:rPr>
          <w:bCs/>
          <w:spacing w:val="-4"/>
          <w:sz w:val="22"/>
          <w:szCs w:val="22"/>
        </w:rPr>
      </w:pPr>
      <w:r w:rsidRPr="001E3DE0">
        <w:rPr>
          <w:bCs/>
          <w:spacing w:val="-4"/>
          <w:sz w:val="22"/>
          <w:szCs w:val="22"/>
        </w:rPr>
        <w:t>9.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62542F" w:rsidRPr="001E3DE0" w:rsidRDefault="0062542F" w:rsidP="0062542F">
      <w:pPr>
        <w:ind w:firstLine="709"/>
        <w:contextualSpacing/>
        <w:jc w:val="both"/>
        <w:rPr>
          <w:b/>
          <w:bCs/>
          <w:spacing w:val="-4"/>
          <w:sz w:val="22"/>
          <w:szCs w:val="22"/>
        </w:rPr>
      </w:pPr>
      <w:r w:rsidRPr="001E3DE0">
        <w:rPr>
          <w:b/>
          <w:bCs/>
          <w:spacing w:val="-4"/>
          <w:sz w:val="22"/>
          <w:szCs w:val="22"/>
        </w:rPr>
        <w:t>Представление сведений о доходах, об имуществе и обязательствах имущественного характера</w:t>
      </w:r>
    </w:p>
    <w:p w:rsidR="0062542F" w:rsidRPr="001E3DE0" w:rsidRDefault="0062542F" w:rsidP="0062542F">
      <w:pPr>
        <w:ind w:firstLine="709"/>
        <w:contextualSpacing/>
        <w:jc w:val="both"/>
        <w:rPr>
          <w:bCs/>
          <w:spacing w:val="-4"/>
          <w:sz w:val="22"/>
          <w:szCs w:val="22"/>
        </w:rPr>
      </w:pPr>
      <w:r w:rsidRPr="001E3DE0">
        <w:rPr>
          <w:sz w:val="22"/>
          <w:szCs w:val="22"/>
        </w:rPr>
        <w:lastRenderedPageBreak/>
        <w:t xml:space="preserve">1. </w:t>
      </w:r>
      <w:r w:rsidRPr="001E3DE0">
        <w:rPr>
          <w:bCs/>
          <w:spacing w:val="-4"/>
          <w:sz w:val="22"/>
          <w:szCs w:val="22"/>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своего супруга (супруги) и несовершеннолетних детей </w:t>
      </w:r>
      <w:r w:rsidRPr="001E3DE0">
        <w:rPr>
          <w:sz w:val="22"/>
          <w:szCs w:val="22"/>
        </w:rPr>
        <w:t>представляют:</w:t>
      </w:r>
    </w:p>
    <w:p w:rsidR="0062542F" w:rsidRPr="001E3DE0" w:rsidRDefault="0062542F" w:rsidP="0062542F">
      <w:pPr>
        <w:autoSpaceDE w:val="0"/>
        <w:autoSpaceDN w:val="0"/>
        <w:adjustRightInd w:val="0"/>
        <w:ind w:firstLine="709"/>
        <w:jc w:val="both"/>
        <w:rPr>
          <w:sz w:val="22"/>
          <w:szCs w:val="22"/>
        </w:rPr>
      </w:pPr>
      <w:r w:rsidRPr="001E3DE0">
        <w:rPr>
          <w:bCs/>
          <w:spacing w:val="-4"/>
          <w:sz w:val="22"/>
          <w:szCs w:val="22"/>
        </w:rPr>
        <w:t xml:space="preserve">- гражданин, претендующий на замещение должности гражданской службы, </w:t>
      </w:r>
      <w:r w:rsidRPr="001E3DE0">
        <w:rPr>
          <w:sz w:val="22"/>
          <w:szCs w:val="22"/>
        </w:rPr>
        <w:t>- при поступлении на службу;</w:t>
      </w:r>
    </w:p>
    <w:p w:rsidR="0062542F" w:rsidRPr="001E3DE0" w:rsidRDefault="0062542F" w:rsidP="0062542F">
      <w:pPr>
        <w:ind w:firstLine="709"/>
        <w:contextualSpacing/>
        <w:jc w:val="both"/>
        <w:rPr>
          <w:bCs/>
          <w:spacing w:val="-4"/>
          <w:sz w:val="22"/>
          <w:szCs w:val="22"/>
        </w:rPr>
      </w:pPr>
      <w:r w:rsidRPr="001E3DE0">
        <w:rPr>
          <w:bCs/>
          <w:spacing w:val="-4"/>
          <w:sz w:val="22"/>
          <w:szCs w:val="22"/>
        </w:rPr>
        <w:t>-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w:t>
      </w:r>
    </w:p>
    <w:p w:rsidR="0062542F" w:rsidRPr="001E3DE0" w:rsidRDefault="0062542F" w:rsidP="0062542F">
      <w:pPr>
        <w:ind w:firstLine="709"/>
        <w:contextualSpacing/>
        <w:jc w:val="both"/>
        <w:rPr>
          <w:bCs/>
          <w:spacing w:val="-4"/>
          <w:sz w:val="22"/>
          <w:szCs w:val="22"/>
        </w:rPr>
      </w:pPr>
      <w:r w:rsidRPr="001E3DE0">
        <w:rPr>
          <w:bCs/>
          <w:spacing w:val="-4"/>
          <w:sz w:val="22"/>
          <w:szCs w:val="22"/>
        </w:rPr>
        <w:t xml:space="preserve"> 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62542F" w:rsidRPr="001E3DE0" w:rsidRDefault="0062542F" w:rsidP="0062542F">
      <w:pPr>
        <w:ind w:firstLine="709"/>
        <w:contextualSpacing/>
        <w:jc w:val="both"/>
        <w:rPr>
          <w:bCs/>
          <w:spacing w:val="-4"/>
          <w:sz w:val="22"/>
          <w:szCs w:val="22"/>
        </w:rPr>
      </w:pPr>
      <w:r w:rsidRPr="001E3DE0">
        <w:rPr>
          <w:bCs/>
          <w:spacing w:val="-4"/>
          <w:sz w:val="22"/>
          <w:szCs w:val="22"/>
        </w:rPr>
        <w:t>3. Сведения о доходах, об имуществе и обязательствах имущественного характера, представляемые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2542F" w:rsidRPr="001E3DE0" w:rsidRDefault="0062542F" w:rsidP="0062542F">
      <w:pPr>
        <w:ind w:firstLine="709"/>
        <w:contextualSpacing/>
        <w:jc w:val="both"/>
        <w:rPr>
          <w:bCs/>
          <w:spacing w:val="-4"/>
          <w:sz w:val="22"/>
          <w:szCs w:val="22"/>
        </w:rPr>
      </w:pPr>
      <w:r w:rsidRPr="001E3DE0">
        <w:rPr>
          <w:bCs/>
          <w:spacing w:val="-4"/>
          <w:sz w:val="22"/>
          <w:szCs w:val="22"/>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62542F" w:rsidRPr="001E3DE0" w:rsidRDefault="0062542F" w:rsidP="0062542F">
      <w:pPr>
        <w:ind w:firstLine="709"/>
        <w:contextualSpacing/>
        <w:jc w:val="both"/>
        <w:rPr>
          <w:bCs/>
          <w:spacing w:val="-4"/>
          <w:sz w:val="22"/>
          <w:szCs w:val="22"/>
        </w:rPr>
      </w:pPr>
      <w:r w:rsidRPr="001E3DE0">
        <w:rPr>
          <w:bCs/>
          <w:spacing w:val="-4"/>
          <w:sz w:val="22"/>
          <w:szCs w:val="22"/>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законом о госслужбе и другими федеральными законами.</w:t>
      </w:r>
    </w:p>
    <w:p w:rsidR="0062542F" w:rsidRPr="001E3DE0" w:rsidRDefault="0062542F" w:rsidP="0062542F">
      <w:pPr>
        <w:ind w:firstLine="709"/>
        <w:contextualSpacing/>
        <w:jc w:val="both"/>
        <w:rPr>
          <w:bCs/>
          <w:spacing w:val="-4"/>
          <w:sz w:val="22"/>
          <w:szCs w:val="22"/>
        </w:rPr>
      </w:pPr>
      <w:r w:rsidRPr="001E3DE0">
        <w:rPr>
          <w:bCs/>
          <w:spacing w:val="-4"/>
          <w:sz w:val="22"/>
          <w:szCs w:val="22"/>
        </w:rP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p>
    <w:p w:rsidR="0062542F" w:rsidRPr="001E3DE0" w:rsidRDefault="0062542F" w:rsidP="0062542F">
      <w:pPr>
        <w:ind w:firstLine="709"/>
        <w:contextualSpacing/>
        <w:jc w:val="both"/>
        <w:rPr>
          <w:bCs/>
          <w:spacing w:val="-4"/>
          <w:sz w:val="22"/>
          <w:szCs w:val="22"/>
        </w:rPr>
      </w:pPr>
      <w:r w:rsidRPr="001E3DE0">
        <w:rPr>
          <w:bCs/>
          <w:spacing w:val="-4"/>
          <w:sz w:val="22"/>
          <w:szCs w:val="22"/>
        </w:rPr>
        <w:t>7.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62542F" w:rsidRPr="001E3DE0" w:rsidRDefault="0062542F" w:rsidP="0062542F">
      <w:pPr>
        <w:autoSpaceDE w:val="0"/>
        <w:autoSpaceDN w:val="0"/>
        <w:adjustRightInd w:val="0"/>
        <w:ind w:firstLine="709"/>
        <w:jc w:val="both"/>
        <w:rPr>
          <w:b/>
          <w:sz w:val="22"/>
          <w:szCs w:val="22"/>
        </w:rPr>
      </w:pPr>
      <w:r w:rsidRPr="001E3DE0">
        <w:rPr>
          <w:b/>
          <w:sz w:val="22"/>
          <w:szCs w:val="22"/>
        </w:rPr>
        <w:t>Представление сведений о расходах</w:t>
      </w:r>
    </w:p>
    <w:p w:rsidR="0062542F" w:rsidRPr="001E3DE0" w:rsidRDefault="0062542F" w:rsidP="0062542F">
      <w:pPr>
        <w:autoSpaceDE w:val="0"/>
        <w:autoSpaceDN w:val="0"/>
        <w:adjustRightInd w:val="0"/>
        <w:ind w:firstLine="709"/>
        <w:jc w:val="both"/>
        <w:rPr>
          <w:sz w:val="22"/>
          <w:szCs w:val="22"/>
        </w:rPr>
      </w:pPr>
      <w:r w:rsidRPr="001E3DE0">
        <w:rPr>
          <w:sz w:val="22"/>
          <w:szCs w:val="22"/>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62542F" w:rsidRPr="001E3DE0" w:rsidRDefault="0062542F" w:rsidP="0062542F">
      <w:pPr>
        <w:autoSpaceDE w:val="0"/>
        <w:autoSpaceDN w:val="0"/>
        <w:adjustRightInd w:val="0"/>
        <w:ind w:firstLine="709"/>
        <w:jc w:val="both"/>
        <w:rPr>
          <w:sz w:val="22"/>
          <w:szCs w:val="22"/>
        </w:rPr>
      </w:pPr>
      <w:r w:rsidRPr="001E3DE0">
        <w:rPr>
          <w:sz w:val="22"/>
          <w:szCs w:val="22"/>
        </w:rPr>
        <w:t>2. Гражданский служащий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62542F" w:rsidRPr="001E3DE0" w:rsidRDefault="0062542F" w:rsidP="0062542F">
      <w:pPr>
        <w:autoSpaceDE w:val="0"/>
        <w:autoSpaceDN w:val="0"/>
        <w:adjustRightInd w:val="0"/>
        <w:ind w:firstLine="709"/>
        <w:jc w:val="both"/>
        <w:rPr>
          <w:sz w:val="22"/>
          <w:szCs w:val="22"/>
        </w:rPr>
      </w:pPr>
      <w:r w:rsidRPr="001E3DE0">
        <w:rPr>
          <w:sz w:val="22"/>
          <w:szCs w:val="22"/>
        </w:rPr>
        <w:t xml:space="preserve">3.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30" w:history="1">
        <w:r w:rsidRPr="001E3DE0">
          <w:rPr>
            <w:sz w:val="22"/>
            <w:szCs w:val="22"/>
          </w:rPr>
          <w:t>законом</w:t>
        </w:r>
      </w:hyperlink>
      <w:r w:rsidRPr="001E3DE0">
        <w:rPr>
          <w:sz w:val="22"/>
          <w:szCs w:val="22"/>
        </w:rPr>
        <w:t xml:space="preserve"> от 25.12.2008 № 273-ФЗ «О противодействии коррупции» и Федеральным </w:t>
      </w:r>
      <w:hyperlink r:id="rId31" w:history="1">
        <w:r w:rsidRPr="001E3DE0">
          <w:rPr>
            <w:sz w:val="22"/>
            <w:szCs w:val="22"/>
          </w:rPr>
          <w:t>законом</w:t>
        </w:r>
      </w:hyperlink>
      <w:r w:rsidRPr="001E3DE0">
        <w:rPr>
          <w:sz w:val="22"/>
          <w:szCs w:val="22"/>
        </w:rPr>
        <w:t xml:space="preserve">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62542F" w:rsidRPr="001E3DE0" w:rsidRDefault="0062542F" w:rsidP="0062542F">
      <w:pPr>
        <w:autoSpaceDE w:val="0"/>
        <w:autoSpaceDN w:val="0"/>
        <w:adjustRightInd w:val="0"/>
        <w:ind w:firstLine="709"/>
        <w:jc w:val="both"/>
        <w:outlineLvl w:val="0"/>
        <w:rPr>
          <w:sz w:val="22"/>
          <w:szCs w:val="22"/>
        </w:rPr>
      </w:pPr>
      <w:r w:rsidRPr="001E3DE0">
        <w:rPr>
          <w:sz w:val="22"/>
          <w:szCs w:val="22"/>
        </w:rPr>
        <w:t>4.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62542F" w:rsidRPr="001E3DE0" w:rsidRDefault="0062542F" w:rsidP="0062542F">
      <w:pPr>
        <w:autoSpaceDE w:val="0"/>
        <w:autoSpaceDN w:val="0"/>
        <w:adjustRightInd w:val="0"/>
        <w:ind w:firstLine="709"/>
        <w:jc w:val="both"/>
        <w:outlineLvl w:val="0"/>
        <w:rPr>
          <w:b/>
          <w:sz w:val="22"/>
          <w:szCs w:val="22"/>
        </w:rPr>
      </w:pPr>
      <w:r w:rsidRPr="001E3DE0">
        <w:rPr>
          <w:b/>
          <w:sz w:val="22"/>
          <w:szCs w:val="22"/>
        </w:rPr>
        <w:t>Представление сведений о размещении информации в информационно-телекоммуникационной сети «Интернет»</w:t>
      </w:r>
      <w:bookmarkStart w:id="2" w:name="Par4"/>
      <w:bookmarkEnd w:id="2"/>
    </w:p>
    <w:p w:rsidR="0062542F" w:rsidRPr="001E3DE0" w:rsidRDefault="0062542F" w:rsidP="0062542F">
      <w:pPr>
        <w:autoSpaceDE w:val="0"/>
        <w:autoSpaceDN w:val="0"/>
        <w:adjustRightInd w:val="0"/>
        <w:ind w:firstLine="709"/>
        <w:jc w:val="both"/>
        <w:outlineLvl w:val="0"/>
        <w:rPr>
          <w:b/>
          <w:sz w:val="22"/>
          <w:szCs w:val="22"/>
        </w:rPr>
      </w:pPr>
      <w:r w:rsidRPr="001E3DE0">
        <w:rPr>
          <w:sz w:val="22"/>
          <w:szCs w:val="22"/>
        </w:rPr>
        <w:lastRenderedPageBreak/>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(далее – Сведения), представителю нанимателя представляют:</w:t>
      </w:r>
    </w:p>
    <w:p w:rsidR="0062542F" w:rsidRPr="001E3DE0" w:rsidRDefault="0062542F" w:rsidP="0062542F">
      <w:pPr>
        <w:autoSpaceDE w:val="0"/>
        <w:autoSpaceDN w:val="0"/>
        <w:adjustRightInd w:val="0"/>
        <w:ind w:firstLine="709"/>
        <w:jc w:val="both"/>
        <w:rPr>
          <w:sz w:val="22"/>
          <w:szCs w:val="22"/>
        </w:rPr>
      </w:pPr>
      <w:r w:rsidRPr="001E3DE0">
        <w:rPr>
          <w:sz w:val="22"/>
          <w:szCs w:val="22"/>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62542F" w:rsidRPr="001E3DE0" w:rsidRDefault="0062542F" w:rsidP="0062542F">
      <w:pPr>
        <w:autoSpaceDE w:val="0"/>
        <w:autoSpaceDN w:val="0"/>
        <w:adjustRightInd w:val="0"/>
        <w:ind w:firstLine="709"/>
        <w:jc w:val="both"/>
        <w:rPr>
          <w:sz w:val="22"/>
          <w:szCs w:val="22"/>
        </w:rPr>
      </w:pPr>
      <w:r w:rsidRPr="001E3DE0">
        <w:rPr>
          <w:sz w:val="22"/>
          <w:szCs w:val="22"/>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62542F" w:rsidRPr="001E3DE0" w:rsidRDefault="0062542F" w:rsidP="0062542F">
      <w:pPr>
        <w:autoSpaceDE w:val="0"/>
        <w:autoSpaceDN w:val="0"/>
        <w:adjustRightInd w:val="0"/>
        <w:ind w:firstLine="709"/>
        <w:jc w:val="both"/>
        <w:rPr>
          <w:sz w:val="22"/>
          <w:szCs w:val="22"/>
        </w:rPr>
      </w:pPr>
      <w:r w:rsidRPr="001E3DE0">
        <w:rPr>
          <w:sz w:val="22"/>
          <w:szCs w:val="22"/>
        </w:rPr>
        <w:t xml:space="preserve">2. Сведения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представляются по </w:t>
      </w:r>
      <w:hyperlink r:id="rId32" w:history="1">
        <w:r w:rsidRPr="001E3DE0">
          <w:rPr>
            <w:sz w:val="22"/>
            <w:szCs w:val="22"/>
          </w:rPr>
          <w:t>форме</w:t>
        </w:r>
      </w:hyperlink>
      <w:r w:rsidRPr="001E3DE0">
        <w:rPr>
          <w:sz w:val="22"/>
          <w:szCs w:val="22"/>
        </w:rPr>
        <w:t>, установленной Правительством Российской Федерации.</w:t>
      </w:r>
    </w:p>
    <w:p w:rsidR="0062542F" w:rsidRPr="001E3DE0" w:rsidRDefault="0062542F" w:rsidP="0062542F">
      <w:pPr>
        <w:autoSpaceDE w:val="0"/>
        <w:autoSpaceDN w:val="0"/>
        <w:adjustRightInd w:val="0"/>
        <w:ind w:firstLine="709"/>
        <w:jc w:val="both"/>
        <w:rPr>
          <w:sz w:val="22"/>
          <w:szCs w:val="22"/>
        </w:rPr>
      </w:pPr>
      <w:r w:rsidRPr="001E3DE0">
        <w:rPr>
          <w:sz w:val="22"/>
          <w:szCs w:val="22"/>
        </w:rPr>
        <w:t>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w:t>
      </w:r>
    </w:p>
    <w:p w:rsidR="0062542F" w:rsidRPr="001E3DE0" w:rsidRDefault="0062542F" w:rsidP="0062542F">
      <w:pPr>
        <w:pStyle w:val="ac"/>
        <w:outlineLvl w:val="0"/>
        <w:rPr>
          <w:rFonts w:ascii="Times New Roman" w:hAnsi="Times New Roman" w:cs="Times New Roman"/>
          <w:b/>
          <w:sz w:val="22"/>
          <w:szCs w:val="22"/>
        </w:rPr>
      </w:pPr>
      <w:r w:rsidRPr="001E3DE0">
        <w:rPr>
          <w:rFonts w:ascii="Times New Roman" w:hAnsi="Times New Roman" w:cs="Times New Roman"/>
          <w:b/>
          <w:sz w:val="22"/>
          <w:szCs w:val="22"/>
        </w:rPr>
        <w:t>Основные государственные гарантии гражданских служащих:</w:t>
      </w:r>
    </w:p>
    <w:p w:rsidR="0062542F" w:rsidRPr="001E3DE0" w:rsidRDefault="0062542F" w:rsidP="0062542F">
      <w:pPr>
        <w:ind w:firstLine="709"/>
        <w:contextualSpacing/>
        <w:jc w:val="both"/>
        <w:rPr>
          <w:bCs/>
          <w:spacing w:val="-4"/>
          <w:sz w:val="22"/>
          <w:szCs w:val="22"/>
        </w:rPr>
      </w:pPr>
      <w:r w:rsidRPr="001E3DE0">
        <w:rPr>
          <w:bCs/>
          <w:spacing w:val="-4"/>
          <w:sz w:val="22"/>
          <w:szCs w:val="22"/>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w:t>
      </w:r>
    </w:p>
    <w:p w:rsidR="0062542F" w:rsidRPr="001E3DE0" w:rsidRDefault="0062542F" w:rsidP="0062542F">
      <w:pPr>
        <w:ind w:firstLine="709"/>
        <w:contextualSpacing/>
        <w:jc w:val="both"/>
        <w:rPr>
          <w:bCs/>
          <w:spacing w:val="-4"/>
          <w:sz w:val="22"/>
          <w:szCs w:val="22"/>
        </w:rPr>
      </w:pPr>
      <w:r w:rsidRPr="001E3DE0">
        <w:rPr>
          <w:bCs/>
          <w:spacing w:val="-4"/>
          <w:sz w:val="22"/>
          <w:szCs w:val="22"/>
        </w:rPr>
        <w:t>2) право гражданского служащего на своевременное и в полном объеме получение денежного содержания;</w:t>
      </w:r>
    </w:p>
    <w:p w:rsidR="0062542F" w:rsidRPr="001E3DE0" w:rsidRDefault="0062542F" w:rsidP="0062542F">
      <w:pPr>
        <w:ind w:firstLine="709"/>
        <w:contextualSpacing/>
        <w:jc w:val="both"/>
        <w:rPr>
          <w:bCs/>
          <w:spacing w:val="-4"/>
          <w:sz w:val="22"/>
          <w:szCs w:val="22"/>
        </w:rPr>
      </w:pPr>
      <w:r w:rsidRPr="001E3DE0">
        <w:rPr>
          <w:bCs/>
          <w:spacing w:val="-4"/>
          <w:sz w:val="22"/>
          <w:szCs w:val="22"/>
        </w:rPr>
        <w:t>3) условия прохождения гражданской службы, обеспечивающие исполнение должностных обязанностей в соответствии с должностным регламентом;</w:t>
      </w:r>
    </w:p>
    <w:p w:rsidR="0062542F" w:rsidRPr="001E3DE0" w:rsidRDefault="0062542F" w:rsidP="0062542F">
      <w:pPr>
        <w:ind w:firstLine="709"/>
        <w:contextualSpacing/>
        <w:jc w:val="both"/>
        <w:rPr>
          <w:bCs/>
          <w:spacing w:val="-4"/>
          <w:sz w:val="22"/>
          <w:szCs w:val="22"/>
        </w:rPr>
      </w:pPr>
      <w:r w:rsidRPr="001E3DE0">
        <w:rPr>
          <w:bCs/>
          <w:spacing w:val="-4"/>
          <w:sz w:val="22"/>
          <w:szCs w:val="22"/>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2542F" w:rsidRPr="001E3DE0" w:rsidRDefault="0062542F" w:rsidP="0062542F">
      <w:pPr>
        <w:ind w:firstLine="709"/>
        <w:contextualSpacing/>
        <w:jc w:val="both"/>
        <w:rPr>
          <w:bCs/>
          <w:spacing w:val="-4"/>
          <w:sz w:val="22"/>
          <w:szCs w:val="22"/>
        </w:rPr>
      </w:pPr>
      <w:r w:rsidRPr="001E3DE0">
        <w:rPr>
          <w:bCs/>
          <w:spacing w:val="-4"/>
          <w:sz w:val="22"/>
          <w:szCs w:val="22"/>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 законом о госслужбе и федеральным законом о медицинском страховании государственных служащих Российской Федерации;</w:t>
      </w:r>
    </w:p>
    <w:p w:rsidR="0062542F" w:rsidRPr="001E3DE0" w:rsidRDefault="0062542F" w:rsidP="0062542F">
      <w:pPr>
        <w:ind w:firstLine="709"/>
        <w:contextualSpacing/>
        <w:jc w:val="both"/>
        <w:rPr>
          <w:bCs/>
          <w:spacing w:val="-4"/>
          <w:sz w:val="22"/>
          <w:szCs w:val="22"/>
        </w:rPr>
      </w:pPr>
      <w:r w:rsidRPr="001E3DE0">
        <w:rPr>
          <w:bCs/>
          <w:spacing w:val="-4"/>
          <w:sz w:val="22"/>
          <w:szCs w:val="22"/>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62542F" w:rsidRPr="001E3DE0" w:rsidRDefault="0062542F" w:rsidP="0062542F">
      <w:pPr>
        <w:ind w:firstLine="709"/>
        <w:contextualSpacing/>
        <w:jc w:val="both"/>
        <w:rPr>
          <w:bCs/>
          <w:spacing w:val="-4"/>
          <w:sz w:val="22"/>
          <w:szCs w:val="22"/>
        </w:rPr>
      </w:pPr>
      <w:r w:rsidRPr="001E3DE0">
        <w:rPr>
          <w:bCs/>
          <w:spacing w:val="-4"/>
          <w:sz w:val="22"/>
          <w:szCs w:val="22"/>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62542F" w:rsidRPr="001E3DE0" w:rsidRDefault="0062542F" w:rsidP="0062542F">
      <w:pPr>
        <w:ind w:firstLine="709"/>
        <w:contextualSpacing/>
        <w:jc w:val="both"/>
        <w:rPr>
          <w:bCs/>
          <w:spacing w:val="-4"/>
          <w:sz w:val="22"/>
          <w:szCs w:val="22"/>
        </w:rPr>
      </w:pPr>
      <w:r w:rsidRPr="001E3DE0">
        <w:rPr>
          <w:bCs/>
          <w:spacing w:val="-4"/>
          <w:sz w:val="22"/>
          <w:szCs w:val="22"/>
        </w:rPr>
        <w:t>8) возмещение расходов, связанных со служебными командировками;</w:t>
      </w:r>
    </w:p>
    <w:p w:rsidR="0062542F" w:rsidRPr="001E3DE0" w:rsidRDefault="0062542F" w:rsidP="0062542F">
      <w:pPr>
        <w:ind w:firstLine="709"/>
        <w:contextualSpacing/>
        <w:jc w:val="both"/>
        <w:rPr>
          <w:bCs/>
          <w:spacing w:val="-4"/>
          <w:sz w:val="22"/>
          <w:szCs w:val="22"/>
        </w:rPr>
      </w:pPr>
      <w:r w:rsidRPr="001E3DE0">
        <w:rPr>
          <w:bCs/>
          <w:spacing w:val="-4"/>
          <w:sz w:val="22"/>
          <w:szCs w:val="22"/>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62542F" w:rsidRPr="001E3DE0" w:rsidRDefault="0062542F" w:rsidP="0062542F">
      <w:pPr>
        <w:ind w:firstLine="709"/>
        <w:contextualSpacing/>
        <w:jc w:val="both"/>
        <w:rPr>
          <w:bCs/>
          <w:spacing w:val="-4"/>
          <w:sz w:val="22"/>
          <w:szCs w:val="22"/>
        </w:rPr>
      </w:pPr>
      <w:r w:rsidRPr="001E3DE0">
        <w:rPr>
          <w:bCs/>
          <w:spacing w:val="-4"/>
          <w:sz w:val="22"/>
          <w:szCs w:val="22"/>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62542F" w:rsidRPr="001E3DE0" w:rsidRDefault="0062542F" w:rsidP="0062542F">
      <w:pPr>
        <w:ind w:firstLine="709"/>
        <w:contextualSpacing/>
        <w:jc w:val="both"/>
        <w:rPr>
          <w:sz w:val="22"/>
          <w:szCs w:val="22"/>
        </w:rPr>
      </w:pPr>
      <w:r w:rsidRPr="001E3DE0">
        <w:rPr>
          <w:bCs/>
          <w:spacing w:val="-4"/>
          <w:sz w:val="22"/>
          <w:szCs w:val="22"/>
        </w:rPr>
        <w:t xml:space="preserve">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 </w:t>
      </w:r>
    </w:p>
    <w:p w:rsidR="0062542F" w:rsidRPr="001E3DE0" w:rsidRDefault="0062542F" w:rsidP="00B92219">
      <w:pPr>
        <w:ind w:firstLine="567"/>
        <w:jc w:val="both"/>
        <w:rPr>
          <w:b/>
          <w:i/>
          <w:sz w:val="22"/>
          <w:szCs w:val="22"/>
        </w:rPr>
      </w:pPr>
    </w:p>
    <w:sectPr w:rsidR="0062542F" w:rsidRPr="001E3DE0" w:rsidSect="00C13B71">
      <w:headerReference w:type="even" r:id="rId33"/>
      <w:headerReference w:type="default" r:id="rId34"/>
      <w:pgSz w:w="11907" w:h="16840" w:code="9"/>
      <w:pgMar w:top="825" w:right="567" w:bottom="567" w:left="1134"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201" w:rsidRDefault="00FA3201">
      <w:r>
        <w:separator/>
      </w:r>
    </w:p>
  </w:endnote>
  <w:endnote w:type="continuationSeparator" w:id="0">
    <w:p w:rsidR="00FA3201" w:rsidRDefault="00FA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201" w:rsidRDefault="00FA3201">
      <w:r>
        <w:separator/>
      </w:r>
    </w:p>
  </w:footnote>
  <w:footnote w:type="continuationSeparator" w:id="0">
    <w:p w:rsidR="00FA3201" w:rsidRDefault="00FA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D0D" w:rsidRDefault="00025D0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25D0D" w:rsidRDefault="00025D0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D0D" w:rsidRDefault="00025D0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C2688">
      <w:rPr>
        <w:rStyle w:val="a9"/>
        <w:noProof/>
      </w:rPr>
      <w:t>13</w:t>
    </w:r>
    <w:r>
      <w:rPr>
        <w:rStyle w:val="a9"/>
      </w:rPr>
      <w:fldChar w:fldCharType="end"/>
    </w:r>
  </w:p>
  <w:p w:rsidR="00025D0D" w:rsidRDefault="00025D0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7F0F"/>
    <w:multiLevelType w:val="multilevel"/>
    <w:tmpl w:val="93E06032"/>
    <w:lvl w:ilvl="0">
      <w:start w:val="8"/>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3464E7A"/>
    <w:multiLevelType w:val="hybridMultilevel"/>
    <w:tmpl w:val="B20613B2"/>
    <w:lvl w:ilvl="0" w:tplc="EFF066D0">
      <w:start w:val="2"/>
      <w:numFmt w:val="decimal"/>
      <w:lvlText w:val="%1."/>
      <w:lvlJc w:val="left"/>
      <w:pPr>
        <w:ind w:left="4613"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CD4BD6"/>
    <w:multiLevelType w:val="hybridMultilevel"/>
    <w:tmpl w:val="6EA66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37885"/>
    <w:multiLevelType w:val="hybridMultilevel"/>
    <w:tmpl w:val="DAE63932"/>
    <w:lvl w:ilvl="0" w:tplc="704E0220">
      <w:start w:val="1"/>
      <w:numFmt w:val="decimal"/>
      <w:lvlText w:val="%1)"/>
      <w:lvlJc w:val="left"/>
      <w:pPr>
        <w:ind w:left="305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A091C39"/>
    <w:multiLevelType w:val="multilevel"/>
    <w:tmpl w:val="D1B0F3D2"/>
    <w:lvl w:ilvl="0">
      <w:start w:val="8"/>
      <w:numFmt w:val="decimal"/>
      <w:lvlText w:val="%1."/>
      <w:lvlJc w:val="left"/>
      <w:pPr>
        <w:ind w:left="825" w:hanging="825"/>
      </w:pPr>
      <w:rPr>
        <w:rFonts w:hint="default"/>
      </w:rPr>
    </w:lvl>
    <w:lvl w:ilvl="1">
      <w:start w:val="3"/>
      <w:numFmt w:val="decimal"/>
      <w:lvlText w:val="%1.%2."/>
      <w:lvlJc w:val="left"/>
      <w:pPr>
        <w:ind w:left="1162" w:hanging="825"/>
      </w:pPr>
      <w:rPr>
        <w:rFonts w:hint="default"/>
      </w:rPr>
    </w:lvl>
    <w:lvl w:ilvl="2">
      <w:start w:val="14"/>
      <w:numFmt w:val="decimal"/>
      <w:lvlText w:val="%1.%2.%3."/>
      <w:lvlJc w:val="left"/>
      <w:pPr>
        <w:ind w:left="1499" w:hanging="825"/>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5" w15:restartNumberingAfterBreak="0">
    <w:nsid w:val="0D1F0B4C"/>
    <w:multiLevelType w:val="hybridMultilevel"/>
    <w:tmpl w:val="F87C78EA"/>
    <w:lvl w:ilvl="0" w:tplc="1CC62C6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2012F"/>
    <w:multiLevelType w:val="multilevel"/>
    <w:tmpl w:val="34180BEC"/>
    <w:lvl w:ilvl="0">
      <w:start w:val="8"/>
      <w:numFmt w:val="decimal"/>
      <w:lvlText w:val="%1."/>
      <w:lvlJc w:val="left"/>
      <w:pPr>
        <w:ind w:left="825" w:hanging="825"/>
      </w:pPr>
      <w:rPr>
        <w:rFonts w:hint="default"/>
      </w:rPr>
    </w:lvl>
    <w:lvl w:ilvl="1">
      <w:start w:val="3"/>
      <w:numFmt w:val="decimal"/>
      <w:lvlText w:val="%1.%2."/>
      <w:lvlJc w:val="left"/>
      <w:pPr>
        <w:ind w:left="1162" w:hanging="825"/>
      </w:pPr>
      <w:rPr>
        <w:rFonts w:hint="default"/>
      </w:rPr>
    </w:lvl>
    <w:lvl w:ilvl="2">
      <w:start w:val="18"/>
      <w:numFmt w:val="decimal"/>
      <w:lvlText w:val="%1.%2.%3."/>
      <w:lvlJc w:val="left"/>
      <w:pPr>
        <w:ind w:left="1499" w:hanging="825"/>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7" w15:restartNumberingAfterBreak="0">
    <w:nsid w:val="118A0D2C"/>
    <w:multiLevelType w:val="hybridMultilevel"/>
    <w:tmpl w:val="AB0EA50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3C04EE5"/>
    <w:multiLevelType w:val="singleLevel"/>
    <w:tmpl w:val="F74E144E"/>
    <w:lvl w:ilvl="0">
      <w:start w:val="1"/>
      <w:numFmt w:val="decimal"/>
      <w:lvlText w:val="%1)"/>
      <w:legacy w:legacy="1" w:legacySpace="0" w:legacyIndent="307"/>
      <w:lvlJc w:val="left"/>
      <w:rPr>
        <w:rFonts w:ascii="Times New Roman" w:hAnsi="Times New Roman" w:cs="Times New Roman" w:hint="default"/>
      </w:rPr>
    </w:lvl>
  </w:abstractNum>
  <w:abstractNum w:abstractNumId="9" w15:restartNumberingAfterBreak="0">
    <w:nsid w:val="16BC6A2F"/>
    <w:multiLevelType w:val="hybridMultilevel"/>
    <w:tmpl w:val="B5AC1B5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E3709F"/>
    <w:multiLevelType w:val="hybridMultilevel"/>
    <w:tmpl w:val="71F2C0B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056778"/>
    <w:multiLevelType w:val="hybridMultilevel"/>
    <w:tmpl w:val="211CA0E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C136A9"/>
    <w:multiLevelType w:val="multilevel"/>
    <w:tmpl w:val="53E290B2"/>
    <w:lvl w:ilvl="0">
      <w:start w:val="8"/>
      <w:numFmt w:val="decimal"/>
      <w:lvlText w:val="%1."/>
      <w:lvlJc w:val="left"/>
      <w:pPr>
        <w:ind w:left="540" w:hanging="540"/>
      </w:pPr>
      <w:rPr>
        <w:rFonts w:hint="default"/>
      </w:rPr>
    </w:lvl>
    <w:lvl w:ilvl="1">
      <w:start w:val="3"/>
      <w:numFmt w:val="decimal"/>
      <w:lvlText w:val="%1.%2."/>
      <w:lvlJc w:val="left"/>
      <w:pPr>
        <w:ind w:left="547" w:hanging="540"/>
      </w:pPr>
      <w:rPr>
        <w:rFonts w:hint="default"/>
      </w:rPr>
    </w:lvl>
    <w:lvl w:ilvl="2">
      <w:start w:val="9"/>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3" w15:restartNumberingAfterBreak="0">
    <w:nsid w:val="2D0259AA"/>
    <w:multiLevelType w:val="multilevel"/>
    <w:tmpl w:val="1AC0B674"/>
    <w:lvl w:ilvl="0">
      <w:start w:val="8"/>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2DE57391"/>
    <w:multiLevelType w:val="hybridMultilevel"/>
    <w:tmpl w:val="B96607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1A1308"/>
    <w:multiLevelType w:val="hybridMultilevel"/>
    <w:tmpl w:val="087E4534"/>
    <w:lvl w:ilvl="0" w:tplc="4B5ECB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14C84"/>
    <w:multiLevelType w:val="hybridMultilevel"/>
    <w:tmpl w:val="E7182A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7063D6"/>
    <w:multiLevelType w:val="multilevel"/>
    <w:tmpl w:val="A9CC80C8"/>
    <w:lvl w:ilvl="0">
      <w:start w:val="8"/>
      <w:numFmt w:val="decimal"/>
      <w:lvlText w:val="%1."/>
      <w:lvlJc w:val="left"/>
      <w:pPr>
        <w:ind w:left="675" w:hanging="675"/>
      </w:pPr>
      <w:rPr>
        <w:rFonts w:hint="default"/>
      </w:rPr>
    </w:lvl>
    <w:lvl w:ilvl="1">
      <w:start w:val="3"/>
      <w:numFmt w:val="decimal"/>
      <w:lvlText w:val="%1.%2."/>
      <w:lvlJc w:val="left"/>
      <w:pPr>
        <w:ind w:left="108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66" w:hanging="108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972" w:hanging="180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5056" w:hanging="2160"/>
      </w:pPr>
      <w:rPr>
        <w:rFonts w:hint="default"/>
      </w:rPr>
    </w:lvl>
  </w:abstractNum>
  <w:abstractNum w:abstractNumId="18" w15:restartNumberingAfterBreak="0">
    <w:nsid w:val="40B7651D"/>
    <w:multiLevelType w:val="hybridMultilevel"/>
    <w:tmpl w:val="96A6F3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E6284B"/>
    <w:multiLevelType w:val="multilevel"/>
    <w:tmpl w:val="07B2A9E0"/>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1712BA"/>
    <w:multiLevelType w:val="hybridMultilevel"/>
    <w:tmpl w:val="3698B07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C6D3CEE"/>
    <w:multiLevelType w:val="hybridMultilevel"/>
    <w:tmpl w:val="238C0E5A"/>
    <w:lvl w:ilvl="0" w:tplc="7292AE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D697BC9"/>
    <w:multiLevelType w:val="hybridMultilevel"/>
    <w:tmpl w:val="77CEA708"/>
    <w:lvl w:ilvl="0" w:tplc="47B8EE4C">
      <w:start w:val="1"/>
      <w:numFmt w:val="decimal"/>
      <w:lvlText w:val="%1."/>
      <w:lvlJc w:val="left"/>
      <w:pPr>
        <w:ind w:left="360"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DB904B8"/>
    <w:multiLevelType w:val="hybridMultilevel"/>
    <w:tmpl w:val="585A02CE"/>
    <w:lvl w:ilvl="0" w:tplc="6752545A">
      <w:start w:val="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4" w15:restartNumberingAfterBreak="0">
    <w:nsid w:val="53052E46"/>
    <w:multiLevelType w:val="hybridMultilevel"/>
    <w:tmpl w:val="96A6F3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BA5F32"/>
    <w:multiLevelType w:val="multilevel"/>
    <w:tmpl w:val="7D546458"/>
    <w:lvl w:ilvl="0">
      <w:start w:val="8"/>
      <w:numFmt w:val="decimal"/>
      <w:lvlText w:val="%1."/>
      <w:lvlJc w:val="left"/>
      <w:pPr>
        <w:ind w:left="1020" w:hanging="1020"/>
      </w:pPr>
      <w:rPr>
        <w:rFonts w:eastAsia="Times New Roman" w:hint="default"/>
      </w:rPr>
    </w:lvl>
    <w:lvl w:ilvl="1">
      <w:start w:val="3"/>
      <w:numFmt w:val="decimal"/>
      <w:lvlText w:val="%1.%2."/>
      <w:lvlJc w:val="left"/>
      <w:pPr>
        <w:ind w:left="1245" w:hanging="1020"/>
      </w:pPr>
      <w:rPr>
        <w:rFonts w:eastAsia="Times New Roman" w:hint="default"/>
      </w:rPr>
    </w:lvl>
    <w:lvl w:ilvl="2">
      <w:start w:val="14"/>
      <w:numFmt w:val="decimal"/>
      <w:lvlText w:val="%1.%2.%3."/>
      <w:lvlJc w:val="left"/>
      <w:pPr>
        <w:ind w:left="1020" w:hanging="1020"/>
      </w:pPr>
      <w:rPr>
        <w:rFonts w:eastAsia="Times New Roman" w:hint="default"/>
      </w:rPr>
    </w:lvl>
    <w:lvl w:ilvl="3">
      <w:start w:val="1"/>
      <w:numFmt w:val="decimal"/>
      <w:lvlText w:val="%1.%2.%3.%4."/>
      <w:lvlJc w:val="left"/>
      <w:pPr>
        <w:ind w:left="1755" w:hanging="1080"/>
      </w:pPr>
      <w:rPr>
        <w:rFonts w:eastAsia="Times New Roman" w:hint="default"/>
      </w:rPr>
    </w:lvl>
    <w:lvl w:ilvl="4">
      <w:start w:val="1"/>
      <w:numFmt w:val="decimal"/>
      <w:lvlText w:val="%1.%2.%3.%4.%5."/>
      <w:lvlJc w:val="left"/>
      <w:pPr>
        <w:ind w:left="1980" w:hanging="1080"/>
      </w:pPr>
      <w:rPr>
        <w:rFonts w:eastAsia="Times New Roman" w:hint="default"/>
      </w:rPr>
    </w:lvl>
    <w:lvl w:ilvl="5">
      <w:start w:val="1"/>
      <w:numFmt w:val="decimal"/>
      <w:lvlText w:val="%1.%2.%3.%4.%5.%6."/>
      <w:lvlJc w:val="left"/>
      <w:pPr>
        <w:ind w:left="2565" w:hanging="1440"/>
      </w:pPr>
      <w:rPr>
        <w:rFonts w:eastAsia="Times New Roman" w:hint="default"/>
      </w:rPr>
    </w:lvl>
    <w:lvl w:ilvl="6">
      <w:start w:val="1"/>
      <w:numFmt w:val="decimal"/>
      <w:lvlText w:val="%1.%2.%3.%4.%5.%6.%7."/>
      <w:lvlJc w:val="left"/>
      <w:pPr>
        <w:ind w:left="3150" w:hanging="1800"/>
      </w:pPr>
      <w:rPr>
        <w:rFonts w:eastAsia="Times New Roman" w:hint="default"/>
      </w:rPr>
    </w:lvl>
    <w:lvl w:ilvl="7">
      <w:start w:val="1"/>
      <w:numFmt w:val="decimal"/>
      <w:lvlText w:val="%1.%2.%3.%4.%5.%6.%7.%8."/>
      <w:lvlJc w:val="left"/>
      <w:pPr>
        <w:ind w:left="3375" w:hanging="1800"/>
      </w:pPr>
      <w:rPr>
        <w:rFonts w:eastAsia="Times New Roman" w:hint="default"/>
      </w:rPr>
    </w:lvl>
    <w:lvl w:ilvl="8">
      <w:start w:val="1"/>
      <w:numFmt w:val="decimal"/>
      <w:lvlText w:val="%1.%2.%3.%4.%5.%6.%7.%8.%9."/>
      <w:lvlJc w:val="left"/>
      <w:pPr>
        <w:ind w:left="3960" w:hanging="2160"/>
      </w:pPr>
      <w:rPr>
        <w:rFonts w:eastAsia="Times New Roman" w:hint="default"/>
      </w:rPr>
    </w:lvl>
  </w:abstractNum>
  <w:abstractNum w:abstractNumId="26" w15:restartNumberingAfterBreak="0">
    <w:nsid w:val="576334A4"/>
    <w:multiLevelType w:val="singleLevel"/>
    <w:tmpl w:val="5A340EB4"/>
    <w:lvl w:ilvl="0">
      <w:start w:val="1"/>
      <w:numFmt w:val="decimal"/>
      <w:lvlText w:val="%1."/>
      <w:lvlJc w:val="left"/>
      <w:pPr>
        <w:tabs>
          <w:tab w:val="num" w:pos="1080"/>
        </w:tabs>
        <w:ind w:left="1080" w:hanging="360"/>
      </w:pPr>
      <w:rPr>
        <w:rFonts w:hint="default"/>
      </w:rPr>
    </w:lvl>
  </w:abstractNum>
  <w:abstractNum w:abstractNumId="27" w15:restartNumberingAfterBreak="0">
    <w:nsid w:val="57D43400"/>
    <w:multiLevelType w:val="hybridMultilevel"/>
    <w:tmpl w:val="6CA6A9E6"/>
    <w:lvl w:ilvl="0" w:tplc="A53A3B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A4C59D3"/>
    <w:multiLevelType w:val="hybridMultilevel"/>
    <w:tmpl w:val="8BC68F12"/>
    <w:lvl w:ilvl="0" w:tplc="329603B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850C07"/>
    <w:multiLevelType w:val="multilevel"/>
    <w:tmpl w:val="93E06032"/>
    <w:lvl w:ilvl="0">
      <w:start w:val="8"/>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61B8271E"/>
    <w:multiLevelType w:val="multilevel"/>
    <w:tmpl w:val="DE9A360E"/>
    <w:lvl w:ilvl="0">
      <w:start w:val="8"/>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1D036B5"/>
    <w:multiLevelType w:val="multilevel"/>
    <w:tmpl w:val="1374A6FA"/>
    <w:lvl w:ilvl="0">
      <w:start w:val="8"/>
      <w:numFmt w:val="decimal"/>
      <w:lvlText w:val="%1."/>
      <w:lvlJc w:val="left"/>
      <w:pPr>
        <w:ind w:left="825" w:hanging="825"/>
      </w:pPr>
      <w:rPr>
        <w:rFonts w:eastAsia="Times New Roman" w:hint="default"/>
      </w:rPr>
    </w:lvl>
    <w:lvl w:ilvl="1">
      <w:start w:val="3"/>
      <w:numFmt w:val="decimal"/>
      <w:lvlText w:val="%1.%2."/>
      <w:lvlJc w:val="left"/>
      <w:pPr>
        <w:ind w:left="1050" w:hanging="825"/>
      </w:pPr>
      <w:rPr>
        <w:rFonts w:eastAsia="Times New Roman" w:hint="default"/>
      </w:rPr>
    </w:lvl>
    <w:lvl w:ilvl="2">
      <w:start w:val="18"/>
      <w:numFmt w:val="decimal"/>
      <w:lvlText w:val="%1.%2.%3."/>
      <w:lvlJc w:val="left"/>
      <w:pPr>
        <w:ind w:left="1275" w:hanging="825"/>
      </w:pPr>
      <w:rPr>
        <w:rFonts w:eastAsia="Times New Roman" w:hint="default"/>
      </w:rPr>
    </w:lvl>
    <w:lvl w:ilvl="3">
      <w:start w:val="1"/>
      <w:numFmt w:val="decimal"/>
      <w:lvlText w:val="%1.%2.%3.%4."/>
      <w:lvlJc w:val="left"/>
      <w:pPr>
        <w:ind w:left="1755" w:hanging="1080"/>
      </w:pPr>
      <w:rPr>
        <w:rFonts w:eastAsia="Times New Roman" w:hint="default"/>
      </w:rPr>
    </w:lvl>
    <w:lvl w:ilvl="4">
      <w:start w:val="1"/>
      <w:numFmt w:val="decimal"/>
      <w:lvlText w:val="%1.%2.%3.%4.%5."/>
      <w:lvlJc w:val="left"/>
      <w:pPr>
        <w:ind w:left="1980" w:hanging="1080"/>
      </w:pPr>
      <w:rPr>
        <w:rFonts w:eastAsia="Times New Roman" w:hint="default"/>
      </w:rPr>
    </w:lvl>
    <w:lvl w:ilvl="5">
      <w:start w:val="1"/>
      <w:numFmt w:val="decimal"/>
      <w:lvlText w:val="%1.%2.%3.%4.%5.%6."/>
      <w:lvlJc w:val="left"/>
      <w:pPr>
        <w:ind w:left="2565" w:hanging="1440"/>
      </w:pPr>
      <w:rPr>
        <w:rFonts w:eastAsia="Times New Roman" w:hint="default"/>
      </w:rPr>
    </w:lvl>
    <w:lvl w:ilvl="6">
      <w:start w:val="1"/>
      <w:numFmt w:val="decimal"/>
      <w:lvlText w:val="%1.%2.%3.%4.%5.%6.%7."/>
      <w:lvlJc w:val="left"/>
      <w:pPr>
        <w:ind w:left="3150" w:hanging="1800"/>
      </w:pPr>
      <w:rPr>
        <w:rFonts w:eastAsia="Times New Roman" w:hint="default"/>
      </w:rPr>
    </w:lvl>
    <w:lvl w:ilvl="7">
      <w:start w:val="1"/>
      <w:numFmt w:val="decimal"/>
      <w:lvlText w:val="%1.%2.%3.%4.%5.%6.%7.%8."/>
      <w:lvlJc w:val="left"/>
      <w:pPr>
        <w:ind w:left="3375" w:hanging="1800"/>
      </w:pPr>
      <w:rPr>
        <w:rFonts w:eastAsia="Times New Roman" w:hint="default"/>
      </w:rPr>
    </w:lvl>
    <w:lvl w:ilvl="8">
      <w:start w:val="1"/>
      <w:numFmt w:val="decimal"/>
      <w:lvlText w:val="%1.%2.%3.%4.%5.%6.%7.%8.%9."/>
      <w:lvlJc w:val="left"/>
      <w:pPr>
        <w:ind w:left="3960" w:hanging="2160"/>
      </w:pPr>
      <w:rPr>
        <w:rFonts w:eastAsia="Times New Roman" w:hint="default"/>
      </w:rPr>
    </w:lvl>
  </w:abstractNum>
  <w:abstractNum w:abstractNumId="32" w15:restartNumberingAfterBreak="0">
    <w:nsid w:val="61DA3911"/>
    <w:multiLevelType w:val="hybridMultilevel"/>
    <w:tmpl w:val="0FCC57A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81023C"/>
    <w:multiLevelType w:val="multilevel"/>
    <w:tmpl w:val="EC60AAC8"/>
    <w:lvl w:ilvl="0">
      <w:start w:val="8"/>
      <w:numFmt w:val="decimal"/>
      <w:lvlText w:val="%1."/>
      <w:lvlJc w:val="left"/>
      <w:pPr>
        <w:ind w:left="540" w:hanging="540"/>
      </w:pPr>
      <w:rPr>
        <w:rFonts w:hint="default"/>
      </w:rPr>
    </w:lvl>
    <w:lvl w:ilvl="1">
      <w:start w:val="3"/>
      <w:numFmt w:val="decimal"/>
      <w:lvlText w:val="%1.%2."/>
      <w:lvlJc w:val="left"/>
      <w:pPr>
        <w:ind w:left="547" w:hanging="540"/>
      </w:pPr>
      <w:rPr>
        <w:rFonts w:hint="default"/>
      </w:rPr>
    </w:lvl>
    <w:lvl w:ilvl="2">
      <w:start w:val="9"/>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4" w15:restartNumberingAfterBreak="0">
    <w:nsid w:val="655F42F8"/>
    <w:multiLevelType w:val="hybridMultilevel"/>
    <w:tmpl w:val="B2AE3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147C69"/>
    <w:multiLevelType w:val="hybridMultilevel"/>
    <w:tmpl w:val="804C42D6"/>
    <w:lvl w:ilvl="0" w:tplc="0419000F">
      <w:start w:val="3"/>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6D2C20"/>
    <w:multiLevelType w:val="hybridMultilevel"/>
    <w:tmpl w:val="1BFA9DCC"/>
    <w:lvl w:ilvl="0" w:tplc="389C280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6B014499"/>
    <w:multiLevelType w:val="hybridMultilevel"/>
    <w:tmpl w:val="7D328A70"/>
    <w:lvl w:ilvl="0" w:tplc="B1CC821A">
      <w:start w:val="12"/>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C850188"/>
    <w:multiLevelType w:val="multilevel"/>
    <w:tmpl w:val="ED3A6B46"/>
    <w:lvl w:ilvl="0">
      <w:start w:val="8"/>
      <w:numFmt w:val="decimal"/>
      <w:lvlText w:val="%1."/>
      <w:lvlJc w:val="left"/>
      <w:pPr>
        <w:ind w:left="540" w:hanging="540"/>
      </w:pPr>
      <w:rPr>
        <w:rFonts w:hint="default"/>
      </w:rPr>
    </w:lvl>
    <w:lvl w:ilvl="1">
      <w:start w:val="3"/>
      <w:numFmt w:val="decimal"/>
      <w:lvlText w:val="%1.%2."/>
      <w:lvlJc w:val="left"/>
      <w:pPr>
        <w:ind w:left="547" w:hanging="540"/>
      </w:pPr>
      <w:rPr>
        <w:rFonts w:hint="default"/>
      </w:rPr>
    </w:lvl>
    <w:lvl w:ilvl="2">
      <w:start w:val="9"/>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9" w15:restartNumberingAfterBreak="0">
    <w:nsid w:val="6F210226"/>
    <w:multiLevelType w:val="hybridMultilevel"/>
    <w:tmpl w:val="4CB2CB0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442226"/>
    <w:multiLevelType w:val="hybridMultilevel"/>
    <w:tmpl w:val="DAE63932"/>
    <w:lvl w:ilvl="0" w:tplc="704E0220">
      <w:start w:val="1"/>
      <w:numFmt w:val="decimal"/>
      <w:lvlText w:val="%1)"/>
      <w:lvlJc w:val="left"/>
      <w:pPr>
        <w:ind w:left="305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4250412"/>
    <w:multiLevelType w:val="hybridMultilevel"/>
    <w:tmpl w:val="B0B80B3C"/>
    <w:lvl w:ilvl="0" w:tplc="BDA03B98">
      <w:start w:val="1"/>
      <w:numFmt w:val="bullet"/>
      <w:pStyle w:val="a"/>
      <w:lvlText w:val=""/>
      <w:lvlJc w:val="left"/>
      <w:pPr>
        <w:tabs>
          <w:tab w:val="num" w:pos="283"/>
        </w:tabs>
        <w:ind w:left="283" w:hanging="283"/>
      </w:pPr>
      <w:rPr>
        <w:rFonts w:ascii="Symbol" w:hAnsi="Symbol" w:hint="default"/>
      </w:rPr>
    </w:lvl>
    <w:lvl w:ilvl="1" w:tplc="04190003">
      <w:start w:val="1"/>
      <w:numFmt w:val="bullet"/>
      <w:lvlText w:val="o"/>
      <w:lvlJc w:val="left"/>
      <w:pPr>
        <w:tabs>
          <w:tab w:val="num" w:pos="589"/>
        </w:tabs>
        <w:ind w:left="589" w:hanging="360"/>
      </w:pPr>
      <w:rPr>
        <w:rFonts w:ascii="Courier New" w:hAnsi="Courier New" w:cs="Courier New" w:hint="default"/>
      </w:rPr>
    </w:lvl>
    <w:lvl w:ilvl="2" w:tplc="04190005">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42" w15:restartNumberingAfterBreak="0">
    <w:nsid w:val="75575FD1"/>
    <w:multiLevelType w:val="hybridMultilevel"/>
    <w:tmpl w:val="D2AC94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5AC1DA9"/>
    <w:multiLevelType w:val="hybridMultilevel"/>
    <w:tmpl w:val="3982C2F2"/>
    <w:lvl w:ilvl="0" w:tplc="FEF6EF6A">
      <w:start w:val="6"/>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4" w15:restartNumberingAfterBreak="0">
    <w:nsid w:val="75E8130F"/>
    <w:multiLevelType w:val="hybridMultilevel"/>
    <w:tmpl w:val="301AC5A4"/>
    <w:lvl w:ilvl="0" w:tplc="1ABAB2B4">
      <w:start w:val="4"/>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5" w15:restartNumberingAfterBreak="0">
    <w:nsid w:val="7FDE4F38"/>
    <w:multiLevelType w:val="multilevel"/>
    <w:tmpl w:val="9F8418DA"/>
    <w:lvl w:ilvl="0">
      <w:start w:val="8"/>
      <w:numFmt w:val="decimal"/>
      <w:lvlText w:val="%1."/>
      <w:lvlJc w:val="left"/>
      <w:pPr>
        <w:ind w:left="540" w:hanging="540"/>
      </w:pPr>
      <w:rPr>
        <w:rFonts w:hint="default"/>
      </w:rPr>
    </w:lvl>
    <w:lvl w:ilvl="1">
      <w:start w:val="3"/>
      <w:numFmt w:val="decimal"/>
      <w:lvlText w:val="%1.%2."/>
      <w:lvlJc w:val="left"/>
      <w:pPr>
        <w:ind w:left="547" w:hanging="540"/>
      </w:pPr>
      <w:rPr>
        <w:rFonts w:hint="default"/>
      </w:rPr>
    </w:lvl>
    <w:lvl w:ilvl="2">
      <w:start w:val="9"/>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num w:numId="1">
    <w:abstractNumId w:val="26"/>
  </w:num>
  <w:num w:numId="2">
    <w:abstractNumId w:val="28"/>
  </w:num>
  <w:num w:numId="3">
    <w:abstractNumId w:val="16"/>
  </w:num>
  <w:num w:numId="4">
    <w:abstractNumId w:val="42"/>
  </w:num>
  <w:num w:numId="5">
    <w:abstractNumId w:val="7"/>
  </w:num>
  <w:num w:numId="6">
    <w:abstractNumId w:val="40"/>
  </w:num>
  <w:num w:numId="7">
    <w:abstractNumId w:val="30"/>
  </w:num>
  <w:num w:numId="8">
    <w:abstractNumId w:val="20"/>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4"/>
  </w:num>
  <w:num w:numId="13">
    <w:abstractNumId w:val="2"/>
  </w:num>
  <w:num w:numId="14">
    <w:abstractNumId w:val="5"/>
  </w:num>
  <w:num w:numId="15">
    <w:abstractNumId w:val="15"/>
  </w:num>
  <w:num w:numId="16">
    <w:abstractNumId w:val="14"/>
  </w:num>
  <w:num w:numId="17">
    <w:abstractNumId w:val="18"/>
  </w:num>
  <w:num w:numId="18">
    <w:abstractNumId w:val="41"/>
  </w:num>
  <w:num w:numId="19">
    <w:abstractNumId w:val="24"/>
  </w:num>
  <w:num w:numId="20">
    <w:abstractNumId w:val="36"/>
  </w:num>
  <w:num w:numId="21">
    <w:abstractNumId w:val="44"/>
  </w:num>
  <w:num w:numId="22">
    <w:abstractNumId w:val="8"/>
  </w:num>
  <w:num w:numId="23">
    <w:abstractNumId w:val="3"/>
  </w:num>
  <w:num w:numId="24">
    <w:abstractNumId w:val="0"/>
  </w:num>
  <w:num w:numId="25">
    <w:abstractNumId w:val="10"/>
  </w:num>
  <w:num w:numId="26">
    <w:abstractNumId w:val="9"/>
  </w:num>
  <w:num w:numId="27">
    <w:abstractNumId w:val="11"/>
  </w:num>
  <w:num w:numId="28">
    <w:abstractNumId w:val="25"/>
  </w:num>
  <w:num w:numId="29">
    <w:abstractNumId w:val="31"/>
  </w:num>
  <w:num w:numId="30">
    <w:abstractNumId w:val="0"/>
    <w:lvlOverride w:ilvl="0">
      <w:startOverride w:val="8"/>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2"/>
  </w:num>
  <w:num w:numId="33">
    <w:abstractNumId w:val="19"/>
  </w:num>
  <w:num w:numId="34">
    <w:abstractNumId w:val="45"/>
  </w:num>
  <w:num w:numId="35">
    <w:abstractNumId w:val="38"/>
  </w:num>
  <w:num w:numId="36">
    <w:abstractNumId w:val="21"/>
  </w:num>
  <w:num w:numId="37">
    <w:abstractNumId w:val="27"/>
  </w:num>
  <w:num w:numId="38">
    <w:abstractNumId w:val="29"/>
  </w:num>
  <w:num w:numId="39">
    <w:abstractNumId w:val="37"/>
  </w:num>
  <w:num w:numId="40">
    <w:abstractNumId w:val="33"/>
  </w:num>
  <w:num w:numId="41">
    <w:abstractNumId w:val="6"/>
  </w:num>
  <w:num w:numId="42">
    <w:abstractNumId w:val="1"/>
  </w:num>
  <w:num w:numId="43">
    <w:abstractNumId w:val="39"/>
  </w:num>
  <w:num w:numId="44">
    <w:abstractNumId w:val="23"/>
  </w:num>
  <w:num w:numId="45">
    <w:abstractNumId w:val="43"/>
  </w:num>
  <w:num w:numId="46">
    <w:abstractNumId w:val="35"/>
  </w:num>
  <w:num w:numId="47">
    <w:abstractNumId w:val="3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56"/>
    <w:rsid w:val="000001F5"/>
    <w:rsid w:val="00002B68"/>
    <w:rsid w:val="0000600A"/>
    <w:rsid w:val="000106E3"/>
    <w:rsid w:val="00012397"/>
    <w:rsid w:val="00013D98"/>
    <w:rsid w:val="00014E77"/>
    <w:rsid w:val="00025D0D"/>
    <w:rsid w:val="000306CE"/>
    <w:rsid w:val="00035A91"/>
    <w:rsid w:val="00037DC3"/>
    <w:rsid w:val="000417DA"/>
    <w:rsid w:val="00045715"/>
    <w:rsid w:val="00045C52"/>
    <w:rsid w:val="00047BB1"/>
    <w:rsid w:val="00051F46"/>
    <w:rsid w:val="0005268E"/>
    <w:rsid w:val="00057348"/>
    <w:rsid w:val="00057973"/>
    <w:rsid w:val="00057A91"/>
    <w:rsid w:val="0006157C"/>
    <w:rsid w:val="00062AB6"/>
    <w:rsid w:val="00067E19"/>
    <w:rsid w:val="00071C1E"/>
    <w:rsid w:val="00076426"/>
    <w:rsid w:val="00077CE4"/>
    <w:rsid w:val="0008115A"/>
    <w:rsid w:val="00081211"/>
    <w:rsid w:val="000968E8"/>
    <w:rsid w:val="0009732E"/>
    <w:rsid w:val="000A0449"/>
    <w:rsid w:val="000A32DE"/>
    <w:rsid w:val="000A35FE"/>
    <w:rsid w:val="000A516F"/>
    <w:rsid w:val="000B1D89"/>
    <w:rsid w:val="000B5FD0"/>
    <w:rsid w:val="000C169F"/>
    <w:rsid w:val="000C3DE6"/>
    <w:rsid w:val="000C7CD9"/>
    <w:rsid w:val="000D0710"/>
    <w:rsid w:val="000D15FA"/>
    <w:rsid w:val="000D61C0"/>
    <w:rsid w:val="000E1AE6"/>
    <w:rsid w:val="000E236F"/>
    <w:rsid w:val="000E32CB"/>
    <w:rsid w:val="000E51FF"/>
    <w:rsid w:val="000E61AF"/>
    <w:rsid w:val="000E6DD1"/>
    <w:rsid w:val="000F2319"/>
    <w:rsid w:val="000F469D"/>
    <w:rsid w:val="000F64E2"/>
    <w:rsid w:val="00102995"/>
    <w:rsid w:val="00102B23"/>
    <w:rsid w:val="00103078"/>
    <w:rsid w:val="00105AFF"/>
    <w:rsid w:val="001071F9"/>
    <w:rsid w:val="001143FE"/>
    <w:rsid w:val="00114705"/>
    <w:rsid w:val="001170DC"/>
    <w:rsid w:val="00117267"/>
    <w:rsid w:val="001203D9"/>
    <w:rsid w:val="00124271"/>
    <w:rsid w:val="00127319"/>
    <w:rsid w:val="00130C25"/>
    <w:rsid w:val="00135D99"/>
    <w:rsid w:val="00135FA0"/>
    <w:rsid w:val="00137D74"/>
    <w:rsid w:val="0014054F"/>
    <w:rsid w:val="0014333D"/>
    <w:rsid w:val="001448EE"/>
    <w:rsid w:val="00150270"/>
    <w:rsid w:val="0015037E"/>
    <w:rsid w:val="00150A58"/>
    <w:rsid w:val="001512B8"/>
    <w:rsid w:val="001541FA"/>
    <w:rsid w:val="00156FE0"/>
    <w:rsid w:val="001572BE"/>
    <w:rsid w:val="00157562"/>
    <w:rsid w:val="001620CF"/>
    <w:rsid w:val="001625C8"/>
    <w:rsid w:val="00163F74"/>
    <w:rsid w:val="00164697"/>
    <w:rsid w:val="00165E1C"/>
    <w:rsid w:val="001664B7"/>
    <w:rsid w:val="00171F07"/>
    <w:rsid w:val="00174864"/>
    <w:rsid w:val="0017521D"/>
    <w:rsid w:val="00177129"/>
    <w:rsid w:val="001776D6"/>
    <w:rsid w:val="00180F51"/>
    <w:rsid w:val="00181522"/>
    <w:rsid w:val="00183165"/>
    <w:rsid w:val="0018443A"/>
    <w:rsid w:val="0018472F"/>
    <w:rsid w:val="001865A2"/>
    <w:rsid w:val="00186B9A"/>
    <w:rsid w:val="00186BB6"/>
    <w:rsid w:val="00186F52"/>
    <w:rsid w:val="001872DC"/>
    <w:rsid w:val="00187406"/>
    <w:rsid w:val="00191F10"/>
    <w:rsid w:val="00194739"/>
    <w:rsid w:val="00194ED5"/>
    <w:rsid w:val="00196C68"/>
    <w:rsid w:val="001A1471"/>
    <w:rsid w:val="001A173B"/>
    <w:rsid w:val="001A3A89"/>
    <w:rsid w:val="001A44F6"/>
    <w:rsid w:val="001A6772"/>
    <w:rsid w:val="001B55A4"/>
    <w:rsid w:val="001B58F4"/>
    <w:rsid w:val="001C05CF"/>
    <w:rsid w:val="001C105A"/>
    <w:rsid w:val="001C2CC9"/>
    <w:rsid w:val="001C3B22"/>
    <w:rsid w:val="001C4037"/>
    <w:rsid w:val="001C4643"/>
    <w:rsid w:val="001C71B4"/>
    <w:rsid w:val="001C7F69"/>
    <w:rsid w:val="001D1696"/>
    <w:rsid w:val="001D16EB"/>
    <w:rsid w:val="001D4490"/>
    <w:rsid w:val="001D47B7"/>
    <w:rsid w:val="001E018B"/>
    <w:rsid w:val="001E02B7"/>
    <w:rsid w:val="001E0619"/>
    <w:rsid w:val="001E1723"/>
    <w:rsid w:val="001E1E89"/>
    <w:rsid w:val="001E2430"/>
    <w:rsid w:val="001E3DDE"/>
    <w:rsid w:val="001E3DE0"/>
    <w:rsid w:val="001F1115"/>
    <w:rsid w:val="001F3A09"/>
    <w:rsid w:val="001F79E2"/>
    <w:rsid w:val="001F7D40"/>
    <w:rsid w:val="002010A1"/>
    <w:rsid w:val="00203E0E"/>
    <w:rsid w:val="00206542"/>
    <w:rsid w:val="00207679"/>
    <w:rsid w:val="00207924"/>
    <w:rsid w:val="00207B75"/>
    <w:rsid w:val="00207DBB"/>
    <w:rsid w:val="00210359"/>
    <w:rsid w:val="00212454"/>
    <w:rsid w:val="0021280F"/>
    <w:rsid w:val="00216F6A"/>
    <w:rsid w:val="00217C4B"/>
    <w:rsid w:val="00224954"/>
    <w:rsid w:val="00224D21"/>
    <w:rsid w:val="0022524D"/>
    <w:rsid w:val="00230976"/>
    <w:rsid w:val="00231F76"/>
    <w:rsid w:val="00236041"/>
    <w:rsid w:val="00240349"/>
    <w:rsid w:val="0024060F"/>
    <w:rsid w:val="00244E05"/>
    <w:rsid w:val="002459F7"/>
    <w:rsid w:val="00246A71"/>
    <w:rsid w:val="00246B9F"/>
    <w:rsid w:val="00247868"/>
    <w:rsid w:val="00247FB5"/>
    <w:rsid w:val="00253761"/>
    <w:rsid w:val="00255F6D"/>
    <w:rsid w:val="00256166"/>
    <w:rsid w:val="00256DB9"/>
    <w:rsid w:val="00260A4D"/>
    <w:rsid w:val="0026273E"/>
    <w:rsid w:val="00263211"/>
    <w:rsid w:val="0026354A"/>
    <w:rsid w:val="00265222"/>
    <w:rsid w:val="002701BB"/>
    <w:rsid w:val="00272777"/>
    <w:rsid w:val="00276D00"/>
    <w:rsid w:val="00281647"/>
    <w:rsid w:val="00282CC8"/>
    <w:rsid w:val="00285739"/>
    <w:rsid w:val="00286DD1"/>
    <w:rsid w:val="00286F53"/>
    <w:rsid w:val="00290548"/>
    <w:rsid w:val="002924AD"/>
    <w:rsid w:val="002933A1"/>
    <w:rsid w:val="00295116"/>
    <w:rsid w:val="0029572C"/>
    <w:rsid w:val="002A0D79"/>
    <w:rsid w:val="002A3241"/>
    <w:rsid w:val="002A4012"/>
    <w:rsid w:val="002A5C82"/>
    <w:rsid w:val="002A7B74"/>
    <w:rsid w:val="002A7F76"/>
    <w:rsid w:val="002B11F9"/>
    <w:rsid w:val="002B3C04"/>
    <w:rsid w:val="002B5092"/>
    <w:rsid w:val="002B649C"/>
    <w:rsid w:val="002B7E08"/>
    <w:rsid w:val="002C13AC"/>
    <w:rsid w:val="002C1CD3"/>
    <w:rsid w:val="002C31B1"/>
    <w:rsid w:val="002C5B22"/>
    <w:rsid w:val="002E3675"/>
    <w:rsid w:val="002E3E3E"/>
    <w:rsid w:val="002E4C8A"/>
    <w:rsid w:val="002F256A"/>
    <w:rsid w:val="002F41F7"/>
    <w:rsid w:val="002F43FE"/>
    <w:rsid w:val="002F6EDB"/>
    <w:rsid w:val="00300128"/>
    <w:rsid w:val="00301518"/>
    <w:rsid w:val="003018CC"/>
    <w:rsid w:val="00303410"/>
    <w:rsid w:val="003049EF"/>
    <w:rsid w:val="003078EB"/>
    <w:rsid w:val="00307C32"/>
    <w:rsid w:val="00307F6D"/>
    <w:rsid w:val="003107DD"/>
    <w:rsid w:val="003110DC"/>
    <w:rsid w:val="00311647"/>
    <w:rsid w:val="00312EA4"/>
    <w:rsid w:val="003137E8"/>
    <w:rsid w:val="00314678"/>
    <w:rsid w:val="00316673"/>
    <w:rsid w:val="003177E7"/>
    <w:rsid w:val="00320487"/>
    <w:rsid w:val="003240A2"/>
    <w:rsid w:val="003245EE"/>
    <w:rsid w:val="003306D9"/>
    <w:rsid w:val="00330D6A"/>
    <w:rsid w:val="00331333"/>
    <w:rsid w:val="00331989"/>
    <w:rsid w:val="00337D47"/>
    <w:rsid w:val="00340634"/>
    <w:rsid w:val="00351B7B"/>
    <w:rsid w:val="00353AA7"/>
    <w:rsid w:val="003540B3"/>
    <w:rsid w:val="0035478E"/>
    <w:rsid w:val="00354C5F"/>
    <w:rsid w:val="00355DF7"/>
    <w:rsid w:val="00356F24"/>
    <w:rsid w:val="00361936"/>
    <w:rsid w:val="00361F5F"/>
    <w:rsid w:val="0036356A"/>
    <w:rsid w:val="0037363B"/>
    <w:rsid w:val="00373EC7"/>
    <w:rsid w:val="003826EE"/>
    <w:rsid w:val="0038337F"/>
    <w:rsid w:val="00384229"/>
    <w:rsid w:val="00386EAC"/>
    <w:rsid w:val="003911BC"/>
    <w:rsid w:val="003927BC"/>
    <w:rsid w:val="00393E34"/>
    <w:rsid w:val="00395D62"/>
    <w:rsid w:val="003A0DB7"/>
    <w:rsid w:val="003A14DB"/>
    <w:rsid w:val="003A2257"/>
    <w:rsid w:val="003A6A8B"/>
    <w:rsid w:val="003A6B03"/>
    <w:rsid w:val="003B00AF"/>
    <w:rsid w:val="003B6E6B"/>
    <w:rsid w:val="003B7AA2"/>
    <w:rsid w:val="003C2717"/>
    <w:rsid w:val="003C3005"/>
    <w:rsid w:val="003C704A"/>
    <w:rsid w:val="003C7AA9"/>
    <w:rsid w:val="003D0BBA"/>
    <w:rsid w:val="003D2F3E"/>
    <w:rsid w:val="003D6631"/>
    <w:rsid w:val="003D72D6"/>
    <w:rsid w:val="003D7488"/>
    <w:rsid w:val="003D74A9"/>
    <w:rsid w:val="003F2E93"/>
    <w:rsid w:val="003F33C0"/>
    <w:rsid w:val="003F434E"/>
    <w:rsid w:val="0040000E"/>
    <w:rsid w:val="0040066F"/>
    <w:rsid w:val="00400C31"/>
    <w:rsid w:val="00403A98"/>
    <w:rsid w:val="00403F07"/>
    <w:rsid w:val="00407025"/>
    <w:rsid w:val="004116DE"/>
    <w:rsid w:val="004170A0"/>
    <w:rsid w:val="00420F14"/>
    <w:rsid w:val="00422B66"/>
    <w:rsid w:val="00425148"/>
    <w:rsid w:val="00425365"/>
    <w:rsid w:val="00426573"/>
    <w:rsid w:val="00426F3D"/>
    <w:rsid w:val="004276D4"/>
    <w:rsid w:val="00430A1E"/>
    <w:rsid w:val="00435433"/>
    <w:rsid w:val="004362F6"/>
    <w:rsid w:val="00441C82"/>
    <w:rsid w:val="00445E8B"/>
    <w:rsid w:val="00446C28"/>
    <w:rsid w:val="00450965"/>
    <w:rsid w:val="00450AA2"/>
    <w:rsid w:val="004521D3"/>
    <w:rsid w:val="004530E1"/>
    <w:rsid w:val="004533A1"/>
    <w:rsid w:val="00453718"/>
    <w:rsid w:val="00455CFC"/>
    <w:rsid w:val="004578F4"/>
    <w:rsid w:val="004616EF"/>
    <w:rsid w:val="004655EB"/>
    <w:rsid w:val="00476AB8"/>
    <w:rsid w:val="0048274F"/>
    <w:rsid w:val="00495846"/>
    <w:rsid w:val="004967CE"/>
    <w:rsid w:val="004A1454"/>
    <w:rsid w:val="004A1EFA"/>
    <w:rsid w:val="004A2D10"/>
    <w:rsid w:val="004A3CEC"/>
    <w:rsid w:val="004A7E0A"/>
    <w:rsid w:val="004A7E77"/>
    <w:rsid w:val="004B1ABE"/>
    <w:rsid w:val="004B2197"/>
    <w:rsid w:val="004B38D6"/>
    <w:rsid w:val="004B7DFF"/>
    <w:rsid w:val="004C05F2"/>
    <w:rsid w:val="004C147F"/>
    <w:rsid w:val="004C3A5E"/>
    <w:rsid w:val="004C4BBE"/>
    <w:rsid w:val="004C660D"/>
    <w:rsid w:val="004C7ABE"/>
    <w:rsid w:val="004D0381"/>
    <w:rsid w:val="004D2D0F"/>
    <w:rsid w:val="004D751D"/>
    <w:rsid w:val="004E0BB6"/>
    <w:rsid w:val="004E1BB5"/>
    <w:rsid w:val="004E266C"/>
    <w:rsid w:val="004F1827"/>
    <w:rsid w:val="004F1F1B"/>
    <w:rsid w:val="004F2D05"/>
    <w:rsid w:val="004F40EC"/>
    <w:rsid w:val="004F4D36"/>
    <w:rsid w:val="004F7E2D"/>
    <w:rsid w:val="00500345"/>
    <w:rsid w:val="005023C5"/>
    <w:rsid w:val="00502659"/>
    <w:rsid w:val="00502C7D"/>
    <w:rsid w:val="005039DA"/>
    <w:rsid w:val="00506D02"/>
    <w:rsid w:val="00511782"/>
    <w:rsid w:val="005145EB"/>
    <w:rsid w:val="005164A3"/>
    <w:rsid w:val="005211D8"/>
    <w:rsid w:val="0052417C"/>
    <w:rsid w:val="0052729B"/>
    <w:rsid w:val="00531243"/>
    <w:rsid w:val="0053199C"/>
    <w:rsid w:val="00531A7D"/>
    <w:rsid w:val="00532866"/>
    <w:rsid w:val="0053466E"/>
    <w:rsid w:val="005361E4"/>
    <w:rsid w:val="00541514"/>
    <w:rsid w:val="005436F9"/>
    <w:rsid w:val="005437ED"/>
    <w:rsid w:val="0055337A"/>
    <w:rsid w:val="00555942"/>
    <w:rsid w:val="00556406"/>
    <w:rsid w:val="0056033A"/>
    <w:rsid w:val="0057024A"/>
    <w:rsid w:val="005702DE"/>
    <w:rsid w:val="00574509"/>
    <w:rsid w:val="005756DF"/>
    <w:rsid w:val="00575EB7"/>
    <w:rsid w:val="005761C6"/>
    <w:rsid w:val="00576AC5"/>
    <w:rsid w:val="00577697"/>
    <w:rsid w:val="00580A33"/>
    <w:rsid w:val="0058259D"/>
    <w:rsid w:val="00582AFF"/>
    <w:rsid w:val="00584371"/>
    <w:rsid w:val="00586AF5"/>
    <w:rsid w:val="00593555"/>
    <w:rsid w:val="005A0EB5"/>
    <w:rsid w:val="005A24F0"/>
    <w:rsid w:val="005A29CC"/>
    <w:rsid w:val="005A4764"/>
    <w:rsid w:val="005A52AC"/>
    <w:rsid w:val="005A6511"/>
    <w:rsid w:val="005A7262"/>
    <w:rsid w:val="005A7AF4"/>
    <w:rsid w:val="005B18CF"/>
    <w:rsid w:val="005B2CD3"/>
    <w:rsid w:val="005B2F91"/>
    <w:rsid w:val="005B30B2"/>
    <w:rsid w:val="005B7447"/>
    <w:rsid w:val="005C066C"/>
    <w:rsid w:val="005C1410"/>
    <w:rsid w:val="005C7E24"/>
    <w:rsid w:val="005D073B"/>
    <w:rsid w:val="005D0F2F"/>
    <w:rsid w:val="005D1169"/>
    <w:rsid w:val="005D20CE"/>
    <w:rsid w:val="005D7DD6"/>
    <w:rsid w:val="005E1CEB"/>
    <w:rsid w:val="005E48FD"/>
    <w:rsid w:val="005E4FA1"/>
    <w:rsid w:val="005F03B2"/>
    <w:rsid w:val="005F07FE"/>
    <w:rsid w:val="005F160A"/>
    <w:rsid w:val="005F241B"/>
    <w:rsid w:val="005F2753"/>
    <w:rsid w:val="005F3719"/>
    <w:rsid w:val="005F4765"/>
    <w:rsid w:val="005F528D"/>
    <w:rsid w:val="005F5663"/>
    <w:rsid w:val="005F5BAA"/>
    <w:rsid w:val="00605EA0"/>
    <w:rsid w:val="00611E23"/>
    <w:rsid w:val="00614C18"/>
    <w:rsid w:val="00617620"/>
    <w:rsid w:val="006176E6"/>
    <w:rsid w:val="00617BEB"/>
    <w:rsid w:val="0062525D"/>
    <w:rsid w:val="0062542F"/>
    <w:rsid w:val="00627F00"/>
    <w:rsid w:val="00627F48"/>
    <w:rsid w:val="0064037B"/>
    <w:rsid w:val="0064299E"/>
    <w:rsid w:val="00642CC0"/>
    <w:rsid w:val="00652E1D"/>
    <w:rsid w:val="00655567"/>
    <w:rsid w:val="00665F7E"/>
    <w:rsid w:val="00667E0B"/>
    <w:rsid w:val="00670260"/>
    <w:rsid w:val="00673261"/>
    <w:rsid w:val="00675539"/>
    <w:rsid w:val="00682AFC"/>
    <w:rsid w:val="00685CF9"/>
    <w:rsid w:val="006861A7"/>
    <w:rsid w:val="00693435"/>
    <w:rsid w:val="006A4640"/>
    <w:rsid w:val="006A706C"/>
    <w:rsid w:val="006A7DF0"/>
    <w:rsid w:val="006B022D"/>
    <w:rsid w:val="006B1C63"/>
    <w:rsid w:val="006B31F3"/>
    <w:rsid w:val="006B414B"/>
    <w:rsid w:val="006B74FD"/>
    <w:rsid w:val="006C1C51"/>
    <w:rsid w:val="006C2A4A"/>
    <w:rsid w:val="006C51F2"/>
    <w:rsid w:val="006C68FA"/>
    <w:rsid w:val="006C77E5"/>
    <w:rsid w:val="006D5FB1"/>
    <w:rsid w:val="006E0CB8"/>
    <w:rsid w:val="006E3D48"/>
    <w:rsid w:val="006E459E"/>
    <w:rsid w:val="006E6D26"/>
    <w:rsid w:val="006F0156"/>
    <w:rsid w:val="006F4683"/>
    <w:rsid w:val="006F6BD3"/>
    <w:rsid w:val="006F76D2"/>
    <w:rsid w:val="00701F05"/>
    <w:rsid w:val="00703722"/>
    <w:rsid w:val="0070431B"/>
    <w:rsid w:val="00705DDD"/>
    <w:rsid w:val="00706CBD"/>
    <w:rsid w:val="00711BEE"/>
    <w:rsid w:val="00711E41"/>
    <w:rsid w:val="00714FDF"/>
    <w:rsid w:val="00716A2F"/>
    <w:rsid w:val="00716DFB"/>
    <w:rsid w:val="0072325F"/>
    <w:rsid w:val="00726A30"/>
    <w:rsid w:val="00732C74"/>
    <w:rsid w:val="00733B57"/>
    <w:rsid w:val="00734100"/>
    <w:rsid w:val="0073725A"/>
    <w:rsid w:val="00737BAE"/>
    <w:rsid w:val="00741E0E"/>
    <w:rsid w:val="00741F87"/>
    <w:rsid w:val="007425B1"/>
    <w:rsid w:val="00743157"/>
    <w:rsid w:val="00745B68"/>
    <w:rsid w:val="00746ADF"/>
    <w:rsid w:val="007474D6"/>
    <w:rsid w:val="00751850"/>
    <w:rsid w:val="00751FD2"/>
    <w:rsid w:val="00760214"/>
    <w:rsid w:val="00763D1D"/>
    <w:rsid w:val="00765220"/>
    <w:rsid w:val="00766EC7"/>
    <w:rsid w:val="00773984"/>
    <w:rsid w:val="007749BE"/>
    <w:rsid w:val="007752CA"/>
    <w:rsid w:val="007768C0"/>
    <w:rsid w:val="00777AB5"/>
    <w:rsid w:val="00777C9B"/>
    <w:rsid w:val="007809A4"/>
    <w:rsid w:val="00780AA0"/>
    <w:rsid w:val="00784605"/>
    <w:rsid w:val="007863E9"/>
    <w:rsid w:val="007879F5"/>
    <w:rsid w:val="0079029F"/>
    <w:rsid w:val="00790BF6"/>
    <w:rsid w:val="007A20FA"/>
    <w:rsid w:val="007A3592"/>
    <w:rsid w:val="007A7D94"/>
    <w:rsid w:val="007B03FF"/>
    <w:rsid w:val="007B0C4F"/>
    <w:rsid w:val="007B59E6"/>
    <w:rsid w:val="007C0796"/>
    <w:rsid w:val="007C32C1"/>
    <w:rsid w:val="007D16E9"/>
    <w:rsid w:val="007D1FBE"/>
    <w:rsid w:val="007D21FB"/>
    <w:rsid w:val="007D44D5"/>
    <w:rsid w:val="007D52EF"/>
    <w:rsid w:val="007E13C1"/>
    <w:rsid w:val="007E2124"/>
    <w:rsid w:val="007E3582"/>
    <w:rsid w:val="007E5E0E"/>
    <w:rsid w:val="007F50D1"/>
    <w:rsid w:val="007F7FDA"/>
    <w:rsid w:val="00801A4B"/>
    <w:rsid w:val="00801E13"/>
    <w:rsid w:val="00802AFF"/>
    <w:rsid w:val="00802F58"/>
    <w:rsid w:val="008044D0"/>
    <w:rsid w:val="008068B2"/>
    <w:rsid w:val="00806BA4"/>
    <w:rsid w:val="008108A5"/>
    <w:rsid w:val="0081135F"/>
    <w:rsid w:val="0081165D"/>
    <w:rsid w:val="008128BF"/>
    <w:rsid w:val="00820AB9"/>
    <w:rsid w:val="0082114A"/>
    <w:rsid w:val="00822B04"/>
    <w:rsid w:val="00822B81"/>
    <w:rsid w:val="00822DA2"/>
    <w:rsid w:val="008251EB"/>
    <w:rsid w:val="008265CE"/>
    <w:rsid w:val="008306CD"/>
    <w:rsid w:val="00832E4A"/>
    <w:rsid w:val="008338B7"/>
    <w:rsid w:val="00834CFC"/>
    <w:rsid w:val="00835F92"/>
    <w:rsid w:val="00840692"/>
    <w:rsid w:val="008418E1"/>
    <w:rsid w:val="00841AB9"/>
    <w:rsid w:val="008440B3"/>
    <w:rsid w:val="00844108"/>
    <w:rsid w:val="008474E9"/>
    <w:rsid w:val="008477AF"/>
    <w:rsid w:val="00847E6D"/>
    <w:rsid w:val="00852A88"/>
    <w:rsid w:val="00854D6C"/>
    <w:rsid w:val="00860EE6"/>
    <w:rsid w:val="00861AD6"/>
    <w:rsid w:val="00864BFF"/>
    <w:rsid w:val="00866296"/>
    <w:rsid w:val="008664CC"/>
    <w:rsid w:val="00873678"/>
    <w:rsid w:val="00875E37"/>
    <w:rsid w:val="008775C6"/>
    <w:rsid w:val="00881085"/>
    <w:rsid w:val="00890253"/>
    <w:rsid w:val="00893653"/>
    <w:rsid w:val="008965F9"/>
    <w:rsid w:val="00896F2F"/>
    <w:rsid w:val="008A25CC"/>
    <w:rsid w:val="008A3849"/>
    <w:rsid w:val="008A6E90"/>
    <w:rsid w:val="008A76EB"/>
    <w:rsid w:val="008B2077"/>
    <w:rsid w:val="008B2513"/>
    <w:rsid w:val="008B35D5"/>
    <w:rsid w:val="008B47B3"/>
    <w:rsid w:val="008B4B1B"/>
    <w:rsid w:val="008B72AE"/>
    <w:rsid w:val="008B7C16"/>
    <w:rsid w:val="008C02A0"/>
    <w:rsid w:val="008C06EA"/>
    <w:rsid w:val="008C1860"/>
    <w:rsid w:val="008C3FC5"/>
    <w:rsid w:val="008C50A9"/>
    <w:rsid w:val="008C612B"/>
    <w:rsid w:val="008D0135"/>
    <w:rsid w:val="008D1748"/>
    <w:rsid w:val="008D6C42"/>
    <w:rsid w:val="008D724A"/>
    <w:rsid w:val="008E2DE3"/>
    <w:rsid w:val="008E3FE3"/>
    <w:rsid w:val="008E662F"/>
    <w:rsid w:val="008F1997"/>
    <w:rsid w:val="008F252F"/>
    <w:rsid w:val="008F5218"/>
    <w:rsid w:val="00904AC9"/>
    <w:rsid w:val="0090766B"/>
    <w:rsid w:val="00912898"/>
    <w:rsid w:val="00912E41"/>
    <w:rsid w:val="0091353B"/>
    <w:rsid w:val="009148C5"/>
    <w:rsid w:val="00915693"/>
    <w:rsid w:val="00917398"/>
    <w:rsid w:val="00924CBD"/>
    <w:rsid w:val="009256CC"/>
    <w:rsid w:val="00931FDF"/>
    <w:rsid w:val="0093768D"/>
    <w:rsid w:val="0093769D"/>
    <w:rsid w:val="00937DFD"/>
    <w:rsid w:val="00951429"/>
    <w:rsid w:val="009625F5"/>
    <w:rsid w:val="00962693"/>
    <w:rsid w:val="00964CDE"/>
    <w:rsid w:val="00966483"/>
    <w:rsid w:val="00966AFE"/>
    <w:rsid w:val="00971EF1"/>
    <w:rsid w:val="0097394B"/>
    <w:rsid w:val="0098383A"/>
    <w:rsid w:val="009849FD"/>
    <w:rsid w:val="009924FF"/>
    <w:rsid w:val="0099335B"/>
    <w:rsid w:val="00993854"/>
    <w:rsid w:val="009950AB"/>
    <w:rsid w:val="0099639D"/>
    <w:rsid w:val="009968F6"/>
    <w:rsid w:val="009A0F3D"/>
    <w:rsid w:val="009A26E7"/>
    <w:rsid w:val="009A30DD"/>
    <w:rsid w:val="009A5150"/>
    <w:rsid w:val="009A58C4"/>
    <w:rsid w:val="009A6217"/>
    <w:rsid w:val="009A65E4"/>
    <w:rsid w:val="009B2CA0"/>
    <w:rsid w:val="009B6183"/>
    <w:rsid w:val="009B6221"/>
    <w:rsid w:val="009B7DC2"/>
    <w:rsid w:val="009D0B12"/>
    <w:rsid w:val="009D12AA"/>
    <w:rsid w:val="009D2454"/>
    <w:rsid w:val="009D62BD"/>
    <w:rsid w:val="009D6851"/>
    <w:rsid w:val="009D79BC"/>
    <w:rsid w:val="009E01B6"/>
    <w:rsid w:val="009E0EE6"/>
    <w:rsid w:val="009E249D"/>
    <w:rsid w:val="009E4787"/>
    <w:rsid w:val="009E6012"/>
    <w:rsid w:val="009E71BE"/>
    <w:rsid w:val="009F4BDC"/>
    <w:rsid w:val="009F5DC8"/>
    <w:rsid w:val="00A00FF2"/>
    <w:rsid w:val="00A017DE"/>
    <w:rsid w:val="00A04D8D"/>
    <w:rsid w:val="00A05BF1"/>
    <w:rsid w:val="00A10DDF"/>
    <w:rsid w:val="00A12A28"/>
    <w:rsid w:val="00A14725"/>
    <w:rsid w:val="00A16C1D"/>
    <w:rsid w:val="00A2012F"/>
    <w:rsid w:val="00A206B5"/>
    <w:rsid w:val="00A236DC"/>
    <w:rsid w:val="00A25D3E"/>
    <w:rsid w:val="00A26FFC"/>
    <w:rsid w:val="00A27392"/>
    <w:rsid w:val="00A30FB4"/>
    <w:rsid w:val="00A35678"/>
    <w:rsid w:val="00A357FA"/>
    <w:rsid w:val="00A36032"/>
    <w:rsid w:val="00A3795B"/>
    <w:rsid w:val="00A400CD"/>
    <w:rsid w:val="00A40DC3"/>
    <w:rsid w:val="00A416C6"/>
    <w:rsid w:val="00A50C4E"/>
    <w:rsid w:val="00A536A2"/>
    <w:rsid w:val="00A700C2"/>
    <w:rsid w:val="00A70787"/>
    <w:rsid w:val="00A74DF8"/>
    <w:rsid w:val="00A759F6"/>
    <w:rsid w:val="00A84312"/>
    <w:rsid w:val="00A84A5F"/>
    <w:rsid w:val="00A875ED"/>
    <w:rsid w:val="00A94934"/>
    <w:rsid w:val="00A95600"/>
    <w:rsid w:val="00A976F4"/>
    <w:rsid w:val="00AA0C2D"/>
    <w:rsid w:val="00AA2F93"/>
    <w:rsid w:val="00AA552A"/>
    <w:rsid w:val="00AA773C"/>
    <w:rsid w:val="00AA7CE7"/>
    <w:rsid w:val="00AB7659"/>
    <w:rsid w:val="00AC00CC"/>
    <w:rsid w:val="00AC2688"/>
    <w:rsid w:val="00AC27E7"/>
    <w:rsid w:val="00AC4DC7"/>
    <w:rsid w:val="00AD0DE2"/>
    <w:rsid w:val="00AD1EF7"/>
    <w:rsid w:val="00AD3C7C"/>
    <w:rsid w:val="00AD5489"/>
    <w:rsid w:val="00AD66E5"/>
    <w:rsid w:val="00AE421A"/>
    <w:rsid w:val="00AE4F6C"/>
    <w:rsid w:val="00AF13AE"/>
    <w:rsid w:val="00AF4C00"/>
    <w:rsid w:val="00B00A5B"/>
    <w:rsid w:val="00B01733"/>
    <w:rsid w:val="00B03855"/>
    <w:rsid w:val="00B06109"/>
    <w:rsid w:val="00B1289B"/>
    <w:rsid w:val="00B158F8"/>
    <w:rsid w:val="00B160FC"/>
    <w:rsid w:val="00B22177"/>
    <w:rsid w:val="00B234E6"/>
    <w:rsid w:val="00B24DF4"/>
    <w:rsid w:val="00B32814"/>
    <w:rsid w:val="00B340EC"/>
    <w:rsid w:val="00B352B8"/>
    <w:rsid w:val="00B36F1C"/>
    <w:rsid w:val="00B37259"/>
    <w:rsid w:val="00B41BF4"/>
    <w:rsid w:val="00B43060"/>
    <w:rsid w:val="00B442CF"/>
    <w:rsid w:val="00B46059"/>
    <w:rsid w:val="00B46BC1"/>
    <w:rsid w:val="00B50957"/>
    <w:rsid w:val="00B5241B"/>
    <w:rsid w:val="00B53425"/>
    <w:rsid w:val="00B54FBE"/>
    <w:rsid w:val="00B62810"/>
    <w:rsid w:val="00B62F26"/>
    <w:rsid w:val="00B63735"/>
    <w:rsid w:val="00B66824"/>
    <w:rsid w:val="00B677C7"/>
    <w:rsid w:val="00B72373"/>
    <w:rsid w:val="00B73009"/>
    <w:rsid w:val="00B73AC0"/>
    <w:rsid w:val="00B8066F"/>
    <w:rsid w:val="00B81E1A"/>
    <w:rsid w:val="00B8231C"/>
    <w:rsid w:val="00B83066"/>
    <w:rsid w:val="00B83D84"/>
    <w:rsid w:val="00B8475F"/>
    <w:rsid w:val="00B84A37"/>
    <w:rsid w:val="00B852E6"/>
    <w:rsid w:val="00B86091"/>
    <w:rsid w:val="00B92219"/>
    <w:rsid w:val="00B94246"/>
    <w:rsid w:val="00B9676C"/>
    <w:rsid w:val="00BA1101"/>
    <w:rsid w:val="00BA1F1B"/>
    <w:rsid w:val="00BA24B1"/>
    <w:rsid w:val="00BA2B36"/>
    <w:rsid w:val="00BA2C7C"/>
    <w:rsid w:val="00BA509D"/>
    <w:rsid w:val="00BB7BD3"/>
    <w:rsid w:val="00BC3037"/>
    <w:rsid w:val="00BC3DB4"/>
    <w:rsid w:val="00BD010C"/>
    <w:rsid w:val="00BD4908"/>
    <w:rsid w:val="00BD54A9"/>
    <w:rsid w:val="00BE1259"/>
    <w:rsid w:val="00BE1EC8"/>
    <w:rsid w:val="00BE45A0"/>
    <w:rsid w:val="00BE4E73"/>
    <w:rsid w:val="00BE7A01"/>
    <w:rsid w:val="00BF1C2E"/>
    <w:rsid w:val="00BF1E4A"/>
    <w:rsid w:val="00BF4CDA"/>
    <w:rsid w:val="00BF605A"/>
    <w:rsid w:val="00BF7DE2"/>
    <w:rsid w:val="00C02DCD"/>
    <w:rsid w:val="00C03B7A"/>
    <w:rsid w:val="00C06099"/>
    <w:rsid w:val="00C12A10"/>
    <w:rsid w:val="00C1310B"/>
    <w:rsid w:val="00C13B71"/>
    <w:rsid w:val="00C25739"/>
    <w:rsid w:val="00C25998"/>
    <w:rsid w:val="00C25D27"/>
    <w:rsid w:val="00C2757B"/>
    <w:rsid w:val="00C3264E"/>
    <w:rsid w:val="00C358BF"/>
    <w:rsid w:val="00C44D6C"/>
    <w:rsid w:val="00C528E2"/>
    <w:rsid w:val="00C52A0E"/>
    <w:rsid w:val="00C52D89"/>
    <w:rsid w:val="00C53BEC"/>
    <w:rsid w:val="00C54DD9"/>
    <w:rsid w:val="00C642ED"/>
    <w:rsid w:val="00C659F0"/>
    <w:rsid w:val="00C65B6A"/>
    <w:rsid w:val="00C66C63"/>
    <w:rsid w:val="00C678BE"/>
    <w:rsid w:val="00C71D38"/>
    <w:rsid w:val="00C7322E"/>
    <w:rsid w:val="00C73E62"/>
    <w:rsid w:val="00C822E1"/>
    <w:rsid w:val="00C823E5"/>
    <w:rsid w:val="00C825A5"/>
    <w:rsid w:val="00C84197"/>
    <w:rsid w:val="00C867E4"/>
    <w:rsid w:val="00C87135"/>
    <w:rsid w:val="00C9037E"/>
    <w:rsid w:val="00C91FB1"/>
    <w:rsid w:val="00C95194"/>
    <w:rsid w:val="00C959C6"/>
    <w:rsid w:val="00C974D5"/>
    <w:rsid w:val="00C97E43"/>
    <w:rsid w:val="00CA1BF6"/>
    <w:rsid w:val="00CA1F62"/>
    <w:rsid w:val="00CA2198"/>
    <w:rsid w:val="00CA7894"/>
    <w:rsid w:val="00CB10F8"/>
    <w:rsid w:val="00CB2DA2"/>
    <w:rsid w:val="00CB335D"/>
    <w:rsid w:val="00CB4E96"/>
    <w:rsid w:val="00CB6485"/>
    <w:rsid w:val="00CB7058"/>
    <w:rsid w:val="00CC08BE"/>
    <w:rsid w:val="00CC3E96"/>
    <w:rsid w:val="00CC3FAC"/>
    <w:rsid w:val="00CC54D6"/>
    <w:rsid w:val="00CD13E8"/>
    <w:rsid w:val="00CD69EF"/>
    <w:rsid w:val="00CD7A71"/>
    <w:rsid w:val="00CE06B7"/>
    <w:rsid w:val="00CE1633"/>
    <w:rsid w:val="00CE185E"/>
    <w:rsid w:val="00CE21FD"/>
    <w:rsid w:val="00CE28E1"/>
    <w:rsid w:val="00CE4E20"/>
    <w:rsid w:val="00CE70F7"/>
    <w:rsid w:val="00CF0062"/>
    <w:rsid w:val="00CF09CF"/>
    <w:rsid w:val="00CF3DDB"/>
    <w:rsid w:val="00CF5D15"/>
    <w:rsid w:val="00D02831"/>
    <w:rsid w:val="00D04CED"/>
    <w:rsid w:val="00D0588A"/>
    <w:rsid w:val="00D06735"/>
    <w:rsid w:val="00D06F77"/>
    <w:rsid w:val="00D10F47"/>
    <w:rsid w:val="00D1158D"/>
    <w:rsid w:val="00D13856"/>
    <w:rsid w:val="00D1451F"/>
    <w:rsid w:val="00D1492E"/>
    <w:rsid w:val="00D15B4D"/>
    <w:rsid w:val="00D17477"/>
    <w:rsid w:val="00D200C1"/>
    <w:rsid w:val="00D2142F"/>
    <w:rsid w:val="00D22201"/>
    <w:rsid w:val="00D22B40"/>
    <w:rsid w:val="00D3148F"/>
    <w:rsid w:val="00D31713"/>
    <w:rsid w:val="00D31859"/>
    <w:rsid w:val="00D33645"/>
    <w:rsid w:val="00D33CE4"/>
    <w:rsid w:val="00D3535C"/>
    <w:rsid w:val="00D36F17"/>
    <w:rsid w:val="00D40010"/>
    <w:rsid w:val="00D446BE"/>
    <w:rsid w:val="00D466BB"/>
    <w:rsid w:val="00D47A14"/>
    <w:rsid w:val="00D47E83"/>
    <w:rsid w:val="00D5075E"/>
    <w:rsid w:val="00D52423"/>
    <w:rsid w:val="00D52664"/>
    <w:rsid w:val="00D52880"/>
    <w:rsid w:val="00D53511"/>
    <w:rsid w:val="00D5410C"/>
    <w:rsid w:val="00D54F6E"/>
    <w:rsid w:val="00D55139"/>
    <w:rsid w:val="00D5560E"/>
    <w:rsid w:val="00D56596"/>
    <w:rsid w:val="00D56860"/>
    <w:rsid w:val="00D61629"/>
    <w:rsid w:val="00D6614C"/>
    <w:rsid w:val="00D663B7"/>
    <w:rsid w:val="00D66F3A"/>
    <w:rsid w:val="00D80E70"/>
    <w:rsid w:val="00D813A0"/>
    <w:rsid w:val="00D830EA"/>
    <w:rsid w:val="00D83366"/>
    <w:rsid w:val="00D8533B"/>
    <w:rsid w:val="00D86061"/>
    <w:rsid w:val="00D907C1"/>
    <w:rsid w:val="00D9128D"/>
    <w:rsid w:val="00D93787"/>
    <w:rsid w:val="00D94E0E"/>
    <w:rsid w:val="00D953B6"/>
    <w:rsid w:val="00D95848"/>
    <w:rsid w:val="00D95D7C"/>
    <w:rsid w:val="00DA0BCA"/>
    <w:rsid w:val="00DA1035"/>
    <w:rsid w:val="00DA21A1"/>
    <w:rsid w:val="00DA28D7"/>
    <w:rsid w:val="00DA4388"/>
    <w:rsid w:val="00DA7A4D"/>
    <w:rsid w:val="00DB1501"/>
    <w:rsid w:val="00DB59E2"/>
    <w:rsid w:val="00DB6CBE"/>
    <w:rsid w:val="00DB7E9B"/>
    <w:rsid w:val="00DC05ED"/>
    <w:rsid w:val="00DC0F14"/>
    <w:rsid w:val="00DC368D"/>
    <w:rsid w:val="00DC4218"/>
    <w:rsid w:val="00DC5F24"/>
    <w:rsid w:val="00DD0AFF"/>
    <w:rsid w:val="00DD28D4"/>
    <w:rsid w:val="00DD72E9"/>
    <w:rsid w:val="00DE0A44"/>
    <w:rsid w:val="00DE0CF0"/>
    <w:rsid w:val="00DE1BA4"/>
    <w:rsid w:val="00DE29B5"/>
    <w:rsid w:val="00DE64ED"/>
    <w:rsid w:val="00DE76EC"/>
    <w:rsid w:val="00DF0F7C"/>
    <w:rsid w:val="00DF45B1"/>
    <w:rsid w:val="00DF4680"/>
    <w:rsid w:val="00DF5166"/>
    <w:rsid w:val="00DF6E82"/>
    <w:rsid w:val="00DF77CB"/>
    <w:rsid w:val="00E01656"/>
    <w:rsid w:val="00E025E7"/>
    <w:rsid w:val="00E04927"/>
    <w:rsid w:val="00E11230"/>
    <w:rsid w:val="00E12705"/>
    <w:rsid w:val="00E12BA2"/>
    <w:rsid w:val="00E150ED"/>
    <w:rsid w:val="00E34956"/>
    <w:rsid w:val="00E3632F"/>
    <w:rsid w:val="00E374B1"/>
    <w:rsid w:val="00E37E8D"/>
    <w:rsid w:val="00E41C8B"/>
    <w:rsid w:val="00E424C6"/>
    <w:rsid w:val="00E44766"/>
    <w:rsid w:val="00E44B42"/>
    <w:rsid w:val="00E51561"/>
    <w:rsid w:val="00E517D2"/>
    <w:rsid w:val="00E564B8"/>
    <w:rsid w:val="00E577B5"/>
    <w:rsid w:val="00E6208F"/>
    <w:rsid w:val="00E628E0"/>
    <w:rsid w:val="00E62FC5"/>
    <w:rsid w:val="00E63F8D"/>
    <w:rsid w:val="00E70746"/>
    <w:rsid w:val="00E70E67"/>
    <w:rsid w:val="00E73BAB"/>
    <w:rsid w:val="00E752A9"/>
    <w:rsid w:val="00E87163"/>
    <w:rsid w:val="00E90850"/>
    <w:rsid w:val="00EA1629"/>
    <w:rsid w:val="00EA2E38"/>
    <w:rsid w:val="00EA5247"/>
    <w:rsid w:val="00EA5AAC"/>
    <w:rsid w:val="00EA6C00"/>
    <w:rsid w:val="00EB049C"/>
    <w:rsid w:val="00EB4AF9"/>
    <w:rsid w:val="00EB5550"/>
    <w:rsid w:val="00EB5DCA"/>
    <w:rsid w:val="00EC5467"/>
    <w:rsid w:val="00ED00E4"/>
    <w:rsid w:val="00ED1A14"/>
    <w:rsid w:val="00ED7BEB"/>
    <w:rsid w:val="00EE09CE"/>
    <w:rsid w:val="00EE3BBA"/>
    <w:rsid w:val="00EE4264"/>
    <w:rsid w:val="00EE54D6"/>
    <w:rsid w:val="00EE640A"/>
    <w:rsid w:val="00EF17FD"/>
    <w:rsid w:val="00F032B5"/>
    <w:rsid w:val="00F03CE9"/>
    <w:rsid w:val="00F042F6"/>
    <w:rsid w:val="00F07693"/>
    <w:rsid w:val="00F12C46"/>
    <w:rsid w:val="00F14D22"/>
    <w:rsid w:val="00F1619A"/>
    <w:rsid w:val="00F21C34"/>
    <w:rsid w:val="00F239AD"/>
    <w:rsid w:val="00F2497E"/>
    <w:rsid w:val="00F32C41"/>
    <w:rsid w:val="00F33C90"/>
    <w:rsid w:val="00F35C1E"/>
    <w:rsid w:val="00F41CB8"/>
    <w:rsid w:val="00F43CBE"/>
    <w:rsid w:val="00F44E8B"/>
    <w:rsid w:val="00F45501"/>
    <w:rsid w:val="00F479F1"/>
    <w:rsid w:val="00F532D6"/>
    <w:rsid w:val="00F54566"/>
    <w:rsid w:val="00F54737"/>
    <w:rsid w:val="00F56169"/>
    <w:rsid w:val="00F57436"/>
    <w:rsid w:val="00F60A23"/>
    <w:rsid w:val="00F60E28"/>
    <w:rsid w:val="00F64B87"/>
    <w:rsid w:val="00F663EE"/>
    <w:rsid w:val="00F73CB1"/>
    <w:rsid w:val="00F752DC"/>
    <w:rsid w:val="00F75CEA"/>
    <w:rsid w:val="00F8195F"/>
    <w:rsid w:val="00F81F93"/>
    <w:rsid w:val="00F8561C"/>
    <w:rsid w:val="00F85FC7"/>
    <w:rsid w:val="00F879A3"/>
    <w:rsid w:val="00F94962"/>
    <w:rsid w:val="00F95364"/>
    <w:rsid w:val="00F9634B"/>
    <w:rsid w:val="00F97DA7"/>
    <w:rsid w:val="00FA18F8"/>
    <w:rsid w:val="00FA3201"/>
    <w:rsid w:val="00FA43BD"/>
    <w:rsid w:val="00FA7297"/>
    <w:rsid w:val="00FA7ED2"/>
    <w:rsid w:val="00FB066C"/>
    <w:rsid w:val="00FB22CE"/>
    <w:rsid w:val="00FB57ED"/>
    <w:rsid w:val="00FC0D0F"/>
    <w:rsid w:val="00FC193C"/>
    <w:rsid w:val="00FC51A4"/>
    <w:rsid w:val="00FC7735"/>
    <w:rsid w:val="00FC7B0C"/>
    <w:rsid w:val="00FC7C34"/>
    <w:rsid w:val="00FD17A5"/>
    <w:rsid w:val="00FD4CD5"/>
    <w:rsid w:val="00FD7EFA"/>
    <w:rsid w:val="00FE0CBA"/>
    <w:rsid w:val="00FE12B1"/>
    <w:rsid w:val="00FE231E"/>
    <w:rsid w:val="00FE3C3F"/>
    <w:rsid w:val="00FE4015"/>
    <w:rsid w:val="00FE44EB"/>
    <w:rsid w:val="00FE6974"/>
    <w:rsid w:val="00FE6F2E"/>
    <w:rsid w:val="00FF0B91"/>
    <w:rsid w:val="00FF1151"/>
    <w:rsid w:val="00FF3B48"/>
    <w:rsid w:val="00FF44E5"/>
    <w:rsid w:val="00FF5B40"/>
    <w:rsid w:val="00FF68C7"/>
    <w:rsid w:val="00FF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CDC56CD"/>
  <w15:chartTrackingRefBased/>
  <w15:docId w15:val="{563F75D1-44E8-4489-BBBC-81F9F853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jc w:val="both"/>
      <w:outlineLvl w:val="0"/>
    </w:pPr>
    <w:rPr>
      <w:sz w:val="26"/>
    </w:rPr>
  </w:style>
  <w:style w:type="paragraph" w:styleId="2">
    <w:name w:val="heading 2"/>
    <w:basedOn w:val="a0"/>
    <w:next w:val="a0"/>
    <w:qFormat/>
    <w:pPr>
      <w:keepNext/>
      <w:jc w:val="both"/>
      <w:outlineLvl w:val="1"/>
    </w:pPr>
    <w:rPr>
      <w:sz w:val="24"/>
    </w:rPr>
  </w:style>
  <w:style w:type="paragraph" w:styleId="3">
    <w:name w:val="heading 3"/>
    <w:basedOn w:val="a0"/>
    <w:next w:val="a0"/>
    <w:qFormat/>
    <w:pPr>
      <w:keepNext/>
      <w:jc w:val="center"/>
      <w:outlineLvl w:val="2"/>
    </w:pPr>
    <w:rPr>
      <w:b/>
      <w:sz w:val="22"/>
    </w:rPr>
  </w:style>
  <w:style w:type="paragraph" w:styleId="4">
    <w:name w:val="heading 4"/>
    <w:basedOn w:val="a0"/>
    <w:next w:val="a0"/>
    <w:qFormat/>
    <w:pPr>
      <w:keepNext/>
      <w:jc w:val="center"/>
      <w:outlineLvl w:val="3"/>
    </w:pPr>
    <w:rPr>
      <w:b/>
    </w:rPr>
  </w:style>
  <w:style w:type="paragraph" w:styleId="5">
    <w:name w:val="heading 5"/>
    <w:basedOn w:val="a0"/>
    <w:next w:val="a0"/>
    <w:qFormat/>
    <w:pPr>
      <w:keepNext/>
      <w:jc w:val="both"/>
      <w:outlineLvl w:val="4"/>
    </w:pPr>
    <w:rPr>
      <w:b/>
    </w:rPr>
  </w:style>
  <w:style w:type="paragraph" w:styleId="6">
    <w:name w:val="heading 6"/>
    <w:basedOn w:val="a0"/>
    <w:next w:val="a0"/>
    <w:qFormat/>
    <w:pPr>
      <w:keepNext/>
      <w:jc w:val="center"/>
      <w:outlineLvl w:val="5"/>
    </w:pPr>
    <w:rPr>
      <w:b/>
      <w:sz w:val="24"/>
    </w:rPr>
  </w:style>
  <w:style w:type="paragraph" w:styleId="7">
    <w:name w:val="heading 7"/>
    <w:basedOn w:val="a0"/>
    <w:next w:val="a0"/>
    <w:qFormat/>
    <w:pPr>
      <w:keepNext/>
      <w:outlineLvl w:val="6"/>
    </w:pPr>
    <w:rPr>
      <w:sz w:val="24"/>
    </w:rPr>
  </w:style>
  <w:style w:type="paragraph" w:styleId="8">
    <w:name w:val="heading 8"/>
    <w:basedOn w:val="a0"/>
    <w:next w:val="a0"/>
    <w:qFormat/>
    <w:pPr>
      <w:keepNext/>
      <w:jc w:val="both"/>
      <w:outlineLvl w:val="7"/>
    </w:pPr>
    <w:rPr>
      <w:sz w:val="28"/>
    </w:rPr>
  </w:style>
  <w:style w:type="paragraph" w:styleId="9">
    <w:name w:val="heading 9"/>
    <w:basedOn w:val="a0"/>
    <w:next w:val="a0"/>
    <w:qFormat/>
    <w:pPr>
      <w:keepNext/>
      <w:jc w:val="center"/>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ind w:left="2410" w:hanging="2410"/>
      <w:jc w:val="both"/>
    </w:pPr>
    <w:rPr>
      <w:sz w:val="26"/>
      <w:lang w:val="x-none" w:eastAsia="x-none"/>
    </w:rPr>
  </w:style>
  <w:style w:type="paragraph" w:styleId="20">
    <w:name w:val="Body Text Indent 2"/>
    <w:basedOn w:val="a0"/>
    <w:pPr>
      <w:ind w:left="1985" w:hanging="1985"/>
      <w:jc w:val="both"/>
    </w:pPr>
    <w:rPr>
      <w:sz w:val="26"/>
    </w:rPr>
  </w:style>
  <w:style w:type="paragraph" w:styleId="30">
    <w:name w:val="Body Text Indent 3"/>
    <w:basedOn w:val="a0"/>
    <w:pPr>
      <w:ind w:left="1985"/>
      <w:jc w:val="both"/>
    </w:pPr>
    <w:rPr>
      <w:sz w:val="26"/>
    </w:rPr>
  </w:style>
  <w:style w:type="paragraph" w:styleId="a6">
    <w:name w:val="Body Text"/>
    <w:basedOn w:val="a0"/>
    <w:link w:val="a7"/>
    <w:pPr>
      <w:jc w:val="both"/>
    </w:pPr>
    <w:rPr>
      <w:sz w:val="24"/>
      <w:lang w:val="x-none" w:eastAsia="x-none"/>
    </w:rPr>
  </w:style>
  <w:style w:type="paragraph" w:styleId="21">
    <w:name w:val="Body Text 2"/>
    <w:basedOn w:val="a0"/>
    <w:rPr>
      <w:sz w:val="22"/>
    </w:rPr>
  </w:style>
  <w:style w:type="paragraph" w:styleId="a8">
    <w:name w:val="header"/>
    <w:basedOn w:val="a0"/>
    <w:pPr>
      <w:tabs>
        <w:tab w:val="center" w:pos="4153"/>
        <w:tab w:val="right" w:pos="8306"/>
      </w:tabs>
    </w:pPr>
  </w:style>
  <w:style w:type="character" w:styleId="a9">
    <w:name w:val="page number"/>
    <w:basedOn w:val="a1"/>
  </w:style>
  <w:style w:type="paragraph" w:styleId="aa">
    <w:name w:val="footer"/>
    <w:basedOn w:val="a0"/>
    <w:pPr>
      <w:tabs>
        <w:tab w:val="center" w:pos="4153"/>
        <w:tab w:val="right" w:pos="8306"/>
      </w:tabs>
    </w:pPr>
  </w:style>
  <w:style w:type="paragraph" w:customStyle="1" w:styleId="ConsTitle">
    <w:name w:val="ConsTitle"/>
    <w:rsid w:val="001C3B22"/>
    <w:pPr>
      <w:autoSpaceDE w:val="0"/>
      <w:autoSpaceDN w:val="0"/>
      <w:adjustRightInd w:val="0"/>
    </w:pPr>
    <w:rPr>
      <w:rFonts w:ascii="Arial" w:hAnsi="Arial" w:cs="Arial"/>
      <w:b/>
      <w:bCs/>
    </w:rPr>
  </w:style>
  <w:style w:type="paragraph" w:customStyle="1" w:styleId="ab">
    <w:name w:val="Знак Знак Знак"/>
    <w:basedOn w:val="a0"/>
    <w:rsid w:val="00407025"/>
    <w:pPr>
      <w:spacing w:before="100" w:beforeAutospacing="1" w:after="100" w:afterAutospacing="1"/>
      <w:jc w:val="both"/>
    </w:pPr>
    <w:rPr>
      <w:rFonts w:ascii="Tahoma" w:hAnsi="Tahoma"/>
      <w:lang w:val="en-US" w:eastAsia="en-US"/>
    </w:rPr>
  </w:style>
  <w:style w:type="paragraph" w:customStyle="1" w:styleId="ac">
    <w:name w:val="Заголовок статьи"/>
    <w:basedOn w:val="a0"/>
    <w:next w:val="a0"/>
    <w:rsid w:val="009E0EE6"/>
    <w:pPr>
      <w:autoSpaceDE w:val="0"/>
      <w:autoSpaceDN w:val="0"/>
      <w:adjustRightInd w:val="0"/>
      <w:ind w:left="1612" w:hanging="892"/>
      <w:jc w:val="both"/>
    </w:pPr>
    <w:rPr>
      <w:rFonts w:ascii="Arial" w:hAnsi="Arial" w:cs="Arial"/>
      <w:sz w:val="24"/>
      <w:szCs w:val="24"/>
    </w:rPr>
  </w:style>
  <w:style w:type="paragraph" w:customStyle="1" w:styleId="ConsPlusNormal">
    <w:name w:val="ConsPlusNormal"/>
    <w:link w:val="ConsPlusNormal0"/>
    <w:rsid w:val="002A4012"/>
    <w:pPr>
      <w:widowControl w:val="0"/>
      <w:autoSpaceDE w:val="0"/>
      <w:autoSpaceDN w:val="0"/>
      <w:adjustRightInd w:val="0"/>
      <w:ind w:firstLine="720"/>
    </w:pPr>
    <w:rPr>
      <w:rFonts w:ascii="Arial" w:hAnsi="Arial" w:cs="Arial"/>
    </w:rPr>
  </w:style>
  <w:style w:type="paragraph" w:customStyle="1" w:styleId="Style3">
    <w:name w:val="Style3"/>
    <w:basedOn w:val="a0"/>
    <w:uiPriority w:val="99"/>
    <w:rsid w:val="004A7E77"/>
    <w:pPr>
      <w:widowControl w:val="0"/>
      <w:autoSpaceDE w:val="0"/>
      <w:autoSpaceDN w:val="0"/>
      <w:adjustRightInd w:val="0"/>
      <w:spacing w:line="325" w:lineRule="exact"/>
      <w:ind w:firstLine="685"/>
      <w:jc w:val="both"/>
    </w:pPr>
    <w:rPr>
      <w:rFonts w:ascii="Sylfaen" w:hAnsi="Sylfaen"/>
      <w:sz w:val="24"/>
      <w:szCs w:val="24"/>
    </w:rPr>
  </w:style>
  <w:style w:type="character" w:customStyle="1" w:styleId="FontStyle19">
    <w:name w:val="Font Style19"/>
    <w:uiPriority w:val="99"/>
    <w:rsid w:val="004A7E77"/>
    <w:rPr>
      <w:rFonts w:ascii="Sylfaen" w:hAnsi="Sylfaen" w:cs="Sylfaen"/>
      <w:sz w:val="24"/>
      <w:szCs w:val="24"/>
    </w:rPr>
  </w:style>
  <w:style w:type="paragraph" w:styleId="ad">
    <w:name w:val="Plain Text"/>
    <w:basedOn w:val="a0"/>
    <w:link w:val="ae"/>
    <w:rsid w:val="004C660D"/>
    <w:rPr>
      <w:rFonts w:ascii="Courier New" w:hAnsi="Courier New"/>
      <w:lang w:val="x-none" w:eastAsia="x-none"/>
    </w:rPr>
  </w:style>
  <w:style w:type="character" w:customStyle="1" w:styleId="ae">
    <w:name w:val="Текст Знак"/>
    <w:link w:val="ad"/>
    <w:rsid w:val="004C660D"/>
    <w:rPr>
      <w:rFonts w:ascii="Courier New" w:hAnsi="Courier New"/>
    </w:rPr>
  </w:style>
  <w:style w:type="character" w:styleId="af">
    <w:name w:val="Hyperlink"/>
    <w:rsid w:val="00E025E7"/>
    <w:rPr>
      <w:color w:val="0000FF"/>
      <w:u w:val="single"/>
    </w:rPr>
  </w:style>
  <w:style w:type="character" w:customStyle="1" w:styleId="FontStyle28">
    <w:name w:val="Font Style28"/>
    <w:uiPriority w:val="99"/>
    <w:rsid w:val="00C678BE"/>
    <w:rPr>
      <w:rFonts w:ascii="Times New Roman" w:hAnsi="Times New Roman" w:cs="Times New Roman"/>
      <w:sz w:val="26"/>
      <w:szCs w:val="26"/>
    </w:rPr>
  </w:style>
  <w:style w:type="paragraph" w:customStyle="1" w:styleId="Style21">
    <w:name w:val="Style21"/>
    <w:basedOn w:val="a0"/>
    <w:uiPriority w:val="99"/>
    <w:rsid w:val="00701F05"/>
    <w:pPr>
      <w:widowControl w:val="0"/>
      <w:autoSpaceDE w:val="0"/>
      <w:autoSpaceDN w:val="0"/>
      <w:adjustRightInd w:val="0"/>
      <w:spacing w:line="370" w:lineRule="exact"/>
      <w:ind w:firstLine="734"/>
      <w:jc w:val="both"/>
    </w:pPr>
    <w:rPr>
      <w:sz w:val="24"/>
      <w:szCs w:val="24"/>
    </w:rPr>
  </w:style>
  <w:style w:type="paragraph" w:styleId="af0">
    <w:name w:val="List Paragraph"/>
    <w:basedOn w:val="a0"/>
    <w:link w:val="af1"/>
    <w:uiPriority w:val="34"/>
    <w:qFormat/>
    <w:rsid w:val="005702DE"/>
    <w:pPr>
      <w:overflowPunct w:val="0"/>
      <w:autoSpaceDE w:val="0"/>
      <w:autoSpaceDN w:val="0"/>
      <w:adjustRightInd w:val="0"/>
      <w:ind w:left="720"/>
      <w:contextualSpacing/>
      <w:textAlignment w:val="baseline"/>
    </w:pPr>
  </w:style>
  <w:style w:type="paragraph" w:customStyle="1" w:styleId="Style1">
    <w:name w:val="Style1"/>
    <w:basedOn w:val="a0"/>
    <w:uiPriority w:val="99"/>
    <w:rsid w:val="005702DE"/>
    <w:pPr>
      <w:widowControl w:val="0"/>
      <w:autoSpaceDE w:val="0"/>
      <w:autoSpaceDN w:val="0"/>
      <w:adjustRightInd w:val="0"/>
    </w:pPr>
    <w:rPr>
      <w:sz w:val="24"/>
      <w:szCs w:val="24"/>
    </w:rPr>
  </w:style>
  <w:style w:type="paragraph" w:customStyle="1" w:styleId="Style2">
    <w:name w:val="Style2"/>
    <w:basedOn w:val="a0"/>
    <w:uiPriority w:val="99"/>
    <w:rsid w:val="005702DE"/>
    <w:pPr>
      <w:widowControl w:val="0"/>
      <w:autoSpaceDE w:val="0"/>
      <w:autoSpaceDN w:val="0"/>
      <w:adjustRightInd w:val="0"/>
    </w:pPr>
    <w:rPr>
      <w:sz w:val="24"/>
      <w:szCs w:val="24"/>
    </w:rPr>
  </w:style>
  <w:style w:type="paragraph" w:customStyle="1" w:styleId="Style4">
    <w:name w:val="Style4"/>
    <w:basedOn w:val="a0"/>
    <w:uiPriority w:val="99"/>
    <w:rsid w:val="005702DE"/>
    <w:pPr>
      <w:widowControl w:val="0"/>
      <w:autoSpaceDE w:val="0"/>
      <w:autoSpaceDN w:val="0"/>
      <w:adjustRightInd w:val="0"/>
    </w:pPr>
    <w:rPr>
      <w:sz w:val="24"/>
      <w:szCs w:val="24"/>
    </w:rPr>
  </w:style>
  <w:style w:type="character" w:customStyle="1" w:styleId="FontStyle13">
    <w:name w:val="Font Style13"/>
    <w:uiPriority w:val="99"/>
    <w:rsid w:val="005702DE"/>
    <w:rPr>
      <w:rFonts w:ascii="Times New Roman" w:hAnsi="Times New Roman" w:cs="Times New Roman"/>
      <w:sz w:val="24"/>
      <w:szCs w:val="24"/>
    </w:rPr>
  </w:style>
  <w:style w:type="character" w:customStyle="1" w:styleId="a7">
    <w:name w:val="Основной текст Знак"/>
    <w:link w:val="a6"/>
    <w:rsid w:val="008C50A9"/>
    <w:rPr>
      <w:sz w:val="24"/>
    </w:rPr>
  </w:style>
  <w:style w:type="paragraph" w:customStyle="1" w:styleId="a">
    <w:name w:val="Обычный полуторный маркированый"/>
    <w:basedOn w:val="a0"/>
    <w:rsid w:val="008C50A9"/>
    <w:pPr>
      <w:numPr>
        <w:numId w:val="18"/>
      </w:numPr>
      <w:jc w:val="both"/>
    </w:pPr>
    <w:rPr>
      <w:sz w:val="24"/>
      <w:szCs w:val="24"/>
    </w:rPr>
  </w:style>
  <w:style w:type="paragraph" w:customStyle="1" w:styleId="af2">
    <w:name w:val="Стиль"/>
    <w:rsid w:val="00966483"/>
    <w:pPr>
      <w:widowControl w:val="0"/>
      <w:autoSpaceDE w:val="0"/>
      <w:autoSpaceDN w:val="0"/>
      <w:adjustRightInd w:val="0"/>
    </w:pPr>
    <w:rPr>
      <w:sz w:val="24"/>
      <w:szCs w:val="24"/>
    </w:rPr>
  </w:style>
  <w:style w:type="character" w:customStyle="1" w:styleId="af1">
    <w:name w:val="Абзац списка Знак"/>
    <w:link w:val="af0"/>
    <w:uiPriority w:val="34"/>
    <w:locked/>
    <w:rsid w:val="003306D9"/>
  </w:style>
  <w:style w:type="paragraph" w:customStyle="1" w:styleId="Style11">
    <w:name w:val="Style11"/>
    <w:basedOn w:val="a0"/>
    <w:uiPriority w:val="99"/>
    <w:rsid w:val="009A5150"/>
    <w:pPr>
      <w:widowControl w:val="0"/>
      <w:autoSpaceDE w:val="0"/>
      <w:autoSpaceDN w:val="0"/>
      <w:adjustRightInd w:val="0"/>
      <w:spacing w:line="322" w:lineRule="exact"/>
      <w:ind w:firstLine="697"/>
      <w:jc w:val="both"/>
    </w:pPr>
    <w:rPr>
      <w:rFonts w:ascii="Sylfaen" w:hAnsi="Sylfaen"/>
      <w:sz w:val="24"/>
      <w:szCs w:val="24"/>
    </w:rPr>
  </w:style>
  <w:style w:type="character" w:customStyle="1" w:styleId="FontStyle17">
    <w:name w:val="Font Style17"/>
    <w:uiPriority w:val="99"/>
    <w:rsid w:val="009A5150"/>
    <w:rPr>
      <w:rFonts w:ascii="Sylfaen" w:hAnsi="Sylfaen" w:cs="Sylfaen"/>
      <w:b/>
      <w:bCs/>
      <w:sz w:val="24"/>
      <w:szCs w:val="24"/>
    </w:rPr>
  </w:style>
  <w:style w:type="paragraph" w:customStyle="1" w:styleId="ConsPlusNonformat">
    <w:name w:val="ConsPlusNonformat"/>
    <w:rsid w:val="008C1860"/>
    <w:pPr>
      <w:widowControl w:val="0"/>
      <w:autoSpaceDE w:val="0"/>
      <w:autoSpaceDN w:val="0"/>
    </w:pPr>
    <w:rPr>
      <w:rFonts w:ascii="Courier New" w:hAnsi="Courier New" w:cs="Courier New"/>
    </w:rPr>
  </w:style>
  <w:style w:type="paragraph" w:customStyle="1" w:styleId="af3">
    <w:name w:val="Прижатый влево"/>
    <w:basedOn w:val="a0"/>
    <w:next w:val="a0"/>
    <w:uiPriority w:val="99"/>
    <w:rsid w:val="008C1860"/>
    <w:pPr>
      <w:autoSpaceDE w:val="0"/>
      <w:autoSpaceDN w:val="0"/>
      <w:adjustRightInd w:val="0"/>
    </w:pPr>
    <w:rPr>
      <w:rFonts w:ascii="Arial" w:hAnsi="Arial" w:cs="Arial"/>
      <w:sz w:val="24"/>
      <w:szCs w:val="24"/>
    </w:rPr>
  </w:style>
  <w:style w:type="paragraph" w:styleId="af4">
    <w:name w:val="No Spacing"/>
    <w:link w:val="af5"/>
    <w:uiPriority w:val="99"/>
    <w:qFormat/>
    <w:rsid w:val="008C1860"/>
    <w:rPr>
      <w:rFonts w:ascii="Calibri" w:hAnsi="Calibri"/>
      <w:sz w:val="22"/>
      <w:szCs w:val="22"/>
      <w:lang w:val="en-US" w:eastAsia="en-US" w:bidi="en-US"/>
    </w:rPr>
  </w:style>
  <w:style w:type="character" w:customStyle="1" w:styleId="af5">
    <w:name w:val="Без интервала Знак"/>
    <w:link w:val="af4"/>
    <w:uiPriority w:val="99"/>
    <w:rsid w:val="008C1860"/>
    <w:rPr>
      <w:rFonts w:ascii="Calibri" w:hAnsi="Calibri"/>
      <w:sz w:val="22"/>
      <w:szCs w:val="22"/>
      <w:lang w:val="en-US" w:eastAsia="en-US" w:bidi="en-US"/>
    </w:rPr>
  </w:style>
  <w:style w:type="character" w:customStyle="1" w:styleId="FontStyle29">
    <w:name w:val="Font Style29"/>
    <w:uiPriority w:val="99"/>
    <w:rsid w:val="008C1860"/>
    <w:rPr>
      <w:rFonts w:ascii="Times New Roman" w:hAnsi="Times New Roman" w:cs="Times New Roman"/>
      <w:sz w:val="26"/>
      <w:szCs w:val="26"/>
    </w:rPr>
  </w:style>
  <w:style w:type="character" w:customStyle="1" w:styleId="FontStyle22">
    <w:name w:val="Font Style22"/>
    <w:uiPriority w:val="99"/>
    <w:rsid w:val="008C1860"/>
    <w:rPr>
      <w:rFonts w:ascii="Times New Roman" w:hAnsi="Times New Roman" w:cs="Times New Roman"/>
      <w:sz w:val="26"/>
      <w:szCs w:val="26"/>
    </w:rPr>
  </w:style>
  <w:style w:type="character" w:customStyle="1" w:styleId="FontStyle32">
    <w:name w:val="Font Style32"/>
    <w:uiPriority w:val="99"/>
    <w:rsid w:val="008C1860"/>
    <w:rPr>
      <w:rFonts w:ascii="Times New Roman" w:hAnsi="Times New Roman" w:cs="Times New Roman"/>
      <w:sz w:val="26"/>
      <w:szCs w:val="26"/>
    </w:rPr>
  </w:style>
  <w:style w:type="character" w:customStyle="1" w:styleId="a5">
    <w:name w:val="Основной текст с отступом Знак"/>
    <w:link w:val="a4"/>
    <w:rsid w:val="00DA21A1"/>
    <w:rPr>
      <w:sz w:val="26"/>
    </w:rPr>
  </w:style>
  <w:style w:type="paragraph" w:styleId="af6">
    <w:name w:val="Balloon Text"/>
    <w:basedOn w:val="a0"/>
    <w:link w:val="af7"/>
    <w:rsid w:val="00840692"/>
    <w:rPr>
      <w:rFonts w:ascii="Segoe UI" w:hAnsi="Segoe UI"/>
      <w:sz w:val="18"/>
      <w:szCs w:val="18"/>
      <w:lang w:val="x-none" w:eastAsia="x-none"/>
    </w:rPr>
  </w:style>
  <w:style w:type="character" w:customStyle="1" w:styleId="af7">
    <w:name w:val="Текст выноски Знак"/>
    <w:link w:val="af6"/>
    <w:rsid w:val="00840692"/>
    <w:rPr>
      <w:rFonts w:ascii="Segoe UI" w:hAnsi="Segoe UI" w:cs="Segoe UI"/>
      <w:sz w:val="18"/>
      <w:szCs w:val="18"/>
    </w:rPr>
  </w:style>
  <w:style w:type="character" w:customStyle="1" w:styleId="ConsPlusNormal0">
    <w:name w:val="ConsPlusNormal Знак"/>
    <w:link w:val="ConsPlusNormal"/>
    <w:locked/>
    <w:rsid w:val="00844108"/>
    <w:rPr>
      <w:rFonts w:ascii="Arial" w:hAnsi="Arial" w:cs="Arial"/>
      <w:lang w:val="ru-RU" w:eastAsia="ru-RU" w:bidi="ar-SA"/>
    </w:rPr>
  </w:style>
  <w:style w:type="character" w:customStyle="1" w:styleId="FontStyle27">
    <w:name w:val="Font Style27"/>
    <w:uiPriority w:val="99"/>
    <w:rsid w:val="00844108"/>
    <w:rPr>
      <w:rFonts w:ascii="Times New Roman" w:hAnsi="Times New Roman" w:cs="Times New Roman"/>
      <w:sz w:val="26"/>
      <w:szCs w:val="26"/>
    </w:rPr>
  </w:style>
  <w:style w:type="character" w:styleId="af8">
    <w:name w:val="FollowedHyperlink"/>
    <w:basedOn w:val="a1"/>
    <w:rsid w:val="00F94962"/>
    <w:rPr>
      <w:color w:val="800080"/>
      <w:u w:val="single"/>
    </w:rPr>
  </w:style>
  <w:style w:type="paragraph" w:customStyle="1" w:styleId="10">
    <w:name w:val="Абзац списка1"/>
    <w:basedOn w:val="a0"/>
    <w:rsid w:val="00207679"/>
    <w:pPr>
      <w:overflowPunct w:val="0"/>
      <w:autoSpaceDE w:val="0"/>
      <w:autoSpaceDN w:val="0"/>
      <w:adjustRightInd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4671">
      <w:bodyDiv w:val="1"/>
      <w:marLeft w:val="0"/>
      <w:marRight w:val="0"/>
      <w:marTop w:val="0"/>
      <w:marBottom w:val="0"/>
      <w:divBdr>
        <w:top w:val="none" w:sz="0" w:space="0" w:color="auto"/>
        <w:left w:val="none" w:sz="0" w:space="0" w:color="auto"/>
        <w:bottom w:val="none" w:sz="0" w:space="0" w:color="auto"/>
        <w:right w:val="none" w:sz="0" w:space="0" w:color="auto"/>
      </w:divBdr>
    </w:div>
    <w:div w:id="8917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C78F1DD87B7CB519FF6D5598336F9B949373FB0472F278DCB8C2j64FD" TargetMode="External"/><Relationship Id="rId13" Type="http://schemas.openxmlformats.org/officeDocument/2006/relationships/hyperlink" Target="consultantplus://offline/ref=7152D4D2B01FAB5C98275DECF98E2D6AD5E72F4C1D6802B79A301ECACF0913AEDD93EDBE4D207FE41DE8B447F82F41248455B29CE2042Ed7EFW" TargetMode="External"/><Relationship Id="rId18" Type="http://schemas.openxmlformats.org/officeDocument/2006/relationships/hyperlink" Target="consultantplus://offline/ref=A761CE897D3D3870BF073693369676A1545545D4120D3D003708CE9A24220D45D318AAD2E130ADF10B117E2B9400195D1757B786737C2935O3O6X" TargetMode="External"/><Relationship Id="rId26" Type="http://schemas.openxmlformats.org/officeDocument/2006/relationships/hyperlink" Target="consultantplus://offline/ref=A761CE897D3D3870BF073693369676A1575C47D3100A3D003708CE9A24220D45D318AAD2E130AEF10B117E2B9400195D1757B786737C2935O3O6X" TargetMode="External"/><Relationship Id="rId3" Type="http://schemas.openxmlformats.org/officeDocument/2006/relationships/settings" Target="settings.xml"/><Relationship Id="rId21" Type="http://schemas.openxmlformats.org/officeDocument/2006/relationships/hyperlink" Target="consultantplus://offline/ref=A761CE897D3D3870BF073693369676A1555044DC1A0D3D003708CE9A24220D45D318AAD2E132A7F009117E2B9400195D1757B786737C2935O3O6X" TargetMode="External"/><Relationship Id="rId34" Type="http://schemas.openxmlformats.org/officeDocument/2006/relationships/header" Target="header2.xml"/><Relationship Id="rId7" Type="http://schemas.openxmlformats.org/officeDocument/2006/relationships/hyperlink" Target="consultantplus://offline/ref=7542DFB3B9717998A52505EA10E047EB104B8C450F36DF2C3747FC99E591C373452D3E6941D7A9H3B1F" TargetMode="External"/><Relationship Id="rId12" Type="http://schemas.openxmlformats.org/officeDocument/2006/relationships/hyperlink" Target="consultantplus://offline/ref=7152D4D2B01FAB5C98275DECF98E2D6AD5E72F4C1D6802B79A301ECACF0913AEDD93EDBE4D207EE91DE8B447F82F41248455B29CE2042Ed7EFW" TargetMode="External"/><Relationship Id="rId17" Type="http://schemas.openxmlformats.org/officeDocument/2006/relationships/hyperlink" Target="consultantplus://offline/ref=7152D4D2B01FAB5C98275DECF98E2D6ADFE92A4816665FBD926912C8C8064CB9DADAE1BF4D227FE810B7B152E9774C229C4BB585FE062C7Cd1E1W" TargetMode="External"/><Relationship Id="rId25" Type="http://schemas.openxmlformats.org/officeDocument/2006/relationships/hyperlink" Target="consultantplus://offline/ref=A761CE897D3D3870BF073693369676A1555044DC1A0D3D003708CE9A24220D45D318AAD2E132ADF50D117E2B9400195D1757B786737C2935O3O6X"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152D4D2B01FAB5C98275DECF98E2D6ADFE92A4816665FBD926912C8C8064CB9DADAE1BC492073B947F8B00EAD245F229D4BB782E2d0E5W" TargetMode="External"/><Relationship Id="rId20" Type="http://schemas.openxmlformats.org/officeDocument/2006/relationships/hyperlink" Target="consultantplus://offline/ref=A761CE897D3D3870BF073693369676A1555243D5160D3D003708CE9A24220D45D318AAD2E130AFF208117E2B9400195D1757B786737C2935O3O6X" TargetMode="External"/><Relationship Id="rId29" Type="http://schemas.openxmlformats.org/officeDocument/2006/relationships/hyperlink" Target="consultantplus://offline/ref=A761CE897D3D3870BF073693369676A1555243D5160D3D003708CE9A24220D45D318AAD2E130A9F50C117E2B9400195D1757B786737C2935O3O6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52D4D2B01FAB5C98275DECF98E2D6AD5E72F4C1D6802B79A301ECACF0913AEDD93EDBE4D2279EF1DE8B447F82F41248455B29CE2042Ed7EFW" TargetMode="External"/><Relationship Id="rId24" Type="http://schemas.openxmlformats.org/officeDocument/2006/relationships/hyperlink" Target="consultantplus://offline/ref=A761CE897D3D3870BF073693369676A1555542D2140D3D003708CE9A24220D45D318AAD5EA64FFB45F172B7ECE5515421149B5O8O6X" TargetMode="External"/><Relationship Id="rId32" Type="http://schemas.openxmlformats.org/officeDocument/2006/relationships/hyperlink" Target="consultantplus://offline/ref=6EDA4979E525AE2E0982DB1CF67F14C56FC73810F999A4CAC158C025928518456016BEC68EFEEF1CKAQEB" TargetMode="External"/><Relationship Id="rId5" Type="http://schemas.openxmlformats.org/officeDocument/2006/relationships/footnotes" Target="footnotes.xml"/><Relationship Id="rId15" Type="http://schemas.openxmlformats.org/officeDocument/2006/relationships/hyperlink" Target="consultantplus://offline/ref=7152D4D2B01FAB5C98275DECF98E2D6ADFE4214513655FBD926912C8C8064CB9C8DAB9B34D2466ED11A2E703AFd2E3W" TargetMode="External"/><Relationship Id="rId23" Type="http://schemas.openxmlformats.org/officeDocument/2006/relationships/hyperlink" Target="consultantplus://offline/ref=A761CE897D3D3870BF073693369676A1555542D2140D3D003708CE9A24220D45D318AAD2E130AEF10B117E2B9400195D1757B786737C2935O3O6X" TargetMode="External"/><Relationship Id="rId28" Type="http://schemas.openxmlformats.org/officeDocument/2006/relationships/hyperlink" Target="consultantplus://offline/ref=A761CE897D3D3870BF073693369676A1555641D714073D003708CE9A24220D45C118F2DEE034B0F00B04287AD2O5O4X" TargetMode="External"/><Relationship Id="rId36" Type="http://schemas.openxmlformats.org/officeDocument/2006/relationships/theme" Target="theme/theme1.xml"/><Relationship Id="rId10" Type="http://schemas.openxmlformats.org/officeDocument/2006/relationships/hyperlink" Target="consultantplus://offline/ref=7152D4D2B01FAB5C98275DECF98E2D6AD5E22045146802B79A301ECACF0913BCDDCBE1BE4B3C78EA08BEE501dAECW" TargetMode="External"/><Relationship Id="rId19" Type="http://schemas.openxmlformats.org/officeDocument/2006/relationships/hyperlink" Target="consultantplus://offline/ref=A761CE897D3D3870BF073693369676A1555241D71A0D3D003708CE9A24220D45D318AAD2E130AEF002117E2B9400195D1757B786737C2935O3O6X" TargetMode="External"/><Relationship Id="rId31" Type="http://schemas.openxmlformats.org/officeDocument/2006/relationships/hyperlink" Target="consultantplus://offline/ref=F00B19B04679587DBFEAB449716BF2D629E69E74D0F6C44AD6D3E43A07864A9F9DE77921A54CDBB674mFW" TargetMode="External"/><Relationship Id="rId4" Type="http://schemas.openxmlformats.org/officeDocument/2006/relationships/webSettings" Target="webSettings.xml"/><Relationship Id="rId9" Type="http://schemas.openxmlformats.org/officeDocument/2006/relationships/hyperlink" Target="https://gossluzhba.gov.ru/self-assessment" TargetMode="External"/><Relationship Id="rId14" Type="http://schemas.openxmlformats.org/officeDocument/2006/relationships/hyperlink" Target="consultantplus://offline/ref=7152D4D2B01FAB5C98275DECF98E2D6ADFE92C4D17605FBD926912C8C8064CB9DADAE1BF4C292CBC52E9E803AB3C41258457B580dEE1W" TargetMode="External"/><Relationship Id="rId22" Type="http://schemas.openxmlformats.org/officeDocument/2006/relationships/hyperlink" Target="consultantplus://offline/ref=A761CE897D3D3870BF073693369676A1575C47D3100A3D003708CE9A24220D45D318AAD2E130AEF10B117E2B9400195D1757B786737C2935O3O6X" TargetMode="External"/><Relationship Id="rId27" Type="http://schemas.openxmlformats.org/officeDocument/2006/relationships/hyperlink" Target="consultantplus://offline/ref=A761CE897D3D3870BF073693369676A1575447D31A0D3D003708CE9A24220D45D318AAD2E130AEF00D117E2B9400195D1757B786737C2935O3O6X" TargetMode="External"/><Relationship Id="rId30" Type="http://schemas.openxmlformats.org/officeDocument/2006/relationships/hyperlink" Target="consultantplus://offline/ref=F00B19B04679587DBFEAB449716BF2D629E19073D5F0C44AD6D3E43A0778m6W"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9387</Words>
  <Characters>53511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О надбавке за квалификационный разряд                                               ОК,бухг</vt:lpstr>
    </vt:vector>
  </TitlesOfParts>
  <Company/>
  <LinksUpToDate>false</LinksUpToDate>
  <CharactersWithSpaces>62773</CharactersWithSpaces>
  <SharedDoc>false</SharedDoc>
  <HLinks>
    <vt:vector size="168" baseType="variant">
      <vt:variant>
        <vt:i4>3276896</vt:i4>
      </vt:variant>
      <vt:variant>
        <vt:i4>81</vt:i4>
      </vt:variant>
      <vt:variant>
        <vt:i4>0</vt:i4>
      </vt:variant>
      <vt:variant>
        <vt:i4>5</vt:i4>
      </vt:variant>
      <vt:variant>
        <vt:lpwstr>consultantplus://offline/ref=6EDA4979E525AE2E0982DB1CF67F14C56FC73810F999A4CAC158C025928518456016BEC68EFEEF1CKAQEB</vt:lpwstr>
      </vt:variant>
      <vt:variant>
        <vt:lpwstr/>
      </vt:variant>
      <vt:variant>
        <vt:i4>6946916</vt:i4>
      </vt:variant>
      <vt:variant>
        <vt:i4>78</vt:i4>
      </vt:variant>
      <vt:variant>
        <vt:i4>0</vt:i4>
      </vt:variant>
      <vt:variant>
        <vt:i4>5</vt:i4>
      </vt:variant>
      <vt:variant>
        <vt:lpwstr>consultantplus://offline/ref=F00B19B04679587DBFEAB449716BF2D629E69E74D0F6C44AD6D3E43A07864A9F9DE77921A54CDBB674mFW</vt:lpwstr>
      </vt:variant>
      <vt:variant>
        <vt:lpwstr/>
      </vt:variant>
      <vt:variant>
        <vt:i4>5570566</vt:i4>
      </vt:variant>
      <vt:variant>
        <vt:i4>75</vt:i4>
      </vt:variant>
      <vt:variant>
        <vt:i4>0</vt:i4>
      </vt:variant>
      <vt:variant>
        <vt:i4>5</vt:i4>
      </vt:variant>
      <vt:variant>
        <vt:lpwstr>consultantplus://offline/ref=F00B19B04679587DBFEAB449716BF2D629E19073D5F0C44AD6D3E43A0778m6W</vt:lpwstr>
      </vt:variant>
      <vt:variant>
        <vt:lpwstr/>
      </vt:variant>
      <vt:variant>
        <vt:i4>7077946</vt:i4>
      </vt:variant>
      <vt:variant>
        <vt:i4>72</vt:i4>
      </vt:variant>
      <vt:variant>
        <vt:i4>0</vt:i4>
      </vt:variant>
      <vt:variant>
        <vt:i4>5</vt:i4>
      </vt:variant>
      <vt:variant>
        <vt:lpwstr>consultantplus://offline/ref=A761CE897D3D3870BF073693369676A1555243D5160D3D003708CE9A24220D45D318AAD2E130A9F50C117E2B9400195D1757B786737C2935O3O6X</vt:lpwstr>
      </vt:variant>
      <vt:variant>
        <vt:lpwstr/>
      </vt:variant>
      <vt:variant>
        <vt:i4>5767176</vt:i4>
      </vt:variant>
      <vt:variant>
        <vt:i4>69</vt:i4>
      </vt:variant>
      <vt:variant>
        <vt:i4>0</vt:i4>
      </vt:variant>
      <vt:variant>
        <vt:i4>5</vt:i4>
      </vt:variant>
      <vt:variant>
        <vt:lpwstr>consultantplus://offline/ref=A761CE897D3D3870BF073693369676A1555641D714073D003708CE9A24220D45C118F2DEE034B0F00B04287AD2O5O4X</vt:lpwstr>
      </vt:variant>
      <vt:variant>
        <vt:lpwstr/>
      </vt:variant>
      <vt:variant>
        <vt:i4>7077941</vt:i4>
      </vt:variant>
      <vt:variant>
        <vt:i4>66</vt:i4>
      </vt:variant>
      <vt:variant>
        <vt:i4>0</vt:i4>
      </vt:variant>
      <vt:variant>
        <vt:i4>5</vt:i4>
      </vt:variant>
      <vt:variant>
        <vt:lpwstr>consultantplus://offline/ref=A761CE897D3D3870BF073693369676A1575447D31A0D3D003708CE9A24220D45D318AAD2E130AEF00D117E2B9400195D1757B786737C2935O3O6X</vt:lpwstr>
      </vt:variant>
      <vt:variant>
        <vt:lpwstr/>
      </vt:variant>
      <vt:variant>
        <vt:i4>7077937</vt:i4>
      </vt:variant>
      <vt:variant>
        <vt:i4>63</vt:i4>
      </vt:variant>
      <vt:variant>
        <vt:i4>0</vt:i4>
      </vt:variant>
      <vt:variant>
        <vt:i4>5</vt:i4>
      </vt:variant>
      <vt:variant>
        <vt:lpwstr>consultantplus://offline/ref=A761CE897D3D3870BF073693369676A1575C47D3100A3D003708CE9A24220D45D318AAD2E130AEF10B117E2B9400195D1757B786737C2935O3O6X</vt:lpwstr>
      </vt:variant>
      <vt:variant>
        <vt:lpwstr/>
      </vt:variant>
      <vt:variant>
        <vt:i4>7077990</vt:i4>
      </vt:variant>
      <vt:variant>
        <vt:i4>60</vt:i4>
      </vt:variant>
      <vt:variant>
        <vt:i4>0</vt:i4>
      </vt:variant>
      <vt:variant>
        <vt:i4>5</vt:i4>
      </vt:variant>
      <vt:variant>
        <vt:lpwstr>consultantplus://offline/ref=A761CE897D3D3870BF073693369676A1555044DC1A0D3D003708CE9A24220D45D318AAD2E132ADF50D117E2B9400195D1757B786737C2935O3O6X</vt:lpwstr>
      </vt:variant>
      <vt:variant>
        <vt:lpwstr/>
      </vt:variant>
      <vt:variant>
        <vt:i4>589906</vt:i4>
      </vt:variant>
      <vt:variant>
        <vt:i4>57</vt:i4>
      </vt:variant>
      <vt:variant>
        <vt:i4>0</vt:i4>
      </vt:variant>
      <vt:variant>
        <vt:i4>5</vt:i4>
      </vt:variant>
      <vt:variant>
        <vt:lpwstr>consultantplus://offline/ref=A761CE897D3D3870BF073693369676A1555542D2140D3D003708CE9A24220D45D318AAD5EA64FFB45F172B7ECE5515421149B5O8O6X</vt:lpwstr>
      </vt:variant>
      <vt:variant>
        <vt:lpwstr/>
      </vt:variant>
      <vt:variant>
        <vt:i4>7077984</vt:i4>
      </vt:variant>
      <vt:variant>
        <vt:i4>54</vt:i4>
      </vt:variant>
      <vt:variant>
        <vt:i4>0</vt:i4>
      </vt:variant>
      <vt:variant>
        <vt:i4>5</vt:i4>
      </vt:variant>
      <vt:variant>
        <vt:lpwstr>consultantplus://offline/ref=A761CE897D3D3870BF073693369676A1555542D2140D3D003708CE9A24220D45D318AAD2E130AEF10B117E2B9400195D1757B786737C2935O3O6X</vt:lpwstr>
      </vt:variant>
      <vt:variant>
        <vt:lpwstr/>
      </vt:variant>
      <vt:variant>
        <vt:i4>7077937</vt:i4>
      </vt:variant>
      <vt:variant>
        <vt:i4>51</vt:i4>
      </vt:variant>
      <vt:variant>
        <vt:i4>0</vt:i4>
      </vt:variant>
      <vt:variant>
        <vt:i4>5</vt:i4>
      </vt:variant>
      <vt:variant>
        <vt:lpwstr>consultantplus://offline/ref=A761CE897D3D3870BF073693369676A1575C47D3100A3D003708CE9A24220D45D318AAD2E130AEF10B117E2B9400195D1757B786737C2935O3O6X</vt:lpwstr>
      </vt:variant>
      <vt:variant>
        <vt:lpwstr/>
      </vt:variant>
      <vt:variant>
        <vt:i4>7077997</vt:i4>
      </vt:variant>
      <vt:variant>
        <vt:i4>48</vt:i4>
      </vt:variant>
      <vt:variant>
        <vt:i4>0</vt:i4>
      </vt:variant>
      <vt:variant>
        <vt:i4>5</vt:i4>
      </vt:variant>
      <vt:variant>
        <vt:lpwstr>consultantplus://offline/ref=A761CE897D3D3870BF073693369676A1555044DC1A0D3D003708CE9A24220D45D318AAD2E132A7F009117E2B9400195D1757B786737C2935O3O6X</vt:lpwstr>
      </vt:variant>
      <vt:variant>
        <vt:lpwstr/>
      </vt:variant>
      <vt:variant>
        <vt:i4>7077945</vt:i4>
      </vt:variant>
      <vt:variant>
        <vt:i4>45</vt:i4>
      </vt:variant>
      <vt:variant>
        <vt:i4>0</vt:i4>
      </vt:variant>
      <vt:variant>
        <vt:i4>5</vt:i4>
      </vt:variant>
      <vt:variant>
        <vt:lpwstr>consultantplus://offline/ref=A761CE897D3D3870BF073693369676A1555243D5160D3D003708CE9A24220D45D318AAD2E130AFF208117E2B9400195D1757B786737C2935O3O6X</vt:lpwstr>
      </vt:variant>
      <vt:variant>
        <vt:lpwstr/>
      </vt:variant>
      <vt:variant>
        <vt:i4>7077989</vt:i4>
      </vt:variant>
      <vt:variant>
        <vt:i4>42</vt:i4>
      </vt:variant>
      <vt:variant>
        <vt:i4>0</vt:i4>
      </vt:variant>
      <vt:variant>
        <vt:i4>5</vt:i4>
      </vt:variant>
      <vt:variant>
        <vt:lpwstr>consultantplus://offline/ref=A761CE897D3D3870BF073693369676A1555241D71A0D3D003708CE9A24220D45D318AAD2E130AEF002117E2B9400195D1757B786737C2935O3O6X</vt:lpwstr>
      </vt:variant>
      <vt:variant>
        <vt:lpwstr/>
      </vt:variant>
      <vt:variant>
        <vt:i4>7077991</vt:i4>
      </vt:variant>
      <vt:variant>
        <vt:i4>39</vt:i4>
      </vt:variant>
      <vt:variant>
        <vt:i4>0</vt:i4>
      </vt:variant>
      <vt:variant>
        <vt:i4>5</vt:i4>
      </vt:variant>
      <vt:variant>
        <vt:lpwstr>consultantplus://offline/ref=A761CE897D3D3870BF073693369676A1545545D4120D3D003708CE9A24220D45D318AAD2E130ADF10B117E2B9400195D1757B786737C2935O3O6X</vt:lpwstr>
      </vt:variant>
      <vt:variant>
        <vt:lpwstr/>
      </vt:variant>
      <vt:variant>
        <vt:i4>4063333</vt:i4>
      </vt:variant>
      <vt:variant>
        <vt:i4>36</vt:i4>
      </vt:variant>
      <vt:variant>
        <vt:i4>0</vt:i4>
      </vt:variant>
      <vt:variant>
        <vt:i4>5</vt:i4>
      </vt:variant>
      <vt:variant>
        <vt:lpwstr>consultantplus://offline/ref=7152D4D2B01FAB5C98275DECF98E2D6ADFE92A4816665FBD926912C8C8064CB9DADAE1BF4D227FE810B7B152E9774C229C4BB585FE062C7Cd1E1W</vt:lpwstr>
      </vt:variant>
      <vt:variant>
        <vt:lpwstr/>
      </vt:variant>
      <vt:variant>
        <vt:i4>5308418</vt:i4>
      </vt:variant>
      <vt:variant>
        <vt:i4>33</vt:i4>
      </vt:variant>
      <vt:variant>
        <vt:i4>0</vt:i4>
      </vt:variant>
      <vt:variant>
        <vt:i4>5</vt:i4>
      </vt:variant>
      <vt:variant>
        <vt:lpwstr/>
      </vt:variant>
      <vt:variant>
        <vt:lpwstr>Par0</vt:lpwstr>
      </vt:variant>
      <vt:variant>
        <vt:i4>5308418</vt:i4>
      </vt:variant>
      <vt:variant>
        <vt:i4>30</vt:i4>
      </vt:variant>
      <vt:variant>
        <vt:i4>0</vt:i4>
      </vt:variant>
      <vt:variant>
        <vt:i4>5</vt:i4>
      </vt:variant>
      <vt:variant>
        <vt:lpwstr/>
      </vt:variant>
      <vt:variant>
        <vt:lpwstr>Par0</vt:lpwstr>
      </vt:variant>
      <vt:variant>
        <vt:i4>720904</vt:i4>
      </vt:variant>
      <vt:variant>
        <vt:i4>27</vt:i4>
      </vt:variant>
      <vt:variant>
        <vt:i4>0</vt:i4>
      </vt:variant>
      <vt:variant>
        <vt:i4>5</vt:i4>
      </vt:variant>
      <vt:variant>
        <vt:lpwstr>consultantplus://offline/ref=7152D4D2B01FAB5C98275DECF98E2D6ADFE92A4816665FBD926912C8C8064CB9DADAE1BC492073B947F8B00EAD245F229D4BB782E2d0E5W</vt:lpwstr>
      </vt:variant>
      <vt:variant>
        <vt:lpwstr/>
      </vt:variant>
      <vt:variant>
        <vt:i4>983124</vt:i4>
      </vt:variant>
      <vt:variant>
        <vt:i4>24</vt:i4>
      </vt:variant>
      <vt:variant>
        <vt:i4>0</vt:i4>
      </vt:variant>
      <vt:variant>
        <vt:i4>5</vt:i4>
      </vt:variant>
      <vt:variant>
        <vt:lpwstr>consultantplus://offline/ref=7152D4D2B01FAB5C98275DECF98E2D6ADFE4214513655FBD926912C8C8064CB9C8DAB9B34D2466ED11A2E703AFd2E3W</vt:lpwstr>
      </vt:variant>
      <vt:variant>
        <vt:lpwstr/>
      </vt:variant>
      <vt:variant>
        <vt:i4>7209008</vt:i4>
      </vt:variant>
      <vt:variant>
        <vt:i4>21</vt:i4>
      </vt:variant>
      <vt:variant>
        <vt:i4>0</vt:i4>
      </vt:variant>
      <vt:variant>
        <vt:i4>5</vt:i4>
      </vt:variant>
      <vt:variant>
        <vt:lpwstr>consultantplus://offline/ref=7152D4D2B01FAB5C98275DECF98E2D6ADFE92C4D17605FBD926912C8C8064CB9DADAE1BF4C292CBC52E9E803AB3C41258457B580dEE1W</vt:lpwstr>
      </vt:variant>
      <vt:variant>
        <vt:lpwstr/>
      </vt:variant>
      <vt:variant>
        <vt:i4>5242966</vt:i4>
      </vt:variant>
      <vt:variant>
        <vt:i4>18</vt:i4>
      </vt:variant>
      <vt:variant>
        <vt:i4>0</vt:i4>
      </vt:variant>
      <vt:variant>
        <vt:i4>5</vt:i4>
      </vt:variant>
      <vt:variant>
        <vt:lpwstr>consultantplus://offline/ref=7152D4D2B01FAB5C98275DECF98E2D6AD5E72F4C1D6802B79A301ECACF0913AEDD93EDBE4D207FE41DE8B447F82F41248455B29CE2042Ed7EFW</vt:lpwstr>
      </vt:variant>
      <vt:variant>
        <vt:lpwstr/>
      </vt:variant>
      <vt:variant>
        <vt:i4>5242968</vt:i4>
      </vt:variant>
      <vt:variant>
        <vt:i4>15</vt:i4>
      </vt:variant>
      <vt:variant>
        <vt:i4>0</vt:i4>
      </vt:variant>
      <vt:variant>
        <vt:i4>5</vt:i4>
      </vt:variant>
      <vt:variant>
        <vt:lpwstr>consultantplus://offline/ref=7152D4D2B01FAB5C98275DECF98E2D6AD5E72F4C1D6802B79A301ECACF0913AEDD93EDBE4D207EE91DE8B447F82F41248455B29CE2042Ed7EFW</vt:lpwstr>
      </vt:variant>
      <vt:variant>
        <vt:lpwstr/>
      </vt:variant>
      <vt:variant>
        <vt:i4>5242969</vt:i4>
      </vt:variant>
      <vt:variant>
        <vt:i4>12</vt:i4>
      </vt:variant>
      <vt:variant>
        <vt:i4>0</vt:i4>
      </vt:variant>
      <vt:variant>
        <vt:i4>5</vt:i4>
      </vt:variant>
      <vt:variant>
        <vt:lpwstr>consultantplus://offline/ref=7152D4D2B01FAB5C98275DECF98E2D6AD5E72F4C1D6802B79A301ECACF0913AEDD93EDBE4D2279EF1DE8B447F82F41248455B29CE2042Ed7EFW</vt:lpwstr>
      </vt:variant>
      <vt:variant>
        <vt:lpwstr/>
      </vt:variant>
      <vt:variant>
        <vt:i4>7209058</vt:i4>
      </vt:variant>
      <vt:variant>
        <vt:i4>9</vt:i4>
      </vt:variant>
      <vt:variant>
        <vt:i4>0</vt:i4>
      </vt:variant>
      <vt:variant>
        <vt:i4>5</vt:i4>
      </vt:variant>
      <vt:variant>
        <vt:lpwstr>consultantplus://offline/ref=7152D4D2B01FAB5C98275DECF98E2D6AD5E22045146802B79A301ECACF0913BCDDCBE1BE4B3C78EA08BEE501dAECW</vt:lpwstr>
      </vt:variant>
      <vt:variant>
        <vt:lpwstr/>
      </vt:variant>
      <vt:variant>
        <vt:i4>6029320</vt:i4>
      </vt:variant>
      <vt:variant>
        <vt:i4>6</vt:i4>
      </vt:variant>
      <vt:variant>
        <vt:i4>0</vt:i4>
      </vt:variant>
      <vt:variant>
        <vt:i4>5</vt:i4>
      </vt:variant>
      <vt:variant>
        <vt:lpwstr>https://gossluzhba.gov.ru/self-assessment</vt:lpwstr>
      </vt:variant>
      <vt:variant>
        <vt:lpwstr/>
      </vt:variant>
      <vt:variant>
        <vt:i4>1376350</vt:i4>
      </vt:variant>
      <vt:variant>
        <vt:i4>3</vt:i4>
      </vt:variant>
      <vt:variant>
        <vt:i4>0</vt:i4>
      </vt:variant>
      <vt:variant>
        <vt:i4>5</vt:i4>
      </vt:variant>
      <vt:variant>
        <vt:lpwstr>consultantplus://offline/ref=4DC78F1DD87B7CB519FF6D5598336F9B949373FB0472F278DCB8C2j64FD</vt:lpwstr>
      </vt:variant>
      <vt:variant>
        <vt:lpwstr/>
      </vt:variant>
      <vt:variant>
        <vt:i4>4915204</vt:i4>
      </vt:variant>
      <vt:variant>
        <vt:i4>0</vt:i4>
      </vt:variant>
      <vt:variant>
        <vt:i4>0</vt:i4>
      </vt:variant>
      <vt:variant>
        <vt:i4>5</vt:i4>
      </vt:variant>
      <vt:variant>
        <vt:lpwstr>consultantplus://offline/ref=7542DFB3B9717998A52505EA10E047EB104B8C450F36DF2C3747FC99E591C373452D3E6941D7A9H3B1F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надбавке за квалификационный разряд                                               ОК,бухг</dc:title>
  <dc:subject>JOГO JARDIM x8?! PORRA! DIA 8 VOTA NГO!</dc:subject>
  <dc:creator>VOTA NГO А REGIONALIZAЗГO! SIM AO REFORЗO DO MUNICIPALISMO!</dc:creator>
  <cp:keywords/>
  <dc:description>A REGIONALIZAЗГO Й UM ERRO COLOSSAL!</dc:description>
  <cp:lastModifiedBy>ECHO</cp:lastModifiedBy>
  <cp:revision>4</cp:revision>
  <cp:lastPrinted>2021-10-27T05:25:00Z</cp:lastPrinted>
  <dcterms:created xsi:type="dcterms:W3CDTF">2023-08-11T06:16:00Z</dcterms:created>
  <dcterms:modified xsi:type="dcterms:W3CDTF">2023-08-11T06:16:00Z</dcterms:modified>
</cp:coreProperties>
</file>