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6B" w:rsidRPr="00865918" w:rsidRDefault="00E539A6" w:rsidP="00B65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918">
        <w:rPr>
          <w:rFonts w:ascii="Times New Roman" w:hAnsi="Times New Roman" w:cs="Times New Roman"/>
          <w:spacing w:val="-4"/>
          <w:sz w:val="28"/>
          <w:szCs w:val="28"/>
        </w:rPr>
        <w:t xml:space="preserve">Доклад </w:t>
      </w:r>
      <w:r w:rsidR="00364BCF" w:rsidRPr="00865918">
        <w:rPr>
          <w:rFonts w:ascii="Times New Roman" w:hAnsi="Times New Roman" w:cs="Times New Roman"/>
          <w:sz w:val="28"/>
          <w:szCs w:val="28"/>
        </w:rPr>
        <w:t xml:space="preserve">начальника отдела </w:t>
      </w:r>
      <w:r w:rsidR="00D94B6B" w:rsidRPr="00865918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</w:p>
    <w:p w:rsidR="00D94B6B" w:rsidRPr="00865918" w:rsidRDefault="00D94B6B" w:rsidP="00B651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918">
        <w:rPr>
          <w:rFonts w:ascii="Times New Roman" w:hAnsi="Times New Roman" w:cs="Times New Roman"/>
          <w:sz w:val="28"/>
          <w:szCs w:val="28"/>
        </w:rPr>
        <w:t xml:space="preserve">земельного надзора, надзора в области использования и охраны водных </w:t>
      </w:r>
    </w:p>
    <w:p w:rsidR="00BE0A05" w:rsidRPr="00865918" w:rsidRDefault="00D94B6B" w:rsidP="00B65182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65918">
        <w:rPr>
          <w:rFonts w:ascii="Times New Roman" w:hAnsi="Times New Roman" w:cs="Times New Roman"/>
          <w:sz w:val="28"/>
          <w:szCs w:val="28"/>
        </w:rPr>
        <w:t xml:space="preserve">объектов и надзора за </w:t>
      </w:r>
      <w:r w:rsidR="00E94F24">
        <w:rPr>
          <w:rFonts w:ascii="Times New Roman" w:hAnsi="Times New Roman" w:cs="Times New Roman"/>
          <w:sz w:val="28"/>
          <w:szCs w:val="28"/>
        </w:rPr>
        <w:t>ООПТ</w:t>
      </w:r>
      <w:r w:rsidRPr="00865918">
        <w:rPr>
          <w:rFonts w:ascii="Times New Roman" w:hAnsi="Times New Roman" w:cs="Times New Roman"/>
          <w:sz w:val="28"/>
          <w:szCs w:val="28"/>
        </w:rPr>
        <w:t xml:space="preserve"> по Чувашской Республике </w:t>
      </w:r>
      <w:r w:rsidR="00BE0A05" w:rsidRPr="00865918">
        <w:rPr>
          <w:rFonts w:ascii="Times New Roman" w:hAnsi="Times New Roman" w:cs="Times New Roman"/>
          <w:spacing w:val="-4"/>
          <w:sz w:val="28"/>
          <w:szCs w:val="28"/>
        </w:rPr>
        <w:t xml:space="preserve">Волжско-Камского </w:t>
      </w:r>
    </w:p>
    <w:p w:rsidR="00E539A6" w:rsidRPr="00865918" w:rsidRDefault="00BE0A05" w:rsidP="00B65182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65918">
        <w:rPr>
          <w:rFonts w:ascii="Times New Roman" w:hAnsi="Times New Roman" w:cs="Times New Roman"/>
          <w:spacing w:val="-4"/>
          <w:sz w:val="28"/>
          <w:szCs w:val="28"/>
        </w:rPr>
        <w:t xml:space="preserve">межрегионального </w:t>
      </w:r>
      <w:r w:rsidR="00E539A6" w:rsidRPr="00865918">
        <w:rPr>
          <w:rFonts w:ascii="Times New Roman" w:hAnsi="Times New Roman" w:cs="Times New Roman"/>
          <w:spacing w:val="-4"/>
          <w:sz w:val="28"/>
          <w:szCs w:val="28"/>
        </w:rPr>
        <w:t>Управления Росприро</w:t>
      </w:r>
      <w:r w:rsidRPr="00865918">
        <w:rPr>
          <w:rFonts w:ascii="Times New Roman" w:hAnsi="Times New Roman" w:cs="Times New Roman"/>
          <w:spacing w:val="-4"/>
          <w:sz w:val="28"/>
          <w:szCs w:val="28"/>
        </w:rPr>
        <w:t xml:space="preserve">днадзора </w:t>
      </w:r>
      <w:r w:rsidR="00364BCF" w:rsidRPr="00865918">
        <w:rPr>
          <w:rFonts w:ascii="Times New Roman" w:hAnsi="Times New Roman" w:cs="Times New Roman"/>
          <w:sz w:val="28"/>
          <w:szCs w:val="28"/>
        </w:rPr>
        <w:t>Кузьмина С.П.</w:t>
      </w:r>
    </w:p>
    <w:p w:rsidR="00E539A6" w:rsidRPr="00865918" w:rsidRDefault="00E539A6" w:rsidP="00B65182">
      <w:pPr>
        <w:spacing w:after="0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2879BD" w:rsidRPr="00865918" w:rsidRDefault="00E539A6" w:rsidP="00362644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865918">
        <w:rPr>
          <w:rFonts w:ascii="Times New Roman" w:hAnsi="Times New Roman" w:cs="Times New Roman"/>
          <w:spacing w:val="-4"/>
          <w:sz w:val="28"/>
          <w:szCs w:val="28"/>
        </w:rPr>
        <w:t>Уважаемые коллеги, гости!</w:t>
      </w:r>
    </w:p>
    <w:p w:rsidR="00283FB0" w:rsidRPr="00865918" w:rsidRDefault="00283FB0" w:rsidP="00362644">
      <w:pPr>
        <w:spacing w:after="0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A1473D" w:rsidRPr="00865918" w:rsidRDefault="00597B6E" w:rsidP="00865918">
      <w:pPr>
        <w:spacing w:after="0"/>
        <w:ind w:firstLine="709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6591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Слайд </w:t>
      </w:r>
      <w:r w:rsidR="00283FB0" w:rsidRPr="00865918">
        <w:rPr>
          <w:rFonts w:ascii="Times New Roman" w:hAnsi="Times New Roman" w:cs="Times New Roman"/>
          <w:b/>
          <w:spacing w:val="-4"/>
          <w:sz w:val="28"/>
          <w:szCs w:val="28"/>
        </w:rPr>
        <w:t>1</w:t>
      </w:r>
      <w:r w:rsidR="00E94264" w:rsidRPr="00865918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336602" w:rsidRPr="0086591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A1473D" w:rsidRPr="00865918">
        <w:rPr>
          <w:rFonts w:ascii="Times New Roman" w:hAnsi="Times New Roman" w:cs="Times New Roman"/>
          <w:b/>
          <w:spacing w:val="-4"/>
          <w:sz w:val="28"/>
          <w:szCs w:val="28"/>
        </w:rPr>
        <w:t xml:space="preserve">Федеральный государственный надзор </w:t>
      </w:r>
      <w:r w:rsidR="00A1473D" w:rsidRPr="00865918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надзора в области </w:t>
      </w:r>
    </w:p>
    <w:p w:rsidR="004248B4" w:rsidRPr="00865918" w:rsidRDefault="00A1473D" w:rsidP="00A1473D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65918">
        <w:rPr>
          <w:rFonts w:ascii="Times New Roman" w:hAnsi="Times New Roman" w:cs="Times New Roman"/>
          <w:b/>
          <w:snapToGrid w:val="0"/>
          <w:sz w:val="28"/>
          <w:szCs w:val="28"/>
        </w:rPr>
        <w:t>использования и охраны водных объектов</w:t>
      </w:r>
    </w:p>
    <w:p w:rsidR="00336602" w:rsidRPr="00865918" w:rsidRDefault="00336602" w:rsidP="004248B4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7E5982" w:rsidRPr="00865918" w:rsidRDefault="007E5982" w:rsidP="007E59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18">
        <w:rPr>
          <w:rFonts w:ascii="Times New Roman" w:hAnsi="Times New Roman" w:cs="Times New Roman"/>
          <w:sz w:val="28"/>
          <w:szCs w:val="28"/>
        </w:rPr>
        <w:t>По республике насчитывается 99 очистных сооружений, из них биологической очистки 73. Степень очистки многих очистных сооружений не удовлетворяет нормативным требованиям, что обуславливает большой объем сточных вод, требующих очис</w:t>
      </w:r>
      <w:r w:rsidR="00D610B6" w:rsidRPr="00865918">
        <w:rPr>
          <w:rFonts w:ascii="Times New Roman" w:hAnsi="Times New Roman" w:cs="Times New Roman"/>
          <w:sz w:val="28"/>
          <w:szCs w:val="28"/>
        </w:rPr>
        <w:t>тки</w:t>
      </w:r>
      <w:r w:rsidRPr="00865918">
        <w:rPr>
          <w:rFonts w:ascii="Times New Roman" w:hAnsi="Times New Roman" w:cs="Times New Roman"/>
          <w:sz w:val="28"/>
          <w:szCs w:val="28"/>
        </w:rPr>
        <w:t>.</w:t>
      </w:r>
    </w:p>
    <w:p w:rsidR="00CF7A94" w:rsidRPr="00865918" w:rsidRDefault="004248B4" w:rsidP="00CF7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65918">
        <w:rPr>
          <w:rFonts w:ascii="Times New Roman" w:hAnsi="Times New Roman" w:cs="Times New Roman"/>
          <w:sz w:val="28"/>
          <w:szCs w:val="28"/>
        </w:rPr>
        <w:t>Предприятиями, осуществляющими основной сброс сточных вод в бассейн        р. Волга, являются МБУ «Управление ЖКХ и благоустройства» и ГУП «Биологические очистные сооружения» г.</w:t>
      </w:r>
      <w:r w:rsidR="00BB3E1E">
        <w:rPr>
          <w:rFonts w:ascii="Times New Roman" w:hAnsi="Times New Roman" w:cs="Times New Roman"/>
          <w:sz w:val="28"/>
          <w:szCs w:val="28"/>
        </w:rPr>
        <w:t xml:space="preserve"> </w:t>
      </w:r>
      <w:r w:rsidRPr="00865918">
        <w:rPr>
          <w:rFonts w:ascii="Times New Roman" w:hAnsi="Times New Roman" w:cs="Times New Roman"/>
          <w:sz w:val="28"/>
          <w:szCs w:val="28"/>
        </w:rPr>
        <w:t>Новочебоксарска.</w:t>
      </w:r>
      <w:r w:rsidR="00CF7A94" w:rsidRPr="00865918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CF7A94" w:rsidRPr="00865918" w:rsidRDefault="00CF7A94" w:rsidP="00CF7A9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918">
        <w:rPr>
          <w:rFonts w:ascii="Times New Roman" w:hAnsi="Times New Roman" w:cs="Times New Roman"/>
          <w:sz w:val="28"/>
          <w:szCs w:val="28"/>
          <w:lang w:eastAsia="ar-SA"/>
        </w:rPr>
        <w:t xml:space="preserve">Более 90 % очистных сооружений ЖКХ были построены в 70-е годы прошлого века, а с учетом того, что даже срок службы бетона составляет не более 50 лет. </w:t>
      </w:r>
      <w:r w:rsidRPr="00865918">
        <w:rPr>
          <w:rFonts w:ascii="Times New Roman" w:hAnsi="Times New Roman" w:cs="Times New Roman"/>
          <w:sz w:val="28"/>
          <w:szCs w:val="28"/>
        </w:rPr>
        <w:t>Больше планы по приведению районных очистных сооружений в нормативное состояние мы связываем с реализацией региональн</w:t>
      </w:r>
      <w:r w:rsidR="00BB3E1E">
        <w:rPr>
          <w:rFonts w:ascii="Times New Roman" w:hAnsi="Times New Roman" w:cs="Times New Roman"/>
          <w:sz w:val="28"/>
          <w:szCs w:val="28"/>
        </w:rPr>
        <w:t>ого</w:t>
      </w:r>
      <w:r w:rsidRPr="00865918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BB3E1E">
        <w:rPr>
          <w:rFonts w:ascii="Times New Roman" w:hAnsi="Times New Roman" w:cs="Times New Roman"/>
          <w:sz w:val="28"/>
          <w:szCs w:val="28"/>
        </w:rPr>
        <w:t>а</w:t>
      </w:r>
      <w:r w:rsidRPr="00865918">
        <w:rPr>
          <w:rFonts w:ascii="Times New Roman" w:hAnsi="Times New Roman" w:cs="Times New Roman"/>
          <w:sz w:val="28"/>
          <w:szCs w:val="28"/>
        </w:rPr>
        <w:t xml:space="preserve"> «Сохранение и предотвращение загрязнения реки Волги». </w:t>
      </w:r>
    </w:p>
    <w:p w:rsidR="00A56EC5" w:rsidRPr="00A56EC5" w:rsidRDefault="00A56EC5" w:rsidP="004C4461">
      <w:pPr>
        <w:spacing w:after="0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4C4461" w:rsidRDefault="00A56EC5" w:rsidP="00A56EC5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="004C4461" w:rsidRPr="00A56EC5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Слайд </w:t>
      </w:r>
      <w:r w:rsidRPr="00A56EC5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4C4461" w:rsidRPr="00A56EC5">
        <w:rPr>
          <w:rFonts w:ascii="Times New Roman" w:hAnsi="Times New Roman" w:cs="Times New Roman"/>
          <w:b/>
          <w:spacing w:val="-4"/>
          <w:sz w:val="28"/>
          <w:szCs w:val="28"/>
        </w:rPr>
        <w:t>. Наиболее типичные нарушения в области использования и охраны водных объектов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</w:p>
    <w:p w:rsidR="004C4461" w:rsidRPr="00625136" w:rsidRDefault="004C4461" w:rsidP="004C4461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За 1 полугодие 2020 года Управлением в области использования и охраны водных объектов проведено </w:t>
      </w:r>
      <w:r w:rsidR="00D610B6" w:rsidRPr="00625136">
        <w:rPr>
          <w:rFonts w:ascii="Times New Roman" w:hAnsi="Times New Roman" w:cs="Times New Roman"/>
          <w:b/>
          <w:spacing w:val="4"/>
          <w:sz w:val="28"/>
          <w:szCs w:val="28"/>
        </w:rPr>
        <w:t>3</w:t>
      </w:r>
      <w:r w:rsidRPr="0062513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625136">
        <w:rPr>
          <w:rFonts w:ascii="Times New Roman" w:hAnsi="Times New Roman" w:cs="Times New Roman"/>
          <w:spacing w:val="4"/>
          <w:sz w:val="28"/>
          <w:szCs w:val="28"/>
        </w:rPr>
        <w:t>провер</w:t>
      </w:r>
      <w:r w:rsidR="00D610B6" w:rsidRPr="00625136">
        <w:rPr>
          <w:rFonts w:ascii="Times New Roman" w:hAnsi="Times New Roman" w:cs="Times New Roman"/>
          <w:spacing w:val="4"/>
          <w:sz w:val="28"/>
          <w:szCs w:val="28"/>
        </w:rPr>
        <w:t>ки</w:t>
      </w:r>
      <w:r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, из них: плановые – </w:t>
      </w:r>
      <w:r w:rsidRPr="00625136">
        <w:rPr>
          <w:rFonts w:ascii="Times New Roman" w:hAnsi="Times New Roman" w:cs="Times New Roman"/>
          <w:b/>
          <w:spacing w:val="4"/>
          <w:sz w:val="28"/>
          <w:szCs w:val="28"/>
        </w:rPr>
        <w:t>2</w:t>
      </w:r>
      <w:r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, внеплановые – </w:t>
      </w:r>
      <w:r w:rsidR="00D610B6" w:rsidRPr="00625136">
        <w:rPr>
          <w:rFonts w:ascii="Times New Roman" w:hAnsi="Times New Roman" w:cs="Times New Roman"/>
          <w:b/>
          <w:spacing w:val="4"/>
          <w:sz w:val="28"/>
          <w:szCs w:val="28"/>
        </w:rPr>
        <w:t>1</w:t>
      </w:r>
      <w:r w:rsidR="000A7665" w:rsidRPr="0062513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="000A7665"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0A7665" w:rsidRPr="00625136">
        <w:rPr>
          <w:rFonts w:ascii="Times New Roman" w:hAnsi="Times New Roman" w:cs="Times New Roman"/>
          <w:b/>
          <w:spacing w:val="4"/>
          <w:sz w:val="28"/>
          <w:szCs w:val="28"/>
        </w:rPr>
        <w:t xml:space="preserve">2 </w:t>
      </w:r>
      <w:r w:rsidR="000A7665" w:rsidRPr="00625136">
        <w:rPr>
          <w:rFonts w:ascii="Times New Roman" w:hAnsi="Times New Roman" w:cs="Times New Roman"/>
          <w:spacing w:val="4"/>
          <w:sz w:val="28"/>
          <w:szCs w:val="28"/>
        </w:rPr>
        <w:t>административных расследования</w:t>
      </w:r>
      <w:r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4C4461" w:rsidRPr="00625136" w:rsidRDefault="004C4461" w:rsidP="004C4461">
      <w:pPr>
        <w:tabs>
          <w:tab w:val="left" w:pos="1080"/>
        </w:tabs>
        <w:spacing w:after="0"/>
        <w:ind w:firstLine="720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По результатам проверок выдано </w:t>
      </w:r>
      <w:r w:rsidR="00D610B6" w:rsidRPr="00625136">
        <w:rPr>
          <w:rFonts w:ascii="Times New Roman" w:hAnsi="Times New Roman" w:cs="Times New Roman"/>
          <w:b/>
          <w:spacing w:val="4"/>
          <w:sz w:val="28"/>
          <w:szCs w:val="28"/>
        </w:rPr>
        <w:t>2</w:t>
      </w:r>
      <w:r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 предписани</w:t>
      </w:r>
      <w:r w:rsidR="00D610B6" w:rsidRPr="00625136">
        <w:rPr>
          <w:rFonts w:ascii="Times New Roman" w:hAnsi="Times New Roman" w:cs="Times New Roman"/>
          <w:spacing w:val="4"/>
          <w:sz w:val="28"/>
          <w:szCs w:val="28"/>
        </w:rPr>
        <w:t>я</w:t>
      </w:r>
      <w:r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 об устранении выявленных нарушений, выполнено – </w:t>
      </w:r>
      <w:r w:rsidR="00D610B6" w:rsidRPr="00625136">
        <w:rPr>
          <w:rFonts w:ascii="Times New Roman" w:hAnsi="Times New Roman" w:cs="Times New Roman"/>
          <w:b/>
          <w:spacing w:val="4"/>
          <w:sz w:val="28"/>
          <w:szCs w:val="28"/>
        </w:rPr>
        <w:t>1</w:t>
      </w:r>
      <w:r w:rsidRPr="00625136">
        <w:rPr>
          <w:rFonts w:ascii="Times New Roman" w:hAnsi="Times New Roman" w:cs="Times New Roman"/>
          <w:b/>
          <w:spacing w:val="4"/>
          <w:sz w:val="28"/>
          <w:szCs w:val="28"/>
        </w:rPr>
        <w:t>.</w:t>
      </w:r>
      <w:r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</w:p>
    <w:p w:rsidR="00D610B6" w:rsidRPr="00625136" w:rsidRDefault="004C4461" w:rsidP="00D610B6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За нарушения законодательства Российской Федерации в области охраны водных объектов к административной ответственности </w:t>
      </w:r>
      <w:r w:rsidRPr="00B11377">
        <w:rPr>
          <w:rFonts w:ascii="Times New Roman" w:hAnsi="Times New Roman" w:cs="Times New Roman"/>
          <w:spacing w:val="4"/>
          <w:sz w:val="28"/>
          <w:szCs w:val="28"/>
        </w:rPr>
        <w:t xml:space="preserve">привлечено </w:t>
      </w:r>
      <w:r w:rsidR="00F16117" w:rsidRPr="00B11377">
        <w:rPr>
          <w:rFonts w:ascii="Times New Roman" w:hAnsi="Times New Roman" w:cs="Times New Roman"/>
          <w:b/>
          <w:spacing w:val="4"/>
          <w:sz w:val="28"/>
          <w:szCs w:val="28"/>
        </w:rPr>
        <w:t>1</w:t>
      </w:r>
      <w:r w:rsidR="00B11377" w:rsidRPr="00B11377">
        <w:rPr>
          <w:rFonts w:ascii="Times New Roman" w:hAnsi="Times New Roman" w:cs="Times New Roman"/>
          <w:b/>
          <w:spacing w:val="4"/>
          <w:sz w:val="28"/>
          <w:szCs w:val="28"/>
        </w:rPr>
        <w:t>9</w:t>
      </w:r>
      <w:r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9B06C9">
        <w:rPr>
          <w:rFonts w:ascii="Times New Roman" w:hAnsi="Times New Roman" w:cs="Times New Roman"/>
          <w:spacing w:val="4"/>
          <w:sz w:val="28"/>
          <w:szCs w:val="28"/>
        </w:rPr>
        <w:t xml:space="preserve">правонарушителей, наложено административных штрафов на общую сумму </w:t>
      </w:r>
      <w:r w:rsidRPr="009B06C9">
        <w:rPr>
          <w:rFonts w:ascii="Times New Roman" w:hAnsi="Times New Roman" w:cs="Times New Roman"/>
          <w:b/>
          <w:spacing w:val="4"/>
          <w:sz w:val="28"/>
          <w:szCs w:val="28"/>
        </w:rPr>
        <w:t>1</w:t>
      </w:r>
      <w:r w:rsidR="009B06C9" w:rsidRPr="009B06C9">
        <w:rPr>
          <w:rFonts w:ascii="Times New Roman" w:hAnsi="Times New Roman" w:cs="Times New Roman"/>
          <w:b/>
          <w:spacing w:val="4"/>
          <w:sz w:val="28"/>
          <w:szCs w:val="28"/>
        </w:rPr>
        <w:t>9</w:t>
      </w:r>
      <w:r w:rsidR="00F16117" w:rsidRPr="009B06C9">
        <w:rPr>
          <w:rFonts w:ascii="Times New Roman" w:hAnsi="Times New Roman" w:cs="Times New Roman"/>
          <w:b/>
          <w:spacing w:val="4"/>
          <w:sz w:val="28"/>
          <w:szCs w:val="28"/>
        </w:rPr>
        <w:t>8</w:t>
      </w:r>
      <w:r w:rsidRPr="009B06C9">
        <w:rPr>
          <w:rFonts w:ascii="Times New Roman" w:hAnsi="Times New Roman" w:cs="Times New Roman"/>
          <w:b/>
          <w:spacing w:val="4"/>
          <w:sz w:val="28"/>
          <w:szCs w:val="28"/>
        </w:rPr>
        <w:t>,</w:t>
      </w:r>
      <w:r w:rsidR="00F16117" w:rsidRPr="009B06C9">
        <w:rPr>
          <w:rFonts w:ascii="Times New Roman" w:hAnsi="Times New Roman" w:cs="Times New Roman"/>
          <w:b/>
          <w:spacing w:val="4"/>
          <w:sz w:val="28"/>
          <w:szCs w:val="28"/>
        </w:rPr>
        <w:t>5</w:t>
      </w:r>
      <w:r w:rsidR="00F16117" w:rsidRPr="0062513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тыс. руб., взыскано – </w:t>
      </w:r>
      <w:r w:rsidRPr="00625136">
        <w:rPr>
          <w:rFonts w:ascii="Times New Roman" w:hAnsi="Times New Roman" w:cs="Times New Roman"/>
          <w:b/>
          <w:spacing w:val="4"/>
          <w:sz w:val="28"/>
          <w:szCs w:val="28"/>
        </w:rPr>
        <w:t>1</w:t>
      </w:r>
      <w:r w:rsidR="00F16117" w:rsidRPr="00625136">
        <w:rPr>
          <w:rFonts w:ascii="Times New Roman" w:hAnsi="Times New Roman" w:cs="Times New Roman"/>
          <w:b/>
          <w:spacing w:val="4"/>
          <w:sz w:val="28"/>
          <w:szCs w:val="28"/>
        </w:rPr>
        <w:t>859</w:t>
      </w:r>
      <w:r w:rsidRPr="00625136">
        <w:rPr>
          <w:rFonts w:ascii="Times New Roman" w:hAnsi="Times New Roman" w:cs="Times New Roman"/>
          <w:b/>
          <w:spacing w:val="4"/>
          <w:sz w:val="28"/>
          <w:szCs w:val="28"/>
        </w:rPr>
        <w:t>,</w:t>
      </w:r>
      <w:r w:rsidR="00F16117" w:rsidRPr="00625136">
        <w:rPr>
          <w:rFonts w:ascii="Times New Roman" w:hAnsi="Times New Roman" w:cs="Times New Roman"/>
          <w:b/>
          <w:spacing w:val="4"/>
          <w:sz w:val="28"/>
          <w:szCs w:val="28"/>
        </w:rPr>
        <w:t>22</w:t>
      </w:r>
      <w:r w:rsidRPr="00625136">
        <w:rPr>
          <w:rFonts w:ascii="Times New Roman" w:hAnsi="Times New Roman" w:cs="Times New Roman"/>
          <w:b/>
          <w:spacing w:val="4"/>
          <w:sz w:val="28"/>
          <w:szCs w:val="28"/>
        </w:rPr>
        <w:t xml:space="preserve"> </w:t>
      </w:r>
      <w:r w:rsidRPr="00625136">
        <w:rPr>
          <w:rFonts w:ascii="Times New Roman" w:hAnsi="Times New Roman" w:cs="Times New Roman"/>
          <w:spacing w:val="4"/>
          <w:sz w:val="28"/>
          <w:szCs w:val="28"/>
        </w:rPr>
        <w:t>тыс. руб. с уч</w:t>
      </w:r>
      <w:r w:rsidR="00F16117" w:rsidRPr="00625136">
        <w:rPr>
          <w:rFonts w:ascii="Times New Roman" w:hAnsi="Times New Roman" w:cs="Times New Roman"/>
          <w:spacing w:val="4"/>
          <w:sz w:val="28"/>
          <w:szCs w:val="28"/>
        </w:rPr>
        <w:t>ё</w:t>
      </w:r>
      <w:r w:rsidRPr="00625136">
        <w:rPr>
          <w:rFonts w:ascii="Times New Roman" w:hAnsi="Times New Roman" w:cs="Times New Roman"/>
          <w:spacing w:val="4"/>
          <w:sz w:val="28"/>
          <w:szCs w:val="28"/>
        </w:rPr>
        <w:t>том штрафов, наложенных в 201</w:t>
      </w:r>
      <w:r w:rsidR="00F16117" w:rsidRPr="00625136">
        <w:rPr>
          <w:rFonts w:ascii="Times New Roman" w:hAnsi="Times New Roman" w:cs="Times New Roman"/>
          <w:spacing w:val="4"/>
          <w:sz w:val="28"/>
          <w:szCs w:val="28"/>
        </w:rPr>
        <w:t>9</w:t>
      </w:r>
      <w:r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 году. </w:t>
      </w:r>
    </w:p>
    <w:p w:rsidR="00D610B6" w:rsidRPr="00625136" w:rsidRDefault="00D610B6" w:rsidP="00D610B6">
      <w:pPr>
        <w:spacing w:after="0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Внесено </w:t>
      </w:r>
      <w:r w:rsidR="00F16117" w:rsidRPr="00625136">
        <w:rPr>
          <w:rFonts w:ascii="Times New Roman" w:hAnsi="Times New Roman" w:cs="Times New Roman"/>
          <w:b/>
          <w:spacing w:val="4"/>
          <w:sz w:val="28"/>
          <w:szCs w:val="28"/>
        </w:rPr>
        <w:t>13</w:t>
      </w:r>
      <w:r w:rsidRPr="00625136">
        <w:rPr>
          <w:rFonts w:ascii="Times New Roman" w:hAnsi="Times New Roman" w:cs="Times New Roman"/>
          <w:spacing w:val="4"/>
          <w:sz w:val="28"/>
          <w:szCs w:val="28"/>
        </w:rPr>
        <w:t xml:space="preserve"> представлений об устранении причин и условий, способствовавших совершению административного правонарушения, рассмотрено – </w:t>
      </w:r>
      <w:r w:rsidR="00F16117" w:rsidRPr="00625136">
        <w:rPr>
          <w:rFonts w:ascii="Times New Roman" w:hAnsi="Times New Roman" w:cs="Times New Roman"/>
          <w:b/>
          <w:spacing w:val="4"/>
          <w:sz w:val="28"/>
          <w:szCs w:val="28"/>
        </w:rPr>
        <w:t>13</w:t>
      </w:r>
      <w:r w:rsidRPr="00625136">
        <w:rPr>
          <w:rFonts w:ascii="Times New Roman" w:hAnsi="Times New Roman" w:cs="Times New Roman"/>
          <w:b/>
          <w:spacing w:val="4"/>
          <w:sz w:val="28"/>
          <w:szCs w:val="28"/>
        </w:rPr>
        <w:t>.</w:t>
      </w:r>
    </w:p>
    <w:p w:rsidR="004C4461" w:rsidRPr="00865918" w:rsidRDefault="004C4461" w:rsidP="004C4461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25136">
        <w:rPr>
          <w:rFonts w:ascii="Times New Roman" w:hAnsi="Times New Roman" w:cs="Times New Roman"/>
          <w:spacing w:val="4"/>
          <w:sz w:val="28"/>
          <w:szCs w:val="28"/>
        </w:rPr>
        <w:t>При доказанности факта нарушения требований к охране водного объекта Управлением производится исчисление размера вреда, причинённого водному объекту вследствие нарушения водного законодательства</w:t>
      </w:r>
      <w:r w:rsidRPr="00865918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</w:p>
    <w:p w:rsidR="004C4461" w:rsidRPr="00625136" w:rsidRDefault="004C4461" w:rsidP="004C44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5918">
        <w:rPr>
          <w:rFonts w:ascii="Times New Roman" w:hAnsi="Times New Roman" w:cs="Times New Roman"/>
          <w:spacing w:val="-4"/>
          <w:sz w:val="28"/>
          <w:szCs w:val="28"/>
        </w:rPr>
        <w:lastRenderedPageBreak/>
        <w:t>В</w:t>
      </w:r>
      <w:r w:rsidRPr="00625136">
        <w:rPr>
          <w:rFonts w:ascii="Times New Roman" w:hAnsi="Times New Roman" w:cs="Times New Roman"/>
          <w:sz w:val="28"/>
          <w:szCs w:val="28"/>
        </w:rPr>
        <w:t xml:space="preserve"> этом году Управлением предъявлен </w:t>
      </w:r>
      <w:r w:rsidRPr="00625136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625136">
        <w:rPr>
          <w:rFonts w:ascii="Times New Roman" w:hAnsi="Times New Roman" w:cs="Times New Roman"/>
          <w:sz w:val="28"/>
          <w:szCs w:val="28"/>
        </w:rPr>
        <w:t>ущерб, причинённый поверхностному водному объекту</w:t>
      </w:r>
      <w:r w:rsidR="00B15C4D" w:rsidRPr="00625136">
        <w:rPr>
          <w:rFonts w:ascii="Times New Roman" w:hAnsi="Times New Roman" w:cs="Times New Roman"/>
          <w:sz w:val="28"/>
          <w:szCs w:val="28"/>
        </w:rPr>
        <w:t xml:space="preserve"> – ручей Мокрый (Алатырский район)</w:t>
      </w:r>
      <w:r w:rsidRPr="00625136">
        <w:rPr>
          <w:rFonts w:ascii="Times New Roman" w:hAnsi="Times New Roman" w:cs="Times New Roman"/>
          <w:sz w:val="28"/>
          <w:szCs w:val="28"/>
        </w:rPr>
        <w:t xml:space="preserve">, на сумму </w:t>
      </w:r>
      <w:r w:rsidRPr="00625136">
        <w:rPr>
          <w:rFonts w:ascii="Times New Roman" w:hAnsi="Times New Roman" w:cs="Times New Roman"/>
          <w:b/>
          <w:sz w:val="28"/>
          <w:szCs w:val="28"/>
        </w:rPr>
        <w:t>32,</w:t>
      </w:r>
      <w:r w:rsidRPr="00625136">
        <w:rPr>
          <w:rFonts w:ascii="Times New Roman" w:hAnsi="Times New Roman" w:cs="Times New Roman"/>
          <w:sz w:val="28"/>
          <w:szCs w:val="28"/>
        </w:rPr>
        <w:t xml:space="preserve"> </w:t>
      </w:r>
      <w:r w:rsidRPr="00625136">
        <w:rPr>
          <w:rFonts w:ascii="Times New Roman" w:hAnsi="Times New Roman" w:cs="Times New Roman"/>
          <w:b/>
          <w:sz w:val="28"/>
          <w:szCs w:val="28"/>
        </w:rPr>
        <w:t xml:space="preserve">536 </w:t>
      </w:r>
      <w:r w:rsidRPr="00625136">
        <w:rPr>
          <w:rFonts w:ascii="Times New Roman" w:hAnsi="Times New Roman" w:cs="Times New Roman"/>
          <w:sz w:val="28"/>
          <w:szCs w:val="28"/>
        </w:rPr>
        <w:t>тыс. руб. Направлена претензия о добровольном возмещение указанного вреда. Срок для добровольной оплаты не истёк.</w:t>
      </w:r>
    </w:p>
    <w:p w:rsidR="004C4461" w:rsidRPr="00625136" w:rsidRDefault="004C4461" w:rsidP="004C446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5136">
        <w:rPr>
          <w:rFonts w:ascii="Times New Roman" w:eastAsia="Times New Roman" w:hAnsi="Times New Roman" w:cs="Times New Roman"/>
          <w:sz w:val="28"/>
          <w:szCs w:val="28"/>
        </w:rPr>
        <w:t>Ответственность за наиболее типичные нарушения, выявляемые Управлением при осуществлении государственного надзора в области использования и охраны водных объектов, предусмотрена следующими статьями КоАП РФ:</w:t>
      </w:r>
    </w:p>
    <w:p w:rsidR="004C4461" w:rsidRPr="00865918" w:rsidRDefault="004C4461" w:rsidP="004C4461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2"/>
        <w:gridCol w:w="5196"/>
        <w:gridCol w:w="3119"/>
      </w:tblGrid>
      <w:tr w:rsidR="00677522" w:rsidRPr="00A56EC5" w:rsidTr="004567A5">
        <w:tc>
          <w:tcPr>
            <w:tcW w:w="582" w:type="dxa"/>
          </w:tcPr>
          <w:p w:rsidR="00677522" w:rsidRPr="00A56EC5" w:rsidRDefault="00677522" w:rsidP="00803563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56E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196" w:type="dxa"/>
          </w:tcPr>
          <w:p w:rsidR="00677522" w:rsidRPr="00A56EC5" w:rsidRDefault="00677522" w:rsidP="00803563">
            <w:pPr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56E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Статья КоАП РФ</w:t>
            </w:r>
          </w:p>
        </w:tc>
        <w:tc>
          <w:tcPr>
            <w:tcW w:w="3119" w:type="dxa"/>
          </w:tcPr>
          <w:p w:rsidR="00677522" w:rsidRPr="007650D6" w:rsidRDefault="00677522" w:rsidP="004567A5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50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Кол-во </w:t>
            </w:r>
            <w:r w:rsidR="004567A5" w:rsidRPr="007650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рассмотренных</w:t>
            </w:r>
            <w:r w:rsidRPr="007650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административных дел в отчетном периоде</w:t>
            </w:r>
          </w:p>
        </w:tc>
      </w:tr>
      <w:tr w:rsidR="00677522" w:rsidRPr="00A56EC5" w:rsidTr="004567A5">
        <w:tc>
          <w:tcPr>
            <w:tcW w:w="582" w:type="dxa"/>
          </w:tcPr>
          <w:p w:rsidR="00677522" w:rsidRPr="00A56EC5" w:rsidRDefault="00677522" w:rsidP="00803563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56E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677522" w:rsidRPr="00A56EC5" w:rsidRDefault="00677522" w:rsidP="0080356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56E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ст. 7.6 – Самовольное занятие водного объекта или пользование им с нарушением установленных условий</w:t>
            </w:r>
          </w:p>
        </w:tc>
        <w:tc>
          <w:tcPr>
            <w:tcW w:w="3119" w:type="dxa"/>
          </w:tcPr>
          <w:p w:rsidR="00677522" w:rsidRPr="007650D6" w:rsidRDefault="00A81999" w:rsidP="007650D6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50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7650D6" w:rsidRPr="007650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</w:p>
        </w:tc>
      </w:tr>
      <w:tr w:rsidR="00677522" w:rsidRPr="00A56EC5" w:rsidTr="004567A5">
        <w:tc>
          <w:tcPr>
            <w:tcW w:w="582" w:type="dxa"/>
          </w:tcPr>
          <w:p w:rsidR="00677522" w:rsidRPr="00A56EC5" w:rsidRDefault="00A16E16" w:rsidP="00803563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  <w:tc>
          <w:tcPr>
            <w:tcW w:w="5196" w:type="dxa"/>
          </w:tcPr>
          <w:p w:rsidR="00677522" w:rsidRPr="00A56EC5" w:rsidRDefault="00677522" w:rsidP="00803563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A56EC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ч. 1 ст. 8.14 – Нарушение правил водопользования при заборе воды, без изъятия воды и при сбросе сточных вод в водные объекты</w:t>
            </w:r>
          </w:p>
        </w:tc>
        <w:tc>
          <w:tcPr>
            <w:tcW w:w="3119" w:type="dxa"/>
          </w:tcPr>
          <w:p w:rsidR="00677522" w:rsidRPr="007650D6" w:rsidRDefault="00A81999" w:rsidP="00803563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650D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</w:t>
            </w:r>
          </w:p>
        </w:tc>
      </w:tr>
      <w:tr w:rsidR="00A16E16" w:rsidRPr="00A56EC5" w:rsidTr="004567A5">
        <w:tc>
          <w:tcPr>
            <w:tcW w:w="582" w:type="dxa"/>
          </w:tcPr>
          <w:p w:rsidR="00A16E16" w:rsidRDefault="00A16E16" w:rsidP="00803563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  <w:tc>
          <w:tcPr>
            <w:tcW w:w="5196" w:type="dxa"/>
          </w:tcPr>
          <w:p w:rsidR="00A16E16" w:rsidRPr="00A16E16" w:rsidRDefault="00A16E16" w:rsidP="00A16E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ст. 7.20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Самовольное подключение к централизованным системам водоснабжения и водоотведения</w:t>
            </w:r>
          </w:p>
        </w:tc>
        <w:tc>
          <w:tcPr>
            <w:tcW w:w="3119" w:type="dxa"/>
          </w:tcPr>
          <w:p w:rsidR="00A16E16" w:rsidRPr="00A81999" w:rsidRDefault="00A16E16" w:rsidP="00803563">
            <w:pPr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</w:t>
            </w:r>
          </w:p>
        </w:tc>
      </w:tr>
    </w:tbl>
    <w:p w:rsidR="004C4461" w:rsidRPr="00865918" w:rsidRDefault="004C4461" w:rsidP="00CF7A9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F0EF8" w:rsidRPr="00865918" w:rsidRDefault="00BF0EF8" w:rsidP="00001B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069" w:rsidRPr="00A56EC5" w:rsidRDefault="00A56EC5" w:rsidP="00A56EC5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ab/>
      </w:r>
      <w:r w:rsidR="00597B6E" w:rsidRPr="00A56EC5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Слайд </w:t>
      </w:r>
      <w:r w:rsidR="00965135">
        <w:rPr>
          <w:rFonts w:ascii="Times New Roman" w:hAnsi="Times New Roman" w:cs="Times New Roman"/>
          <w:b/>
          <w:spacing w:val="-4"/>
          <w:sz w:val="28"/>
          <w:szCs w:val="28"/>
        </w:rPr>
        <w:t>3</w:t>
      </w:r>
      <w:r w:rsidR="00597B6E" w:rsidRPr="00A56EC5">
        <w:rPr>
          <w:rFonts w:ascii="Times New Roman" w:hAnsi="Times New Roman" w:cs="Times New Roman"/>
          <w:b/>
          <w:spacing w:val="-4"/>
          <w:sz w:val="28"/>
          <w:szCs w:val="28"/>
        </w:rPr>
        <w:t>.</w:t>
      </w:r>
      <w:r w:rsidR="00E30CC1" w:rsidRPr="00A56EC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746069" w:rsidRPr="00A56EC5">
        <w:rPr>
          <w:rFonts w:ascii="Times New Roman" w:hAnsi="Times New Roman" w:cs="Times New Roman"/>
          <w:b/>
          <w:spacing w:val="-4"/>
          <w:sz w:val="28"/>
          <w:szCs w:val="28"/>
        </w:rPr>
        <w:t>Федеральный государственный надзор за геологическим изучением, рациональным использованием и охраной недр</w:t>
      </w:r>
    </w:p>
    <w:p w:rsidR="00746069" w:rsidRPr="00DF764B" w:rsidRDefault="000F1F80" w:rsidP="00746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18">
        <w:rPr>
          <w:rFonts w:ascii="Times New Roman" w:hAnsi="Times New Roman" w:cs="Times New Roman"/>
          <w:sz w:val="28"/>
          <w:szCs w:val="28"/>
        </w:rPr>
        <w:t>Г</w:t>
      </w:r>
      <w:r w:rsidR="00746069" w:rsidRPr="00865918">
        <w:rPr>
          <w:rFonts w:ascii="Times New Roman" w:hAnsi="Times New Roman" w:cs="Times New Roman"/>
          <w:sz w:val="28"/>
          <w:szCs w:val="28"/>
        </w:rPr>
        <w:t xml:space="preserve">осударственный надзор за геологическим изучением, рациональным использованием и </w:t>
      </w:r>
      <w:r w:rsidR="00AB1357" w:rsidRPr="00865918">
        <w:rPr>
          <w:rFonts w:ascii="Times New Roman" w:hAnsi="Times New Roman" w:cs="Times New Roman"/>
          <w:sz w:val="28"/>
          <w:szCs w:val="28"/>
        </w:rPr>
        <w:t xml:space="preserve">охраной недр </w:t>
      </w:r>
      <w:r w:rsidRPr="00865918">
        <w:rPr>
          <w:rFonts w:ascii="Times New Roman" w:hAnsi="Times New Roman" w:cs="Times New Roman"/>
          <w:sz w:val="28"/>
          <w:szCs w:val="28"/>
        </w:rPr>
        <w:t xml:space="preserve">Управлением осуществляется </w:t>
      </w:r>
      <w:r w:rsidR="00AB1357" w:rsidRPr="00865918">
        <w:rPr>
          <w:rFonts w:ascii="Times New Roman" w:hAnsi="Times New Roman" w:cs="Times New Roman"/>
          <w:sz w:val="28"/>
          <w:szCs w:val="28"/>
        </w:rPr>
        <w:t>на основании ст.</w:t>
      </w:r>
      <w:r w:rsidR="00746069" w:rsidRPr="00865918">
        <w:rPr>
          <w:rFonts w:ascii="Times New Roman" w:hAnsi="Times New Roman" w:cs="Times New Roman"/>
          <w:sz w:val="28"/>
          <w:szCs w:val="28"/>
        </w:rPr>
        <w:t xml:space="preserve"> 37 Закона </w:t>
      </w:r>
      <w:r w:rsidR="00746069" w:rsidRPr="00DF764B">
        <w:rPr>
          <w:rFonts w:ascii="Times New Roman" w:hAnsi="Times New Roman" w:cs="Times New Roman"/>
          <w:sz w:val="28"/>
          <w:szCs w:val="28"/>
        </w:rPr>
        <w:t>Российской Федерации «О недрах», Положения о государственном надзор за геологическим изучением, рациональным использованием и охраной недр, утвержденного постановлением Правительства Российской Федерации от 12.05.2005 № 293.</w:t>
      </w:r>
    </w:p>
    <w:p w:rsidR="00746069" w:rsidRPr="00DF764B" w:rsidRDefault="00746069" w:rsidP="00746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4B">
        <w:rPr>
          <w:rFonts w:ascii="Times New Roman" w:hAnsi="Times New Roman" w:cs="Times New Roman"/>
          <w:sz w:val="28"/>
          <w:szCs w:val="28"/>
        </w:rPr>
        <w:t>Задачей государственного геологического надзора является обеспечение соблюдения всеми пользователями недр установленного порядка пользования недрами, требований законодательства Российской Федерации и утвержденных в установленном порядке стандартов (норм, правил) в области геологического изучения, использования и охраны недр, правил ведения государственного учета и отчетности.</w:t>
      </w:r>
    </w:p>
    <w:p w:rsidR="00746069" w:rsidRPr="00677522" w:rsidRDefault="00746069" w:rsidP="007460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4B">
        <w:rPr>
          <w:rFonts w:ascii="Times New Roman" w:hAnsi="Times New Roman" w:cs="Times New Roman"/>
          <w:sz w:val="28"/>
          <w:szCs w:val="28"/>
        </w:rPr>
        <w:t>Упр</w:t>
      </w:r>
      <w:r w:rsidR="00FA5031" w:rsidRPr="00DF764B">
        <w:rPr>
          <w:rFonts w:ascii="Times New Roman" w:hAnsi="Times New Roman" w:cs="Times New Roman"/>
          <w:sz w:val="28"/>
          <w:szCs w:val="28"/>
        </w:rPr>
        <w:t>авлением проводятся проверки</w:t>
      </w:r>
      <w:r w:rsidRPr="00DF764B">
        <w:rPr>
          <w:rFonts w:ascii="Times New Roman" w:hAnsi="Times New Roman" w:cs="Times New Roman"/>
          <w:sz w:val="28"/>
          <w:szCs w:val="28"/>
        </w:rPr>
        <w:t xml:space="preserve"> лиц, осуществляющих пользование недрами на лицензионных участках, за исключением участков недр местного значения. Государственный геологический надзор по вопросам предотвращения самовольного пользования недрами производится в отношении всех объектов без исключения. При этом для принятия соответствующих мер </w:t>
      </w:r>
      <w:r w:rsidR="00B227E0" w:rsidRPr="00DF764B">
        <w:rPr>
          <w:rFonts w:ascii="Times New Roman" w:hAnsi="Times New Roman" w:cs="Times New Roman"/>
          <w:sz w:val="28"/>
          <w:szCs w:val="28"/>
        </w:rPr>
        <w:t>в пределах компетен</w:t>
      </w:r>
      <w:r w:rsidR="00B227E0" w:rsidRPr="00DF764B">
        <w:rPr>
          <w:rFonts w:ascii="Times New Roman" w:hAnsi="Times New Roman" w:cs="Times New Roman"/>
          <w:sz w:val="28"/>
          <w:szCs w:val="28"/>
        </w:rPr>
        <w:lastRenderedPageBreak/>
        <w:t xml:space="preserve">ции </w:t>
      </w:r>
      <w:r w:rsidRPr="00677522">
        <w:rPr>
          <w:rFonts w:ascii="Times New Roman" w:hAnsi="Times New Roman" w:cs="Times New Roman"/>
          <w:sz w:val="28"/>
          <w:szCs w:val="28"/>
        </w:rPr>
        <w:t>материалы передаются в органы исполнительной власти субъектов Российской Федерации.</w:t>
      </w:r>
    </w:p>
    <w:p w:rsidR="000757D1" w:rsidRPr="00677522" w:rsidRDefault="000757D1" w:rsidP="000757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522">
        <w:rPr>
          <w:rFonts w:ascii="Times New Roman" w:hAnsi="Times New Roman" w:cs="Times New Roman"/>
          <w:sz w:val="28"/>
          <w:szCs w:val="28"/>
        </w:rPr>
        <w:tab/>
        <w:t xml:space="preserve">С учётом поступивших в Управление постановлений органов прокуратуры о возбуждении дел об административных правонарушениях, Управлением рассмотрено дела об административных правонарушениях. За нарушения в сфере законодательства Российской Федерации о недрах к административной ответственности привлечено </w:t>
      </w:r>
      <w:r w:rsidRPr="00677522">
        <w:rPr>
          <w:rFonts w:ascii="Times New Roman" w:hAnsi="Times New Roman" w:cs="Times New Roman"/>
          <w:b/>
          <w:sz w:val="28"/>
          <w:szCs w:val="28"/>
        </w:rPr>
        <w:t>2</w:t>
      </w:r>
      <w:r w:rsidRPr="00677522">
        <w:rPr>
          <w:rFonts w:ascii="Times New Roman" w:hAnsi="Times New Roman" w:cs="Times New Roman"/>
          <w:sz w:val="28"/>
          <w:szCs w:val="28"/>
        </w:rPr>
        <w:t xml:space="preserve"> правонарушителя в виде наложения административных штрафов, сроки добровольной оплаты не истекли. Внесено </w:t>
      </w:r>
      <w:r w:rsidRPr="00677522">
        <w:rPr>
          <w:rFonts w:ascii="Times New Roman" w:hAnsi="Times New Roman" w:cs="Times New Roman"/>
          <w:b/>
          <w:sz w:val="28"/>
          <w:szCs w:val="28"/>
        </w:rPr>
        <w:t>2</w:t>
      </w:r>
      <w:r w:rsidRPr="00677522">
        <w:rPr>
          <w:rFonts w:ascii="Times New Roman" w:hAnsi="Times New Roman" w:cs="Times New Roman"/>
          <w:sz w:val="28"/>
          <w:szCs w:val="28"/>
        </w:rPr>
        <w:t xml:space="preserve"> представления об устранении причин и условий, способствовавших совершению административного правонарушения, рассмотрено – </w:t>
      </w:r>
      <w:r w:rsidRPr="00677522">
        <w:rPr>
          <w:rFonts w:ascii="Times New Roman" w:hAnsi="Times New Roman" w:cs="Times New Roman"/>
          <w:b/>
          <w:sz w:val="28"/>
          <w:szCs w:val="28"/>
        </w:rPr>
        <w:t>2</w:t>
      </w:r>
      <w:r w:rsidRPr="00677522">
        <w:rPr>
          <w:rFonts w:ascii="Times New Roman" w:hAnsi="Times New Roman" w:cs="Times New Roman"/>
          <w:sz w:val="28"/>
          <w:szCs w:val="28"/>
        </w:rPr>
        <w:t>.</w:t>
      </w:r>
    </w:p>
    <w:p w:rsidR="00230472" w:rsidRPr="00677522" w:rsidRDefault="00C11F31" w:rsidP="008D1CD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367C84" w:rsidRPr="00677522">
        <w:rPr>
          <w:rFonts w:ascii="Times New Roman" w:eastAsia="Times New Roman" w:hAnsi="Times New Roman" w:cs="Times New Roman"/>
          <w:sz w:val="28"/>
          <w:szCs w:val="28"/>
        </w:rPr>
        <w:t>аиболе</w:t>
      </w:r>
      <w:r w:rsidR="00220866" w:rsidRPr="00677522">
        <w:rPr>
          <w:rFonts w:ascii="Times New Roman" w:eastAsia="Times New Roman" w:hAnsi="Times New Roman" w:cs="Times New Roman"/>
          <w:sz w:val="28"/>
          <w:szCs w:val="28"/>
        </w:rPr>
        <w:t>е типичны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20866" w:rsidRPr="00677522">
        <w:rPr>
          <w:rFonts w:ascii="Times New Roman" w:eastAsia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220866" w:rsidRPr="00677522">
        <w:rPr>
          <w:rFonts w:ascii="Times New Roman" w:eastAsia="Times New Roman" w:hAnsi="Times New Roman" w:cs="Times New Roman"/>
          <w:sz w:val="28"/>
          <w:szCs w:val="28"/>
        </w:rPr>
        <w:t>, выявляемы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67C84" w:rsidRPr="00677522">
        <w:rPr>
          <w:rFonts w:ascii="Times New Roman" w:eastAsia="Times New Roman" w:hAnsi="Times New Roman" w:cs="Times New Roman"/>
          <w:sz w:val="28"/>
          <w:szCs w:val="28"/>
        </w:rPr>
        <w:t xml:space="preserve"> Управлением при осуществлении федерального государственного надзора за геологическим изучением, рациональным использованием и охраной недр, </w:t>
      </w:r>
      <w:r w:rsidR="00E45107">
        <w:rPr>
          <w:rFonts w:ascii="Times New Roman" w:eastAsia="Times New Roman" w:hAnsi="Times New Roman" w:cs="Times New Roman"/>
          <w:sz w:val="28"/>
          <w:szCs w:val="28"/>
        </w:rPr>
        <w:t xml:space="preserve">является </w:t>
      </w:r>
      <w:r w:rsidR="00E45107" w:rsidRPr="00965135">
        <w:rPr>
          <w:rFonts w:ascii="Times New Roman" w:eastAsia="Times New Roman" w:hAnsi="Times New Roman" w:cs="Times New Roman"/>
          <w:sz w:val="28"/>
          <w:szCs w:val="28"/>
        </w:rPr>
        <w:t>безлицензионное пользование недрами</w:t>
      </w:r>
      <w:r w:rsidR="007650D6">
        <w:rPr>
          <w:rFonts w:ascii="Times New Roman" w:eastAsia="Times New Roman" w:hAnsi="Times New Roman" w:cs="Times New Roman"/>
          <w:sz w:val="28"/>
          <w:szCs w:val="28"/>
        </w:rPr>
        <w:t xml:space="preserve">. Ответственность предусмотрена </w:t>
      </w:r>
      <w:r w:rsidR="007650D6" w:rsidRPr="00965135">
        <w:rPr>
          <w:rFonts w:ascii="Times New Roman" w:eastAsia="Times New Roman" w:hAnsi="Times New Roman" w:cs="Times New Roman"/>
          <w:sz w:val="28"/>
          <w:szCs w:val="28"/>
        </w:rPr>
        <w:t xml:space="preserve">ч. 1 ст. 7.3 </w:t>
      </w:r>
      <w:r w:rsidR="00367C84" w:rsidRPr="00677522">
        <w:rPr>
          <w:rFonts w:ascii="Times New Roman" w:eastAsia="Times New Roman" w:hAnsi="Times New Roman" w:cs="Times New Roman"/>
          <w:sz w:val="28"/>
          <w:szCs w:val="28"/>
        </w:rPr>
        <w:t>КоАП РФ:</w:t>
      </w:r>
    </w:p>
    <w:p w:rsidR="000F1F80" w:rsidRPr="00865918" w:rsidRDefault="000F1F80" w:rsidP="002063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81A" w:rsidRPr="00865918" w:rsidRDefault="00B3281A" w:rsidP="00B3281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918">
        <w:rPr>
          <w:sz w:val="28"/>
          <w:szCs w:val="28"/>
        </w:rPr>
        <w:t>В соответствии с ч. 1 ст. 69.2 Федерального закона от 10.01.2002 № 7-ФЗ «Об охране окружающей среды» объекты, оказывающие негативное воздействие на окружающую среду, подлежат постановке на государственный учёт лицами, осуществляющими хозяйственную и (или) иную деятельность на указанных объектах. </w:t>
      </w:r>
    </w:p>
    <w:p w:rsidR="00B3281A" w:rsidRPr="00865918" w:rsidRDefault="00B3281A" w:rsidP="00B3281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918">
        <w:rPr>
          <w:sz w:val="28"/>
          <w:szCs w:val="28"/>
        </w:rPr>
        <w:t>Объектом, оказывающим негативное воздействие на окружающую среду, является, объект капитального строительства и (или) другой объект, а также их совокупность, объединённые единым назначением и (или) неразрывно связанные физически или технологически и расположенные в пределах одного или нескольких земельных участков.</w:t>
      </w:r>
    </w:p>
    <w:p w:rsidR="00B3281A" w:rsidRPr="00865918" w:rsidRDefault="00B3281A" w:rsidP="00B3281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918">
        <w:rPr>
          <w:sz w:val="28"/>
          <w:szCs w:val="28"/>
        </w:rPr>
        <w:t>Критерии определения объектов, подлежащих федеральному государственному экологическому надзору, определены постановлением Правительства РФ от 28.08.2015 № 903 (далее Критерии ФГЭН).</w:t>
      </w:r>
    </w:p>
    <w:p w:rsidR="00B3281A" w:rsidRPr="00865918" w:rsidRDefault="00B3281A" w:rsidP="00B3281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918">
        <w:rPr>
          <w:sz w:val="28"/>
          <w:szCs w:val="28"/>
          <w:shd w:val="clear" w:color="auto" w:fill="FFFFFF"/>
        </w:rPr>
        <w:t>В соответствии с подп. «б» п. 6 Критериев ФГЭН в случае осуществления на объекте деятельности, связанной с пользованием участками недр (за исключением участков недр местного значения), такие объекты подлежат федеральному государственному экологическому надзору и в соответствии с ч. 8 ст. 69 Закона № 7-ФЗ подлежат учёту в федеральном государственном реестре объектов, оказывающих негативное воздействие на окружающую среду.</w:t>
      </w:r>
    </w:p>
    <w:p w:rsidR="000D2434" w:rsidRPr="00865918" w:rsidRDefault="00B3281A" w:rsidP="00B3281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918">
        <w:rPr>
          <w:sz w:val="28"/>
          <w:szCs w:val="28"/>
          <w:shd w:val="clear" w:color="auto" w:fill="FFFFFF"/>
        </w:rPr>
        <w:t>Артезианская скважина - это скважина, которая пробурена для эксплуатации артезианских вод на основании лицензии на пользование </w:t>
      </w:r>
      <w:r w:rsidRPr="00865918">
        <w:rPr>
          <w:spacing w:val="-1"/>
          <w:sz w:val="28"/>
          <w:szCs w:val="28"/>
          <w:shd w:val="clear" w:color="auto" w:fill="FFFFFF"/>
        </w:rPr>
        <w:t>недрами и находится на лицензионном участке </w:t>
      </w:r>
      <w:proofErr w:type="spellStart"/>
      <w:r w:rsidRPr="00865918">
        <w:rPr>
          <w:spacing w:val="-1"/>
          <w:sz w:val="28"/>
          <w:szCs w:val="28"/>
          <w:shd w:val="clear" w:color="auto" w:fill="FFFFFF"/>
        </w:rPr>
        <w:t>недропользователя</w:t>
      </w:r>
      <w:proofErr w:type="spellEnd"/>
      <w:r w:rsidRPr="00865918">
        <w:rPr>
          <w:spacing w:val="-1"/>
          <w:sz w:val="28"/>
          <w:szCs w:val="28"/>
          <w:shd w:val="clear" w:color="auto" w:fill="FFFFFF"/>
        </w:rPr>
        <w:t>. Таким </w:t>
      </w:r>
      <w:r w:rsidRPr="00865918">
        <w:rPr>
          <w:spacing w:val="-3"/>
          <w:sz w:val="28"/>
          <w:szCs w:val="28"/>
          <w:shd w:val="clear" w:color="auto" w:fill="FFFFFF"/>
        </w:rPr>
        <w:t>образом, объектом НВОС в данном случае является собственно артезианская </w:t>
      </w:r>
      <w:r w:rsidRPr="00865918">
        <w:rPr>
          <w:spacing w:val="-6"/>
          <w:sz w:val="28"/>
          <w:szCs w:val="28"/>
          <w:shd w:val="clear" w:color="auto" w:fill="FFFFFF"/>
        </w:rPr>
        <w:t>скважина или куст скважин, при этом границы объекта НВОС могут быть </w:t>
      </w:r>
      <w:r w:rsidRPr="00865918">
        <w:rPr>
          <w:sz w:val="28"/>
          <w:szCs w:val="28"/>
          <w:shd w:val="clear" w:color="auto" w:fill="FFFFFF"/>
        </w:rPr>
        <w:t>определены как границы лицензионного участка, на котором </w:t>
      </w:r>
      <w:proofErr w:type="spellStart"/>
      <w:r w:rsidRPr="00865918">
        <w:rPr>
          <w:spacing w:val="-4"/>
          <w:sz w:val="28"/>
          <w:szCs w:val="28"/>
          <w:shd w:val="clear" w:color="auto" w:fill="FFFFFF"/>
        </w:rPr>
        <w:t>недропользователь</w:t>
      </w:r>
      <w:proofErr w:type="spellEnd"/>
      <w:r w:rsidRPr="00865918">
        <w:rPr>
          <w:spacing w:val="-4"/>
          <w:sz w:val="28"/>
          <w:szCs w:val="28"/>
          <w:shd w:val="clear" w:color="auto" w:fill="FFFFFF"/>
        </w:rPr>
        <w:t xml:space="preserve"> осуществляет добычу подземных вод.</w:t>
      </w:r>
      <w:r w:rsidR="000D2434" w:rsidRPr="00865918">
        <w:rPr>
          <w:sz w:val="28"/>
          <w:szCs w:val="28"/>
        </w:rPr>
        <w:t xml:space="preserve"> </w:t>
      </w:r>
    </w:p>
    <w:p w:rsidR="00B3281A" w:rsidRPr="00865918" w:rsidRDefault="00B3281A" w:rsidP="00B3281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918">
        <w:rPr>
          <w:spacing w:val="-3"/>
          <w:sz w:val="28"/>
          <w:szCs w:val="28"/>
          <w:shd w:val="clear" w:color="auto" w:fill="FFFFFF"/>
        </w:rPr>
        <w:t>Учитывая, что на вышеперечисленных</w:t>
      </w:r>
      <w:r w:rsidR="000D2434" w:rsidRPr="00865918">
        <w:rPr>
          <w:spacing w:val="-3"/>
          <w:sz w:val="28"/>
          <w:szCs w:val="28"/>
          <w:shd w:val="clear" w:color="auto" w:fill="FFFFFF"/>
        </w:rPr>
        <w:t xml:space="preserve"> объектах </w:t>
      </w:r>
      <w:r w:rsidRPr="00865918">
        <w:rPr>
          <w:spacing w:val="-3"/>
          <w:sz w:val="28"/>
          <w:szCs w:val="28"/>
          <w:shd w:val="clear" w:color="auto" w:fill="FFFFFF"/>
        </w:rPr>
        <w:t>осуществляется </w:t>
      </w:r>
      <w:r w:rsidRPr="00865918">
        <w:rPr>
          <w:spacing w:val="-4"/>
          <w:sz w:val="28"/>
          <w:szCs w:val="28"/>
          <w:shd w:val="clear" w:color="auto" w:fill="FFFFFF"/>
        </w:rPr>
        <w:t>хозяйственная деятельность, не указанная в разделе I, II и IV</w:t>
      </w:r>
      <w:r w:rsidRPr="00865918">
        <w:rPr>
          <w:sz w:val="28"/>
          <w:szCs w:val="28"/>
          <w:shd w:val="clear" w:color="auto" w:fill="FFFFFF"/>
        </w:rPr>
        <w:t> </w:t>
      </w:r>
      <w:r w:rsidRPr="00865918">
        <w:rPr>
          <w:spacing w:val="-4"/>
          <w:sz w:val="28"/>
          <w:szCs w:val="28"/>
          <w:shd w:val="clear" w:color="auto" w:fill="FFFFFF"/>
        </w:rPr>
        <w:t>Критериев, и не </w:t>
      </w:r>
      <w:r w:rsidRPr="00865918">
        <w:rPr>
          <w:sz w:val="28"/>
          <w:szCs w:val="28"/>
          <w:shd w:val="clear" w:color="auto" w:fill="FFFFFF"/>
        </w:rPr>
        <w:t>соответствующая уровням воздействия на окружающую среду, определённым в IV разделе Критериев, перечисленные объекты, </w:t>
      </w:r>
      <w:r w:rsidRPr="00865918">
        <w:rPr>
          <w:spacing w:val="-3"/>
          <w:sz w:val="28"/>
          <w:szCs w:val="28"/>
          <w:shd w:val="clear" w:color="auto" w:fill="FFFFFF"/>
        </w:rPr>
        <w:t xml:space="preserve">деятельность на которых связана </w:t>
      </w:r>
      <w:r w:rsidRPr="00865918">
        <w:rPr>
          <w:spacing w:val="-3"/>
          <w:sz w:val="28"/>
          <w:szCs w:val="28"/>
          <w:shd w:val="clear" w:color="auto" w:fill="FFFFFF"/>
        </w:rPr>
        <w:lastRenderedPageBreak/>
        <w:t>с пользованием участками недр, могут </w:t>
      </w:r>
      <w:r w:rsidRPr="00865918">
        <w:rPr>
          <w:sz w:val="28"/>
          <w:szCs w:val="28"/>
          <w:shd w:val="clear" w:color="auto" w:fill="FFFFFF"/>
        </w:rPr>
        <w:t>определяться как объекты III категории негативного воздействия на </w:t>
      </w:r>
      <w:r w:rsidRPr="00865918">
        <w:rPr>
          <w:spacing w:val="-4"/>
          <w:sz w:val="28"/>
          <w:szCs w:val="28"/>
          <w:shd w:val="clear" w:color="auto" w:fill="FFFFFF"/>
        </w:rPr>
        <w:t>окружающую среду в соответствии с положениями п. 5 Критериев ФГЭН.</w:t>
      </w:r>
    </w:p>
    <w:p w:rsidR="00B3281A" w:rsidRPr="00865918" w:rsidRDefault="00B3281A" w:rsidP="00B3281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65918">
        <w:rPr>
          <w:sz w:val="28"/>
          <w:szCs w:val="28"/>
          <w:shd w:val="clear" w:color="auto" w:fill="FFFFFF"/>
        </w:rPr>
        <w:t>Таким образом, объект, на котором осуществляется деятельность, связанная с пользованием участками недр</w:t>
      </w:r>
      <w:r w:rsidR="00DE22ED" w:rsidRPr="00865918">
        <w:rPr>
          <w:sz w:val="28"/>
          <w:szCs w:val="28"/>
          <w:shd w:val="clear" w:color="auto" w:fill="FFFFFF"/>
        </w:rPr>
        <w:t>, лицензии на которые выданы</w:t>
      </w:r>
      <w:r w:rsidR="00D65673" w:rsidRPr="00865918">
        <w:rPr>
          <w:spacing w:val="2"/>
          <w:sz w:val="28"/>
          <w:szCs w:val="28"/>
          <w:shd w:val="clear" w:color="auto" w:fill="FFFFFF"/>
        </w:rPr>
        <w:t xml:space="preserve"> Федеральным агентством по недропользованию</w:t>
      </w:r>
      <w:r w:rsidRPr="00865918">
        <w:rPr>
          <w:sz w:val="28"/>
          <w:szCs w:val="28"/>
          <w:shd w:val="clear" w:color="auto" w:fill="FFFFFF"/>
        </w:rPr>
        <w:t>, подлежит учёту в федеральном государственном реестре объектов НВОС в соответствии с положениями ч. 8 ст. 69 Закона № 7-ФЗ и подп. «б» п. 6 Критериев ФГЭН.</w:t>
      </w:r>
    </w:p>
    <w:p w:rsidR="00D43BA0" w:rsidRPr="00865918" w:rsidRDefault="00D43BA0" w:rsidP="00B3281A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65918">
        <w:rPr>
          <w:spacing w:val="2"/>
          <w:sz w:val="28"/>
          <w:szCs w:val="28"/>
          <w:shd w:val="clear" w:color="auto" w:fill="FFFFFF"/>
        </w:rPr>
        <w:t xml:space="preserve">По состоянию на 01.06.2020 </w:t>
      </w:r>
      <w:r w:rsidRPr="00865918">
        <w:rPr>
          <w:bCs/>
          <w:sz w:val="28"/>
          <w:szCs w:val="28"/>
        </w:rPr>
        <w:t>федеральному государственному геологическому надзору на территории Чувашской Республики подлежат 28 хозяйствующих субъектов</w:t>
      </w:r>
      <w:r w:rsidR="008B5D37" w:rsidRPr="00865918">
        <w:rPr>
          <w:bCs/>
          <w:sz w:val="28"/>
          <w:szCs w:val="28"/>
        </w:rPr>
        <w:t>, которые имеют 33 лицензии</w:t>
      </w:r>
      <w:r w:rsidRPr="00865918">
        <w:rPr>
          <w:bCs/>
          <w:sz w:val="28"/>
          <w:szCs w:val="28"/>
        </w:rPr>
        <w:t xml:space="preserve"> (30 подземные поды, 3 полезные ископаемые).</w:t>
      </w:r>
    </w:p>
    <w:p w:rsidR="00F9501D" w:rsidRPr="00865918" w:rsidRDefault="00B400B5" w:rsidP="00F9501D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918">
        <w:rPr>
          <w:bCs/>
          <w:sz w:val="28"/>
          <w:szCs w:val="28"/>
        </w:rPr>
        <w:t xml:space="preserve">Во исполнение вышеуказанных требований недропользователям направлены предостережения </w:t>
      </w:r>
      <w:r w:rsidRPr="00865918">
        <w:rPr>
          <w:sz w:val="28"/>
          <w:szCs w:val="28"/>
        </w:rPr>
        <w:t>о недопустимости нарушения обязательных требований.</w:t>
      </w:r>
    </w:p>
    <w:p w:rsidR="00F9501D" w:rsidRPr="00AE5308" w:rsidRDefault="00F9501D" w:rsidP="00D4058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5918">
        <w:rPr>
          <w:sz w:val="28"/>
          <w:szCs w:val="28"/>
        </w:rPr>
        <w:t xml:space="preserve">За невыполнение или несвоевременное выполнение обязанности по подаче заявки на постановку на </w:t>
      </w:r>
      <w:hyperlink r:id="rId8" w:history="1">
        <w:r w:rsidRPr="00865918">
          <w:rPr>
            <w:sz w:val="28"/>
            <w:szCs w:val="28"/>
          </w:rPr>
          <w:t>государственный уч</w:t>
        </w:r>
        <w:r w:rsidR="00D40583" w:rsidRPr="00865918">
          <w:rPr>
            <w:sz w:val="28"/>
            <w:szCs w:val="28"/>
          </w:rPr>
          <w:t>ё</w:t>
        </w:r>
        <w:r w:rsidRPr="00865918">
          <w:rPr>
            <w:sz w:val="28"/>
            <w:szCs w:val="28"/>
          </w:rPr>
          <w:t>т</w:t>
        </w:r>
      </w:hyperlink>
      <w:r w:rsidRPr="00865918">
        <w:rPr>
          <w:sz w:val="28"/>
          <w:szCs w:val="28"/>
        </w:rPr>
        <w:t xml:space="preserve"> объектов, оказывающих негативное воздействие на окружающую среду, представлению сведений для актуализа</w:t>
      </w:r>
      <w:r w:rsidR="00D40583" w:rsidRPr="00865918">
        <w:rPr>
          <w:sz w:val="28"/>
          <w:szCs w:val="28"/>
        </w:rPr>
        <w:t xml:space="preserve">ции учётных </w:t>
      </w:r>
      <w:r w:rsidR="00D40583" w:rsidRPr="00AE5308">
        <w:rPr>
          <w:sz w:val="28"/>
          <w:szCs w:val="28"/>
        </w:rPr>
        <w:t>сведений предусмотрено</w:t>
      </w:r>
      <w:r w:rsidRPr="00AE5308">
        <w:rPr>
          <w:sz w:val="28"/>
          <w:szCs w:val="28"/>
        </w:rPr>
        <w:t xml:space="preserve"> наложение административного штрафа на должностных лиц в размере от </w:t>
      </w:r>
      <w:r w:rsidR="00D40583" w:rsidRPr="00AE5308">
        <w:rPr>
          <w:sz w:val="28"/>
          <w:szCs w:val="28"/>
        </w:rPr>
        <w:t>5</w:t>
      </w:r>
      <w:r w:rsidRPr="00AE5308">
        <w:rPr>
          <w:sz w:val="28"/>
          <w:szCs w:val="28"/>
        </w:rPr>
        <w:t xml:space="preserve"> до </w:t>
      </w:r>
      <w:r w:rsidR="00D40583" w:rsidRPr="00AE5308">
        <w:rPr>
          <w:sz w:val="28"/>
          <w:szCs w:val="28"/>
        </w:rPr>
        <w:t xml:space="preserve">20 </w:t>
      </w:r>
      <w:r w:rsidRPr="00AE5308">
        <w:rPr>
          <w:sz w:val="28"/>
          <w:szCs w:val="28"/>
        </w:rPr>
        <w:t xml:space="preserve">тысяч рублей; на юридических лиц - от </w:t>
      </w:r>
      <w:r w:rsidR="00D40583" w:rsidRPr="00AE5308">
        <w:rPr>
          <w:sz w:val="28"/>
          <w:szCs w:val="28"/>
        </w:rPr>
        <w:t>30</w:t>
      </w:r>
      <w:r w:rsidRPr="00AE5308">
        <w:rPr>
          <w:sz w:val="28"/>
          <w:szCs w:val="28"/>
        </w:rPr>
        <w:t xml:space="preserve"> до </w:t>
      </w:r>
      <w:r w:rsidR="00D40583" w:rsidRPr="00AE5308">
        <w:rPr>
          <w:sz w:val="28"/>
          <w:szCs w:val="28"/>
        </w:rPr>
        <w:t>100</w:t>
      </w:r>
      <w:r w:rsidRPr="00AE5308">
        <w:rPr>
          <w:sz w:val="28"/>
          <w:szCs w:val="28"/>
        </w:rPr>
        <w:t xml:space="preserve"> тысяч рублей.</w:t>
      </w:r>
    </w:p>
    <w:p w:rsidR="008F3563" w:rsidRPr="00AE5308" w:rsidRDefault="008F3563" w:rsidP="008F3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08">
        <w:rPr>
          <w:rFonts w:ascii="Times New Roman" w:hAnsi="Times New Roman" w:cs="Times New Roman"/>
          <w:sz w:val="28"/>
          <w:szCs w:val="28"/>
        </w:rPr>
        <w:tab/>
        <w:t xml:space="preserve">Постановлением Правительства РФ от 10.03.2020 № 261 внесены изменения в Правила расчёта размера вреда, причинённого недрам вследствие нарушения законодательства Российской Федерации о недрах. </w:t>
      </w:r>
    </w:p>
    <w:p w:rsidR="00881B7D" w:rsidRPr="00AE5308" w:rsidRDefault="008F3563" w:rsidP="008F3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08">
        <w:rPr>
          <w:rFonts w:ascii="Times New Roman" w:hAnsi="Times New Roman" w:cs="Times New Roman"/>
          <w:sz w:val="28"/>
          <w:szCs w:val="28"/>
        </w:rPr>
        <w:tab/>
      </w:r>
      <w:r w:rsidR="00881B7D" w:rsidRPr="00AE5308">
        <w:rPr>
          <w:rFonts w:ascii="Times New Roman" w:hAnsi="Times New Roman" w:cs="Times New Roman"/>
          <w:sz w:val="28"/>
          <w:szCs w:val="28"/>
        </w:rPr>
        <w:t>В соответствии с п. 7 Правил расчёта размера вреда, утверждённых постановлением Правительства Российской Федерации от 04.07.2013 № 564</w:t>
      </w:r>
      <w:r w:rsidR="00AE5308" w:rsidRPr="00AE5308">
        <w:rPr>
          <w:rFonts w:ascii="Times New Roman" w:hAnsi="Times New Roman" w:cs="Times New Roman"/>
          <w:sz w:val="28"/>
          <w:szCs w:val="28"/>
        </w:rPr>
        <w:t>,</w:t>
      </w:r>
      <w:r w:rsidR="00881B7D" w:rsidRPr="00AE5308">
        <w:rPr>
          <w:rFonts w:ascii="Times New Roman" w:hAnsi="Times New Roman" w:cs="Times New Roman"/>
          <w:sz w:val="28"/>
          <w:szCs w:val="28"/>
        </w:rPr>
        <w:t xml:space="preserve"> </w:t>
      </w:r>
      <w:r w:rsidR="00B301D8" w:rsidRPr="00AE5308">
        <w:rPr>
          <w:rFonts w:ascii="Times New Roman" w:hAnsi="Times New Roman" w:cs="Times New Roman"/>
          <w:sz w:val="28"/>
          <w:szCs w:val="28"/>
        </w:rPr>
        <w:t>указа</w:t>
      </w:r>
      <w:r w:rsidR="00881B7D" w:rsidRPr="00AE5308">
        <w:rPr>
          <w:rFonts w:ascii="Times New Roman" w:hAnsi="Times New Roman" w:cs="Times New Roman"/>
          <w:sz w:val="28"/>
          <w:szCs w:val="28"/>
        </w:rPr>
        <w:t xml:space="preserve">но, что </w:t>
      </w:r>
      <w:r w:rsidR="00AE5308" w:rsidRPr="00AE5308">
        <w:rPr>
          <w:rFonts w:ascii="Times New Roman" w:hAnsi="Times New Roman" w:cs="Times New Roman"/>
          <w:sz w:val="28"/>
          <w:szCs w:val="28"/>
        </w:rPr>
        <w:t xml:space="preserve"> к добытым полезным ископаемым также относятся подземные воды</w:t>
      </w:r>
      <w:r w:rsidR="00881B7D" w:rsidRPr="00AE53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B7D" w:rsidRPr="00AE5308" w:rsidRDefault="00881B7D" w:rsidP="00881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308">
        <w:rPr>
          <w:rFonts w:ascii="Times New Roman" w:hAnsi="Times New Roman" w:cs="Times New Roman"/>
          <w:sz w:val="28"/>
          <w:szCs w:val="28"/>
        </w:rPr>
        <w:t>Таким образом, незаконная добыча подземных вод, вле</w:t>
      </w:r>
      <w:r w:rsidR="00AE5308" w:rsidRPr="00AE5308">
        <w:rPr>
          <w:rFonts w:ascii="Times New Roman" w:hAnsi="Times New Roman" w:cs="Times New Roman"/>
          <w:sz w:val="28"/>
          <w:szCs w:val="28"/>
        </w:rPr>
        <w:t>чёт</w:t>
      </w:r>
      <w:r w:rsidRPr="00AE5308">
        <w:rPr>
          <w:rFonts w:ascii="Times New Roman" w:hAnsi="Times New Roman" w:cs="Times New Roman"/>
          <w:sz w:val="28"/>
          <w:szCs w:val="28"/>
        </w:rPr>
        <w:t xml:space="preserve"> за собой исчисления суммы причинённого вреда. </w:t>
      </w:r>
    </w:p>
    <w:p w:rsidR="00881B7D" w:rsidRPr="00865918" w:rsidRDefault="00881B7D" w:rsidP="00D40583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C7B36" w:rsidRPr="00965135" w:rsidRDefault="00B3281A" w:rsidP="007650D6">
      <w:pPr>
        <w:spacing w:after="0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865918">
        <w:rPr>
          <w:rFonts w:ascii="Times New Roman" w:hAnsi="Times New Roman" w:cs="Times New Roman"/>
          <w:spacing w:val="-4"/>
          <w:sz w:val="28"/>
          <w:szCs w:val="28"/>
        </w:rPr>
        <w:tab/>
      </w:r>
      <w:r w:rsidR="00E30CC1" w:rsidRPr="009651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Слайд </w:t>
      </w:r>
      <w:r w:rsidR="00965135">
        <w:rPr>
          <w:rFonts w:ascii="Times New Roman" w:hAnsi="Times New Roman" w:cs="Times New Roman"/>
          <w:b/>
          <w:spacing w:val="-4"/>
          <w:sz w:val="28"/>
          <w:szCs w:val="28"/>
        </w:rPr>
        <w:t>4</w:t>
      </w:r>
      <w:r w:rsidR="00E30CC1" w:rsidRPr="00965135">
        <w:rPr>
          <w:rFonts w:ascii="Times New Roman" w:hAnsi="Times New Roman" w:cs="Times New Roman"/>
          <w:b/>
          <w:spacing w:val="-4"/>
          <w:sz w:val="28"/>
          <w:szCs w:val="28"/>
        </w:rPr>
        <w:t xml:space="preserve">. </w:t>
      </w:r>
      <w:r w:rsidR="00EC7B36" w:rsidRPr="00965135">
        <w:rPr>
          <w:rFonts w:ascii="Times New Roman" w:hAnsi="Times New Roman" w:cs="Times New Roman"/>
          <w:b/>
          <w:spacing w:val="-4"/>
          <w:sz w:val="28"/>
          <w:szCs w:val="28"/>
        </w:rPr>
        <w:t>Государственный земельный надзор.</w:t>
      </w:r>
    </w:p>
    <w:p w:rsidR="00EC7B36" w:rsidRPr="007650D6" w:rsidRDefault="00EC7B36" w:rsidP="0071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D6">
        <w:rPr>
          <w:rFonts w:ascii="Times New Roman" w:hAnsi="Times New Roman" w:cs="Times New Roman"/>
          <w:sz w:val="28"/>
          <w:szCs w:val="28"/>
        </w:rPr>
        <w:t>Управлением государственный земельный надзор осуществляется в рамках федерального государственного экологического н</w:t>
      </w:r>
      <w:r w:rsidR="007C0C79" w:rsidRPr="007650D6">
        <w:rPr>
          <w:rFonts w:ascii="Times New Roman" w:hAnsi="Times New Roman" w:cs="Times New Roman"/>
          <w:sz w:val="28"/>
          <w:szCs w:val="28"/>
        </w:rPr>
        <w:t>адзора в соответствии со ст.</w:t>
      </w:r>
      <w:r w:rsidRPr="007650D6">
        <w:rPr>
          <w:rFonts w:ascii="Times New Roman" w:hAnsi="Times New Roman" w:cs="Times New Roman"/>
          <w:sz w:val="28"/>
          <w:szCs w:val="28"/>
        </w:rPr>
        <w:t xml:space="preserve"> 71 Земельного кодекса Российской Федерации и Положением о государственном земельном надзоре, утвержденным постановлением Правительства Российской Федерации от 02.01.2015 № 1.</w:t>
      </w:r>
    </w:p>
    <w:p w:rsidR="00FC7609" w:rsidRPr="00FB41B1" w:rsidRDefault="00FC7609" w:rsidP="00711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0D6">
        <w:rPr>
          <w:rFonts w:ascii="Times New Roman" w:hAnsi="Times New Roman" w:cs="Times New Roman"/>
          <w:sz w:val="28"/>
          <w:szCs w:val="28"/>
        </w:rPr>
        <w:t xml:space="preserve">По данным прошлого года выявлено 30 нарушений. Привлечено к </w:t>
      </w:r>
      <w:r w:rsidRPr="00FB41B1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</w:t>
      </w:r>
      <w:r w:rsidRPr="00FB41B1">
        <w:rPr>
          <w:rFonts w:ascii="Times New Roman" w:hAnsi="Times New Roman" w:cs="Times New Roman"/>
          <w:b/>
          <w:sz w:val="28"/>
          <w:szCs w:val="28"/>
        </w:rPr>
        <w:t>23</w:t>
      </w:r>
      <w:r w:rsidRPr="00FB41B1">
        <w:rPr>
          <w:rFonts w:ascii="Times New Roman" w:hAnsi="Times New Roman" w:cs="Times New Roman"/>
          <w:sz w:val="28"/>
          <w:szCs w:val="28"/>
        </w:rPr>
        <w:t xml:space="preserve"> правонарушителя, из них: </w:t>
      </w:r>
      <w:r w:rsidRPr="00FB41B1">
        <w:rPr>
          <w:rFonts w:ascii="Times New Roman" w:hAnsi="Times New Roman" w:cs="Times New Roman"/>
          <w:b/>
          <w:sz w:val="28"/>
          <w:szCs w:val="28"/>
        </w:rPr>
        <w:t>7</w:t>
      </w:r>
      <w:r w:rsidRPr="00FB41B1">
        <w:rPr>
          <w:rFonts w:ascii="Times New Roman" w:hAnsi="Times New Roman" w:cs="Times New Roman"/>
          <w:sz w:val="28"/>
          <w:szCs w:val="28"/>
        </w:rPr>
        <w:t xml:space="preserve"> юридических лиц, </w:t>
      </w:r>
      <w:r w:rsidRPr="00FB41B1">
        <w:rPr>
          <w:rFonts w:ascii="Times New Roman" w:hAnsi="Times New Roman" w:cs="Times New Roman"/>
          <w:b/>
          <w:sz w:val="28"/>
          <w:szCs w:val="28"/>
        </w:rPr>
        <w:t>7</w:t>
      </w:r>
      <w:r w:rsidRPr="00FB41B1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Pr="00FB41B1">
        <w:rPr>
          <w:rFonts w:ascii="Times New Roman" w:hAnsi="Times New Roman" w:cs="Times New Roman"/>
          <w:b/>
          <w:sz w:val="28"/>
          <w:szCs w:val="28"/>
        </w:rPr>
        <w:t>8</w:t>
      </w:r>
      <w:r w:rsidRPr="00FB41B1">
        <w:rPr>
          <w:rFonts w:ascii="Times New Roman" w:hAnsi="Times New Roman" w:cs="Times New Roman"/>
          <w:sz w:val="28"/>
          <w:szCs w:val="28"/>
        </w:rPr>
        <w:t xml:space="preserve"> граждан и </w:t>
      </w:r>
      <w:r w:rsidRPr="00FB41B1">
        <w:rPr>
          <w:rFonts w:ascii="Times New Roman" w:hAnsi="Times New Roman" w:cs="Times New Roman"/>
          <w:b/>
          <w:sz w:val="28"/>
          <w:szCs w:val="28"/>
        </w:rPr>
        <w:t>1</w:t>
      </w:r>
      <w:r w:rsidRPr="00FB41B1">
        <w:rPr>
          <w:rFonts w:ascii="Times New Roman" w:hAnsi="Times New Roman" w:cs="Times New Roman"/>
          <w:sz w:val="28"/>
          <w:szCs w:val="28"/>
        </w:rPr>
        <w:t xml:space="preserve"> индивидуальный предприниматель. Применены меры административного воздействия в виде штрафов на общую сумму </w:t>
      </w:r>
      <w:r w:rsidRPr="00FB41B1">
        <w:rPr>
          <w:rFonts w:ascii="Times New Roman" w:hAnsi="Times New Roman" w:cs="Times New Roman"/>
          <w:b/>
          <w:sz w:val="28"/>
          <w:szCs w:val="28"/>
        </w:rPr>
        <w:t>1234</w:t>
      </w:r>
      <w:r w:rsidRPr="00FB41B1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8C0C5E" w:rsidRPr="00FB41B1" w:rsidRDefault="008C0C5E" w:rsidP="008C0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B1">
        <w:rPr>
          <w:rFonts w:ascii="Times New Roman" w:hAnsi="Times New Roman" w:cs="Times New Roman"/>
          <w:sz w:val="28"/>
          <w:szCs w:val="28"/>
        </w:rPr>
        <w:t xml:space="preserve">Управлением за 1 полугодие 2020 года проведено </w:t>
      </w:r>
      <w:r w:rsidRPr="00FB41B1">
        <w:rPr>
          <w:rFonts w:ascii="Times New Roman" w:hAnsi="Times New Roman" w:cs="Times New Roman"/>
          <w:b/>
          <w:sz w:val="28"/>
          <w:szCs w:val="28"/>
        </w:rPr>
        <w:t>2</w:t>
      </w:r>
      <w:r w:rsidRPr="00FB41B1">
        <w:rPr>
          <w:rFonts w:ascii="Times New Roman" w:hAnsi="Times New Roman" w:cs="Times New Roman"/>
          <w:sz w:val="28"/>
          <w:szCs w:val="28"/>
        </w:rPr>
        <w:t xml:space="preserve"> плановые проверки, </w:t>
      </w:r>
      <w:r w:rsidRPr="00FB41B1">
        <w:rPr>
          <w:rFonts w:ascii="Times New Roman" w:hAnsi="Times New Roman" w:cs="Times New Roman"/>
          <w:b/>
          <w:sz w:val="28"/>
          <w:szCs w:val="28"/>
        </w:rPr>
        <w:t>1</w:t>
      </w:r>
      <w:r w:rsidRPr="00FB41B1">
        <w:rPr>
          <w:rFonts w:ascii="Times New Roman" w:hAnsi="Times New Roman" w:cs="Times New Roman"/>
          <w:sz w:val="28"/>
          <w:szCs w:val="28"/>
        </w:rPr>
        <w:t xml:space="preserve"> внеплановые проверки и </w:t>
      </w:r>
      <w:r w:rsidRPr="00FB41B1">
        <w:rPr>
          <w:rFonts w:ascii="Times New Roman" w:hAnsi="Times New Roman" w:cs="Times New Roman"/>
          <w:b/>
          <w:sz w:val="28"/>
          <w:szCs w:val="28"/>
        </w:rPr>
        <w:t>11</w:t>
      </w:r>
      <w:r w:rsidRPr="00FB41B1">
        <w:rPr>
          <w:rFonts w:ascii="Times New Roman" w:hAnsi="Times New Roman" w:cs="Times New Roman"/>
          <w:sz w:val="28"/>
          <w:szCs w:val="28"/>
        </w:rPr>
        <w:t xml:space="preserve"> рейдовых мероприятий по соблюдению требований земельного законодательства. </w:t>
      </w:r>
    </w:p>
    <w:p w:rsidR="008C0C5E" w:rsidRPr="00FB41B1" w:rsidRDefault="008C0C5E" w:rsidP="008C0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B1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проверок выдано </w:t>
      </w:r>
      <w:r w:rsidRPr="00FB41B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FB41B1">
        <w:rPr>
          <w:rFonts w:ascii="Times New Roman" w:hAnsi="Times New Roman" w:cs="Times New Roman"/>
          <w:sz w:val="28"/>
          <w:szCs w:val="28"/>
        </w:rPr>
        <w:t>предписание об у</w:t>
      </w:r>
      <w:r w:rsidR="006D171A" w:rsidRPr="00FB41B1">
        <w:rPr>
          <w:rFonts w:ascii="Times New Roman" w:hAnsi="Times New Roman" w:cs="Times New Roman"/>
          <w:sz w:val="28"/>
          <w:szCs w:val="28"/>
        </w:rPr>
        <w:t>странении выявленных нарушений.</w:t>
      </w:r>
    </w:p>
    <w:p w:rsidR="00805F48" w:rsidRPr="00FB41B1" w:rsidRDefault="00805F48" w:rsidP="00805F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B1">
        <w:rPr>
          <w:rFonts w:ascii="Times New Roman" w:hAnsi="Times New Roman" w:cs="Times New Roman"/>
          <w:sz w:val="28"/>
          <w:szCs w:val="28"/>
        </w:rPr>
        <w:t xml:space="preserve">За нарушения законодательства Российской Федерации в области охраны окружающей среды к административной ответственности привлечено </w:t>
      </w:r>
      <w:r w:rsidRPr="00FB41B1">
        <w:rPr>
          <w:rFonts w:ascii="Times New Roman" w:hAnsi="Times New Roman" w:cs="Times New Roman"/>
          <w:b/>
          <w:sz w:val="28"/>
          <w:szCs w:val="28"/>
        </w:rPr>
        <w:t>5</w:t>
      </w:r>
      <w:r w:rsidRPr="00FB41B1">
        <w:rPr>
          <w:rFonts w:ascii="Times New Roman" w:hAnsi="Times New Roman" w:cs="Times New Roman"/>
          <w:sz w:val="28"/>
          <w:szCs w:val="28"/>
        </w:rPr>
        <w:t xml:space="preserve"> правонарушителей, наложено административных штрафов на сумму </w:t>
      </w:r>
      <w:r w:rsidRPr="00FB41B1">
        <w:rPr>
          <w:rFonts w:ascii="Times New Roman" w:hAnsi="Times New Roman" w:cs="Times New Roman"/>
          <w:b/>
          <w:sz w:val="28"/>
          <w:szCs w:val="28"/>
        </w:rPr>
        <w:t>35</w:t>
      </w:r>
      <w:r w:rsidRPr="00FB41B1">
        <w:rPr>
          <w:rFonts w:ascii="Times New Roman" w:hAnsi="Times New Roman" w:cs="Times New Roman"/>
          <w:sz w:val="28"/>
          <w:szCs w:val="28"/>
        </w:rPr>
        <w:t xml:space="preserve"> тыс. руб., взыскано – </w:t>
      </w:r>
      <w:r w:rsidRPr="00FB41B1">
        <w:rPr>
          <w:rFonts w:ascii="Times New Roman" w:hAnsi="Times New Roman" w:cs="Times New Roman"/>
          <w:b/>
          <w:sz w:val="28"/>
          <w:szCs w:val="28"/>
        </w:rPr>
        <w:t>228</w:t>
      </w:r>
      <w:r w:rsidRPr="00FB41B1">
        <w:rPr>
          <w:rFonts w:ascii="Times New Roman" w:hAnsi="Times New Roman" w:cs="Times New Roman"/>
          <w:sz w:val="28"/>
          <w:szCs w:val="28"/>
        </w:rPr>
        <w:t xml:space="preserve"> тыс. руб., с учётом наложенных штрафов в 2019 году.</w:t>
      </w:r>
    </w:p>
    <w:p w:rsidR="00EB0588" w:rsidRPr="00FB41B1" w:rsidRDefault="00EB0588" w:rsidP="00E83E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B1">
        <w:rPr>
          <w:rFonts w:ascii="Times New Roman" w:hAnsi="Times New Roman" w:cs="Times New Roman"/>
          <w:sz w:val="28"/>
          <w:szCs w:val="28"/>
        </w:rPr>
        <w:t>Из анализа видно, что хозяйствующие субъекты более ответственно стали относится к охране и защите земель (почвы).</w:t>
      </w:r>
    </w:p>
    <w:p w:rsidR="0080535F" w:rsidRPr="00FB41B1" w:rsidRDefault="0080535F" w:rsidP="0080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1B1">
        <w:rPr>
          <w:rFonts w:ascii="Times New Roman" w:hAnsi="Times New Roman" w:cs="Times New Roman"/>
          <w:sz w:val="28"/>
          <w:szCs w:val="28"/>
        </w:rPr>
        <w:t>Управление вед</w:t>
      </w:r>
      <w:r w:rsidR="008364AD" w:rsidRPr="00FB41B1">
        <w:rPr>
          <w:rFonts w:ascii="Times New Roman" w:hAnsi="Times New Roman" w:cs="Times New Roman"/>
          <w:sz w:val="28"/>
          <w:szCs w:val="28"/>
        </w:rPr>
        <w:t>ё</w:t>
      </w:r>
      <w:r w:rsidRPr="00FB41B1">
        <w:rPr>
          <w:rFonts w:ascii="Times New Roman" w:hAnsi="Times New Roman" w:cs="Times New Roman"/>
          <w:sz w:val="28"/>
          <w:szCs w:val="28"/>
        </w:rPr>
        <w:t xml:space="preserve">т активную работу по расчету ущерба, причиненного почве. За </w:t>
      </w:r>
      <w:r w:rsidR="00190720" w:rsidRPr="00FB41B1">
        <w:rPr>
          <w:rFonts w:ascii="Times New Roman" w:hAnsi="Times New Roman" w:cs="Times New Roman"/>
          <w:sz w:val="28"/>
          <w:szCs w:val="28"/>
        </w:rPr>
        <w:t>отчётный период</w:t>
      </w:r>
      <w:r w:rsidRPr="00FB41B1">
        <w:rPr>
          <w:rFonts w:ascii="Times New Roman" w:hAnsi="Times New Roman" w:cs="Times New Roman"/>
          <w:sz w:val="28"/>
          <w:szCs w:val="28"/>
        </w:rPr>
        <w:t xml:space="preserve"> было предъявлено </w:t>
      </w:r>
      <w:r w:rsidR="00936BF3" w:rsidRPr="00FB41B1">
        <w:rPr>
          <w:rFonts w:ascii="Times New Roman" w:hAnsi="Times New Roman" w:cs="Times New Roman"/>
          <w:b/>
          <w:sz w:val="28"/>
          <w:szCs w:val="28"/>
        </w:rPr>
        <w:t>2</w:t>
      </w:r>
      <w:r w:rsidRPr="00FB41B1">
        <w:rPr>
          <w:rFonts w:ascii="Times New Roman" w:hAnsi="Times New Roman" w:cs="Times New Roman"/>
          <w:sz w:val="28"/>
          <w:szCs w:val="28"/>
        </w:rPr>
        <w:t xml:space="preserve"> ущерба на общую сумму </w:t>
      </w:r>
      <w:r w:rsidR="00936BF3" w:rsidRPr="00FB41B1">
        <w:rPr>
          <w:rFonts w:ascii="Times New Roman" w:hAnsi="Times New Roman" w:cs="Times New Roman"/>
          <w:b/>
          <w:sz w:val="28"/>
          <w:szCs w:val="28"/>
        </w:rPr>
        <w:t>2341</w:t>
      </w:r>
      <w:r w:rsidRPr="00FB41B1">
        <w:rPr>
          <w:rFonts w:ascii="Times New Roman" w:hAnsi="Times New Roman" w:cs="Times New Roman"/>
          <w:b/>
          <w:sz w:val="28"/>
          <w:szCs w:val="28"/>
        </w:rPr>
        <w:t>,</w:t>
      </w:r>
      <w:r w:rsidR="00AF5AE1" w:rsidRPr="00FB41B1">
        <w:rPr>
          <w:rFonts w:ascii="Times New Roman" w:hAnsi="Times New Roman" w:cs="Times New Roman"/>
          <w:b/>
          <w:sz w:val="28"/>
          <w:szCs w:val="28"/>
        </w:rPr>
        <w:t>520</w:t>
      </w:r>
      <w:r w:rsidRPr="00FB41B1">
        <w:rPr>
          <w:rFonts w:ascii="Times New Roman" w:hAnsi="Times New Roman" w:cs="Times New Roman"/>
          <w:sz w:val="28"/>
          <w:szCs w:val="28"/>
        </w:rPr>
        <w:t xml:space="preserve"> тыс. руб. </w:t>
      </w:r>
      <w:bookmarkStart w:id="0" w:name="_GoBack"/>
      <w:bookmarkEnd w:id="0"/>
    </w:p>
    <w:p w:rsidR="0080535F" w:rsidRPr="00FB41B1" w:rsidRDefault="0080535F" w:rsidP="0080535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41B1">
        <w:rPr>
          <w:rFonts w:ascii="Times New Roman" w:hAnsi="Times New Roman" w:cs="Times New Roman"/>
          <w:sz w:val="28"/>
          <w:szCs w:val="28"/>
        </w:rPr>
        <w:t xml:space="preserve"> </w:t>
      </w:r>
      <w:r w:rsidR="006B23D2" w:rsidRPr="00FB41B1">
        <w:rPr>
          <w:rFonts w:ascii="Times New Roman" w:hAnsi="Times New Roman" w:cs="Times New Roman"/>
          <w:sz w:val="28"/>
          <w:szCs w:val="28"/>
        </w:rPr>
        <w:t xml:space="preserve">В добровольном порядке возмещено </w:t>
      </w:r>
      <w:r w:rsidR="004D5342" w:rsidRPr="00FB41B1">
        <w:rPr>
          <w:rFonts w:ascii="Times New Roman" w:hAnsi="Times New Roman" w:cs="Times New Roman"/>
          <w:b/>
          <w:color w:val="000000"/>
          <w:sz w:val="28"/>
          <w:szCs w:val="28"/>
        </w:rPr>
        <w:t>9360</w:t>
      </w:r>
      <w:r w:rsidR="004D5342" w:rsidRPr="00FB41B1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  <w:r w:rsidR="00AF5AE1" w:rsidRPr="00FB41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D7518" w:rsidRPr="00FB41B1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6742D4" w:rsidRPr="00FB41B1">
        <w:rPr>
          <w:rFonts w:ascii="Times New Roman" w:hAnsi="Times New Roman" w:cs="Times New Roman"/>
          <w:color w:val="000000"/>
          <w:sz w:val="28"/>
          <w:szCs w:val="28"/>
        </w:rPr>
        <w:t>второму вреду</w:t>
      </w:r>
      <w:r w:rsidR="006D7518" w:rsidRPr="00FB41B1">
        <w:rPr>
          <w:rFonts w:ascii="Times New Roman" w:hAnsi="Times New Roman" w:cs="Times New Roman"/>
          <w:color w:val="000000"/>
          <w:sz w:val="28"/>
          <w:szCs w:val="28"/>
        </w:rPr>
        <w:t xml:space="preserve"> срок для добровольной оплаты не истёк.</w:t>
      </w:r>
    </w:p>
    <w:p w:rsidR="00763B39" w:rsidRPr="00865918" w:rsidRDefault="000A4E44" w:rsidP="0080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18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1E6978" w:rsidRPr="00865918">
        <w:rPr>
          <w:rFonts w:ascii="Times New Roman" w:hAnsi="Times New Roman" w:cs="Times New Roman"/>
          <w:sz w:val="28"/>
          <w:szCs w:val="28"/>
        </w:rPr>
        <w:t xml:space="preserve">Управление осуществляет приём </w:t>
      </w:r>
      <w:r w:rsidRPr="00865918">
        <w:rPr>
          <w:rFonts w:ascii="Times New Roman" w:hAnsi="Times New Roman" w:cs="Times New Roman"/>
          <w:sz w:val="28"/>
          <w:szCs w:val="28"/>
        </w:rPr>
        <w:t xml:space="preserve">федерального статистического наблюдения № 2-ТП (рекультивация) «Сведения о рекультивации земель, снятии и использовании плодородного слоя почвы». </w:t>
      </w:r>
    </w:p>
    <w:p w:rsidR="00763B39" w:rsidRPr="00865918" w:rsidRDefault="00763B39" w:rsidP="008053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5918">
        <w:rPr>
          <w:rFonts w:ascii="Times New Roman" w:hAnsi="Times New Roman" w:cs="Times New Roman"/>
          <w:spacing w:val="2"/>
          <w:sz w:val="28"/>
          <w:szCs w:val="28"/>
        </w:rPr>
        <w:t>Во исполнение п. 4 постановление Правительства Российской Федерации от 18.08.2008 № 620 Управление</w:t>
      </w:r>
      <w:r w:rsidRPr="00865918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проинформировало хозяйствующие субъекты о необходимости предоставления формы № 2-ТП (рекультивация) за 2019 год, путём размещения информации на официальном сайте Управления в сети Интернет 11.12.2019 по адресу:</w:t>
      </w:r>
      <w:r w:rsidRPr="00865918">
        <w:rPr>
          <w:rFonts w:ascii="Times New Roman" w:eastAsia="Calibri" w:hAnsi="Times New Roman" w:cs="Times New Roman"/>
          <w:sz w:val="28"/>
          <w:szCs w:val="28"/>
        </w:rPr>
        <w:t xml:space="preserve"> http://16.rpn.gov.ru/newsto/spisok-individualnyh-predprinimateley-i-yuridicheskih-lic-otchityvayushchihsya-po-forme-n-2.</w:t>
      </w:r>
    </w:p>
    <w:p w:rsidR="00811559" w:rsidRDefault="0026368B" w:rsidP="00DA3707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65918">
        <w:rPr>
          <w:rFonts w:ascii="Times New Roman" w:hAnsi="Times New Roman" w:cs="Times New Roman"/>
          <w:sz w:val="28"/>
          <w:szCs w:val="28"/>
        </w:rPr>
        <w:t>П</w:t>
      </w:r>
      <w:r w:rsidRPr="00865918">
        <w:rPr>
          <w:rFonts w:ascii="Times New Roman" w:hAnsi="Times New Roman" w:cs="Times New Roman"/>
          <w:spacing w:val="-2"/>
          <w:sz w:val="28"/>
          <w:szCs w:val="28"/>
        </w:rPr>
        <w:t xml:space="preserve">еречень </w:t>
      </w:r>
      <w:r w:rsidR="00CD32A8" w:rsidRPr="00865918">
        <w:rPr>
          <w:rFonts w:ascii="Times New Roman" w:hAnsi="Times New Roman" w:cs="Times New Roman"/>
          <w:spacing w:val="-2"/>
          <w:sz w:val="28"/>
          <w:szCs w:val="28"/>
        </w:rPr>
        <w:t xml:space="preserve">из 13 </w:t>
      </w:r>
      <w:r w:rsidRPr="00865918">
        <w:rPr>
          <w:rFonts w:ascii="Times New Roman" w:hAnsi="Times New Roman" w:cs="Times New Roman"/>
          <w:spacing w:val="-2"/>
          <w:sz w:val="28"/>
          <w:szCs w:val="28"/>
        </w:rPr>
        <w:t xml:space="preserve">респондентов </w:t>
      </w:r>
      <w:r w:rsidRPr="00865918">
        <w:rPr>
          <w:rFonts w:ascii="Times New Roman" w:hAnsi="Times New Roman" w:cs="Times New Roman"/>
          <w:sz w:val="28"/>
          <w:szCs w:val="28"/>
        </w:rPr>
        <w:t>разрабатывавших месторождения полезных ископаемых, осуществлявших строительные, мелиоративные, лесозаготовительные, изыскательские работы, а также размещение отходов, и</w:t>
      </w:r>
      <w:r w:rsidRPr="00865918">
        <w:rPr>
          <w:rFonts w:ascii="Times New Roman" w:hAnsi="Times New Roman" w:cs="Times New Roman"/>
          <w:spacing w:val="-2"/>
          <w:sz w:val="28"/>
          <w:szCs w:val="28"/>
        </w:rPr>
        <w:t xml:space="preserve"> не представивших </w:t>
      </w:r>
      <w:r w:rsidRPr="00865918">
        <w:rPr>
          <w:rFonts w:ascii="Times New Roman" w:hAnsi="Times New Roman" w:cs="Times New Roman"/>
          <w:sz w:val="28"/>
          <w:szCs w:val="28"/>
        </w:rPr>
        <w:t xml:space="preserve">годовую </w:t>
      </w:r>
      <w:hyperlink r:id="rId9" w:history="1">
        <w:r w:rsidRPr="00865918">
          <w:rPr>
            <w:rFonts w:ascii="Times New Roman" w:hAnsi="Times New Roman" w:cs="Times New Roman"/>
            <w:sz w:val="28"/>
            <w:szCs w:val="28"/>
          </w:rPr>
          <w:t>форму</w:t>
        </w:r>
      </w:hyperlink>
      <w:r w:rsidRPr="00865918">
        <w:rPr>
          <w:rFonts w:ascii="Times New Roman" w:hAnsi="Times New Roman" w:cs="Times New Roman"/>
          <w:sz w:val="28"/>
          <w:szCs w:val="28"/>
        </w:rPr>
        <w:t xml:space="preserve"> </w:t>
      </w:r>
      <w:r w:rsidR="000A4E44" w:rsidRPr="00865918">
        <w:rPr>
          <w:rFonts w:ascii="Times New Roman" w:hAnsi="Times New Roman" w:cs="Times New Roman"/>
          <w:sz w:val="28"/>
          <w:szCs w:val="28"/>
        </w:rPr>
        <w:t xml:space="preserve">отчёта </w:t>
      </w:r>
      <w:r w:rsidRPr="00865918">
        <w:rPr>
          <w:rFonts w:ascii="Times New Roman" w:hAnsi="Times New Roman" w:cs="Times New Roman"/>
          <w:spacing w:val="-2"/>
          <w:sz w:val="28"/>
          <w:szCs w:val="28"/>
        </w:rPr>
        <w:t xml:space="preserve">за 2019 год, Управление направило в </w:t>
      </w:r>
      <w:proofErr w:type="spellStart"/>
      <w:r w:rsidRPr="00865918">
        <w:rPr>
          <w:rFonts w:ascii="Times New Roman" w:hAnsi="Times New Roman" w:cs="Times New Roman"/>
          <w:spacing w:val="-2"/>
          <w:sz w:val="28"/>
          <w:szCs w:val="28"/>
        </w:rPr>
        <w:t>Чувашстат</w:t>
      </w:r>
      <w:proofErr w:type="spellEnd"/>
      <w:r w:rsidRPr="00865918">
        <w:rPr>
          <w:rFonts w:ascii="Times New Roman" w:hAnsi="Times New Roman" w:cs="Times New Roman"/>
          <w:spacing w:val="-2"/>
          <w:sz w:val="28"/>
          <w:szCs w:val="28"/>
        </w:rPr>
        <w:t xml:space="preserve"> для привлечения лиц, допустивших нарушения, к административной ответственности, установленной ст. 13.19 КоАП РФ.</w:t>
      </w:r>
      <w:r w:rsidR="0080535F" w:rsidRPr="0086591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DA3707" w:rsidRDefault="00DA3707" w:rsidP="00DA3707">
      <w:pPr>
        <w:spacing w:after="0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A3707" w:rsidRPr="00FD034A" w:rsidRDefault="00DA3707" w:rsidP="00DA3707">
      <w:pPr>
        <w:pStyle w:val="ae"/>
        <w:ind w:firstLine="709"/>
        <w:jc w:val="both"/>
        <w:rPr>
          <w:rFonts w:ascii="Times New Roman" w:hAnsi="Times New Roman"/>
          <w:b/>
          <w:snapToGrid w:val="0"/>
          <w:sz w:val="28"/>
          <w:szCs w:val="28"/>
        </w:rPr>
      </w:pPr>
      <w:r w:rsidRPr="00FD034A">
        <w:rPr>
          <w:rFonts w:ascii="Times New Roman" w:hAnsi="Times New Roman"/>
          <w:b/>
          <w:spacing w:val="-4"/>
          <w:sz w:val="28"/>
          <w:szCs w:val="28"/>
        </w:rPr>
        <w:t xml:space="preserve">Слайд 5. </w:t>
      </w:r>
      <w:r w:rsidR="00F97766">
        <w:rPr>
          <w:rFonts w:ascii="Times New Roman" w:hAnsi="Times New Roman"/>
          <w:b/>
          <w:snapToGrid w:val="0"/>
          <w:sz w:val="28"/>
          <w:szCs w:val="28"/>
        </w:rPr>
        <w:t>Надзор</w:t>
      </w:r>
      <w:r w:rsidRPr="00FD034A">
        <w:rPr>
          <w:rFonts w:ascii="Times New Roman" w:hAnsi="Times New Roman"/>
          <w:b/>
          <w:snapToGrid w:val="0"/>
          <w:sz w:val="28"/>
          <w:szCs w:val="28"/>
        </w:rPr>
        <w:t xml:space="preserve"> за особо охраняемыми природными территориями по Чувашской Республике</w:t>
      </w:r>
    </w:p>
    <w:p w:rsidR="00372F48" w:rsidRPr="00FD034A" w:rsidRDefault="00372F48" w:rsidP="00372F48">
      <w:pPr>
        <w:pStyle w:val="ae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FD034A">
        <w:rPr>
          <w:rFonts w:ascii="Times New Roman" w:hAnsi="Times New Roman"/>
          <w:spacing w:val="-4"/>
          <w:sz w:val="28"/>
          <w:szCs w:val="28"/>
        </w:rPr>
        <w:t>На территории</w:t>
      </w:r>
      <w:r w:rsidRPr="00FD034A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FD034A">
        <w:rPr>
          <w:rFonts w:ascii="Times New Roman" w:hAnsi="Times New Roman"/>
          <w:sz w:val="28"/>
          <w:szCs w:val="28"/>
        </w:rPr>
        <w:t xml:space="preserve">Чувашской Республики находятся </w:t>
      </w:r>
      <w:r w:rsidRPr="00FD034A">
        <w:rPr>
          <w:rFonts w:ascii="Times New Roman" w:eastAsia="Arial" w:hAnsi="Times New Roman"/>
          <w:sz w:val="28"/>
          <w:szCs w:val="28"/>
          <w:lang w:eastAsia="ar-SA"/>
        </w:rPr>
        <w:t>две ООПТ федерального значения:</w:t>
      </w:r>
    </w:p>
    <w:p w:rsidR="00372F48" w:rsidRPr="00FD034A" w:rsidRDefault="00372F48" w:rsidP="00372F48">
      <w:pPr>
        <w:pStyle w:val="ae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FD034A">
        <w:rPr>
          <w:rFonts w:ascii="Times New Roman" w:eastAsia="Arial" w:hAnsi="Times New Roman"/>
          <w:sz w:val="28"/>
          <w:szCs w:val="28"/>
          <w:lang w:eastAsia="ar-SA"/>
        </w:rPr>
        <w:tab/>
        <w:t>– ФГБУ «Государственный природный заповедник «</w:t>
      </w:r>
      <w:proofErr w:type="spellStart"/>
      <w:r w:rsidRPr="00FD034A">
        <w:rPr>
          <w:rFonts w:ascii="Times New Roman" w:eastAsia="Arial" w:hAnsi="Times New Roman"/>
          <w:sz w:val="28"/>
          <w:szCs w:val="28"/>
          <w:lang w:eastAsia="ar-SA"/>
        </w:rPr>
        <w:t>Присурский</w:t>
      </w:r>
      <w:proofErr w:type="spellEnd"/>
      <w:r w:rsidRPr="00FD034A">
        <w:rPr>
          <w:rFonts w:ascii="Times New Roman" w:eastAsia="Arial" w:hAnsi="Times New Roman"/>
          <w:sz w:val="28"/>
          <w:szCs w:val="28"/>
          <w:lang w:eastAsia="ar-SA"/>
        </w:rPr>
        <w:t>», расположенное на территории Алатырского района Чувашской Республики (далее – Заповедник);</w:t>
      </w:r>
    </w:p>
    <w:p w:rsidR="00372F48" w:rsidRPr="00D634AC" w:rsidRDefault="00372F48" w:rsidP="00372F48">
      <w:pPr>
        <w:pStyle w:val="ae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 w:rsidRPr="00FD034A">
        <w:rPr>
          <w:rFonts w:ascii="Times New Roman" w:eastAsia="Arial" w:hAnsi="Times New Roman"/>
          <w:sz w:val="28"/>
          <w:szCs w:val="28"/>
          <w:lang w:eastAsia="ar-SA"/>
        </w:rPr>
        <w:tab/>
        <w:t>– ФГБУ «Национальный парк «</w:t>
      </w:r>
      <w:proofErr w:type="spellStart"/>
      <w:r w:rsidRPr="00FD034A">
        <w:rPr>
          <w:rFonts w:ascii="Times New Roman" w:eastAsia="Arial" w:hAnsi="Times New Roman"/>
          <w:sz w:val="28"/>
          <w:szCs w:val="28"/>
          <w:lang w:eastAsia="ar-SA"/>
        </w:rPr>
        <w:t>Чаваш</w:t>
      </w:r>
      <w:proofErr w:type="spellEnd"/>
      <w:r w:rsidRPr="00FD034A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proofErr w:type="spellStart"/>
      <w:r w:rsidRPr="00FD034A">
        <w:rPr>
          <w:rFonts w:ascii="Times New Roman" w:eastAsia="Arial" w:hAnsi="Times New Roman"/>
          <w:sz w:val="28"/>
          <w:szCs w:val="28"/>
          <w:lang w:eastAsia="ar-SA"/>
        </w:rPr>
        <w:t>вармане</w:t>
      </w:r>
      <w:proofErr w:type="spellEnd"/>
      <w:r w:rsidRPr="00FD034A">
        <w:rPr>
          <w:rFonts w:ascii="Times New Roman" w:eastAsia="Arial" w:hAnsi="Times New Roman"/>
          <w:sz w:val="28"/>
          <w:szCs w:val="28"/>
          <w:lang w:eastAsia="ar-SA"/>
        </w:rPr>
        <w:t xml:space="preserve">», расположенное на территории </w:t>
      </w:r>
      <w:r w:rsidRPr="00D634AC">
        <w:rPr>
          <w:rFonts w:ascii="Times New Roman" w:eastAsia="Arial" w:hAnsi="Times New Roman"/>
          <w:sz w:val="28"/>
          <w:szCs w:val="28"/>
          <w:lang w:eastAsia="ar-SA"/>
        </w:rPr>
        <w:t>Шемуршинского района Чувашской Республики (далее – Национальный парк).</w:t>
      </w:r>
    </w:p>
    <w:p w:rsidR="00DA3707" w:rsidRPr="00D634AC" w:rsidRDefault="00372F48" w:rsidP="00FD034A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D634AC">
        <w:rPr>
          <w:rFonts w:ascii="Times New Roman" w:eastAsia="Arial" w:hAnsi="Times New Roman"/>
          <w:sz w:val="28"/>
          <w:szCs w:val="28"/>
          <w:lang w:eastAsia="ar-SA"/>
        </w:rPr>
        <w:tab/>
      </w:r>
      <w:r w:rsidRPr="00D634AC">
        <w:rPr>
          <w:rFonts w:ascii="Times New Roman" w:hAnsi="Times New Roman"/>
          <w:sz w:val="28"/>
          <w:szCs w:val="28"/>
        </w:rPr>
        <w:t>Федеральный государственный пожарный надзор в лесах, расположенных на землях ООПТ, Управление осуществляет путем проведения плановых, внепла</w:t>
      </w:r>
      <w:r w:rsidRPr="00D634AC">
        <w:rPr>
          <w:rFonts w:ascii="Times New Roman" w:hAnsi="Times New Roman"/>
          <w:sz w:val="28"/>
          <w:szCs w:val="28"/>
        </w:rPr>
        <w:lastRenderedPageBreak/>
        <w:t xml:space="preserve">новых проверок, рейдовых мероприятий. </w:t>
      </w:r>
      <w:r w:rsidR="007309BC" w:rsidRPr="00D634AC">
        <w:rPr>
          <w:rFonts w:ascii="Times New Roman" w:hAnsi="Times New Roman"/>
          <w:sz w:val="28"/>
          <w:szCs w:val="28"/>
        </w:rPr>
        <w:t>В первом полугодии 2020 году на территориях ООПТ лесные пожары не зафиксированы.</w:t>
      </w:r>
    </w:p>
    <w:p w:rsidR="00DA3707" w:rsidRPr="00D634AC" w:rsidRDefault="00DA3707" w:rsidP="00DA3707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D634AC">
        <w:rPr>
          <w:rFonts w:ascii="Times New Roman" w:hAnsi="Times New Roman"/>
          <w:sz w:val="28"/>
          <w:szCs w:val="28"/>
        </w:rPr>
        <w:t xml:space="preserve">В рамках </w:t>
      </w:r>
      <w:r w:rsidR="0027559B" w:rsidRPr="00D634AC">
        <w:rPr>
          <w:rFonts w:ascii="Times New Roman" w:hAnsi="Times New Roman"/>
          <w:sz w:val="28"/>
          <w:szCs w:val="28"/>
        </w:rPr>
        <w:t xml:space="preserve">исполнения федерального государственного лесного надзора (лесной охраны) на землях особо охраняемых природных территорий федерального значения и по </w:t>
      </w:r>
      <w:r w:rsidRPr="00D634AC">
        <w:rPr>
          <w:rFonts w:ascii="Times New Roman" w:hAnsi="Times New Roman"/>
          <w:sz w:val="28"/>
          <w:szCs w:val="28"/>
        </w:rPr>
        <w:t>поручени</w:t>
      </w:r>
      <w:r w:rsidR="0027559B" w:rsidRPr="00D634AC">
        <w:rPr>
          <w:rFonts w:ascii="Times New Roman" w:hAnsi="Times New Roman"/>
          <w:sz w:val="28"/>
          <w:szCs w:val="28"/>
        </w:rPr>
        <w:t>ю</w:t>
      </w:r>
      <w:r w:rsidRPr="00D634AC">
        <w:rPr>
          <w:rFonts w:ascii="Times New Roman" w:hAnsi="Times New Roman"/>
          <w:sz w:val="28"/>
          <w:szCs w:val="28"/>
        </w:rPr>
        <w:t xml:space="preserve"> Президента Российской Федерации от </w:t>
      </w:r>
      <w:proofErr w:type="gramStart"/>
      <w:r w:rsidRPr="00D634AC">
        <w:rPr>
          <w:rFonts w:ascii="Times New Roman" w:hAnsi="Times New Roman"/>
          <w:sz w:val="28"/>
          <w:szCs w:val="28"/>
        </w:rPr>
        <w:t>25.10.2019  №</w:t>
      </w:r>
      <w:proofErr w:type="gramEnd"/>
      <w:r w:rsidRPr="00D634AC">
        <w:rPr>
          <w:rFonts w:ascii="Times New Roman" w:hAnsi="Times New Roman"/>
          <w:sz w:val="28"/>
          <w:szCs w:val="28"/>
        </w:rPr>
        <w:t xml:space="preserve"> Пр-2200 Управлением с МВД по Чувашской Республике заключен план взаимодействия и утверждён график проведения плановых (рейдовых) осмотров по выявлению незаконных рубок лесных насаждений и умышленных поджогов лесов на особо охраняемых природных территориях федерального значения.</w:t>
      </w:r>
    </w:p>
    <w:p w:rsidR="00DA3707" w:rsidRPr="00865918" w:rsidRDefault="00DA3707" w:rsidP="00DA3707">
      <w:pPr>
        <w:spacing w:after="0"/>
        <w:ind w:firstLine="709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</w:rPr>
      </w:pPr>
    </w:p>
    <w:sectPr w:rsidR="00DA3707" w:rsidRPr="00865918" w:rsidSect="00A56EC5">
      <w:headerReference w:type="even" r:id="rId10"/>
      <w:headerReference w:type="default" r:id="rId11"/>
      <w:pgSz w:w="11906" w:h="16838"/>
      <w:pgMar w:top="851" w:right="567" w:bottom="993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617" w:rsidRDefault="00C40617">
      <w:pPr>
        <w:spacing w:after="0" w:line="240" w:lineRule="auto"/>
      </w:pPr>
      <w:r>
        <w:separator/>
      </w:r>
    </w:p>
  </w:endnote>
  <w:endnote w:type="continuationSeparator" w:id="0">
    <w:p w:rsidR="00C40617" w:rsidRDefault="00C4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617" w:rsidRDefault="00C40617">
      <w:pPr>
        <w:spacing w:after="0" w:line="240" w:lineRule="auto"/>
      </w:pPr>
      <w:r>
        <w:separator/>
      </w:r>
    </w:p>
  </w:footnote>
  <w:footnote w:type="continuationSeparator" w:id="0">
    <w:p w:rsidR="00C40617" w:rsidRDefault="00C4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CF" w:rsidRDefault="00364BCF" w:rsidP="006133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64BCF" w:rsidRDefault="00364BCF" w:rsidP="006133B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BCF" w:rsidRDefault="00364BCF" w:rsidP="006133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3AA5">
      <w:rPr>
        <w:rStyle w:val="a6"/>
        <w:noProof/>
      </w:rPr>
      <w:t>6</w:t>
    </w:r>
    <w:r>
      <w:rPr>
        <w:rStyle w:val="a6"/>
      </w:rPr>
      <w:fldChar w:fldCharType="end"/>
    </w:r>
  </w:p>
  <w:p w:rsidR="00364BCF" w:rsidRDefault="00364BCF" w:rsidP="006133B8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81565"/>
    <w:multiLevelType w:val="hybridMultilevel"/>
    <w:tmpl w:val="8D9ADAB6"/>
    <w:lvl w:ilvl="0" w:tplc="DB6E83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1" w15:restartNumberingAfterBreak="0">
    <w:nsid w:val="27C434E4"/>
    <w:multiLevelType w:val="hybridMultilevel"/>
    <w:tmpl w:val="44FCE1CE"/>
    <w:lvl w:ilvl="0" w:tplc="A96C1C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8397B1E"/>
    <w:multiLevelType w:val="hybridMultilevel"/>
    <w:tmpl w:val="E53CD678"/>
    <w:lvl w:ilvl="0" w:tplc="70D2805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16147"/>
    <w:multiLevelType w:val="hybridMultilevel"/>
    <w:tmpl w:val="63F2A246"/>
    <w:lvl w:ilvl="0" w:tplc="C5D04E7C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0930267"/>
    <w:multiLevelType w:val="hybridMultilevel"/>
    <w:tmpl w:val="AFF264B4"/>
    <w:lvl w:ilvl="0" w:tplc="C5D04E7C">
      <w:start w:val="1"/>
      <w:numFmt w:val="bullet"/>
      <w:lvlText w:val="−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18831BC"/>
    <w:multiLevelType w:val="hybridMultilevel"/>
    <w:tmpl w:val="B792EB7A"/>
    <w:lvl w:ilvl="0" w:tplc="3E329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27BA5"/>
    <w:multiLevelType w:val="hybridMultilevel"/>
    <w:tmpl w:val="5B6C9826"/>
    <w:lvl w:ilvl="0" w:tplc="10586D6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D102672"/>
    <w:multiLevelType w:val="hybridMultilevel"/>
    <w:tmpl w:val="34448D9E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E1"/>
    <w:rsid w:val="00001882"/>
    <w:rsid w:val="00001B28"/>
    <w:rsid w:val="00002D5D"/>
    <w:rsid w:val="00005363"/>
    <w:rsid w:val="000078C5"/>
    <w:rsid w:val="000102B0"/>
    <w:rsid w:val="00010C13"/>
    <w:rsid w:val="00011336"/>
    <w:rsid w:val="0001209B"/>
    <w:rsid w:val="0001309A"/>
    <w:rsid w:val="00014EE4"/>
    <w:rsid w:val="00016C5B"/>
    <w:rsid w:val="0001711F"/>
    <w:rsid w:val="000176E2"/>
    <w:rsid w:val="00017B0C"/>
    <w:rsid w:val="00017E06"/>
    <w:rsid w:val="0002066B"/>
    <w:rsid w:val="00021977"/>
    <w:rsid w:val="00021DE5"/>
    <w:rsid w:val="00022543"/>
    <w:rsid w:val="000246F7"/>
    <w:rsid w:val="000250BF"/>
    <w:rsid w:val="0002587D"/>
    <w:rsid w:val="00025CD1"/>
    <w:rsid w:val="000278B7"/>
    <w:rsid w:val="00027FD8"/>
    <w:rsid w:val="00030F71"/>
    <w:rsid w:val="000325DF"/>
    <w:rsid w:val="0003272F"/>
    <w:rsid w:val="0003399A"/>
    <w:rsid w:val="00033C86"/>
    <w:rsid w:val="000365FC"/>
    <w:rsid w:val="000415BB"/>
    <w:rsid w:val="0004183E"/>
    <w:rsid w:val="00042075"/>
    <w:rsid w:val="0004636C"/>
    <w:rsid w:val="00050AC1"/>
    <w:rsid w:val="00051ACD"/>
    <w:rsid w:val="00052692"/>
    <w:rsid w:val="00052697"/>
    <w:rsid w:val="0005296F"/>
    <w:rsid w:val="00055AB7"/>
    <w:rsid w:val="000561F8"/>
    <w:rsid w:val="0005673B"/>
    <w:rsid w:val="00064192"/>
    <w:rsid w:val="00066D76"/>
    <w:rsid w:val="00070069"/>
    <w:rsid w:val="00072928"/>
    <w:rsid w:val="00074E04"/>
    <w:rsid w:val="000757D1"/>
    <w:rsid w:val="00076CB3"/>
    <w:rsid w:val="00077542"/>
    <w:rsid w:val="000776D6"/>
    <w:rsid w:val="00080557"/>
    <w:rsid w:val="0008198B"/>
    <w:rsid w:val="0008262E"/>
    <w:rsid w:val="00082FE6"/>
    <w:rsid w:val="000851F6"/>
    <w:rsid w:val="0008582D"/>
    <w:rsid w:val="00085A8F"/>
    <w:rsid w:val="00086F6B"/>
    <w:rsid w:val="000873CB"/>
    <w:rsid w:val="0008744A"/>
    <w:rsid w:val="000913DF"/>
    <w:rsid w:val="000924E3"/>
    <w:rsid w:val="000948DF"/>
    <w:rsid w:val="000949E4"/>
    <w:rsid w:val="00094E55"/>
    <w:rsid w:val="00094E8A"/>
    <w:rsid w:val="00095B8F"/>
    <w:rsid w:val="000961A8"/>
    <w:rsid w:val="000A18EB"/>
    <w:rsid w:val="000A2741"/>
    <w:rsid w:val="000A454E"/>
    <w:rsid w:val="000A4E44"/>
    <w:rsid w:val="000A5268"/>
    <w:rsid w:val="000A5EDA"/>
    <w:rsid w:val="000A6816"/>
    <w:rsid w:val="000A7665"/>
    <w:rsid w:val="000A7C0F"/>
    <w:rsid w:val="000A7EA0"/>
    <w:rsid w:val="000B27E6"/>
    <w:rsid w:val="000B324A"/>
    <w:rsid w:val="000B3916"/>
    <w:rsid w:val="000B3D97"/>
    <w:rsid w:val="000B5243"/>
    <w:rsid w:val="000B56BA"/>
    <w:rsid w:val="000B6129"/>
    <w:rsid w:val="000B6CE4"/>
    <w:rsid w:val="000B7132"/>
    <w:rsid w:val="000B79D4"/>
    <w:rsid w:val="000C0780"/>
    <w:rsid w:val="000C0AF7"/>
    <w:rsid w:val="000C143C"/>
    <w:rsid w:val="000C20FA"/>
    <w:rsid w:val="000C4A2F"/>
    <w:rsid w:val="000C4F16"/>
    <w:rsid w:val="000C7153"/>
    <w:rsid w:val="000C7C80"/>
    <w:rsid w:val="000D2434"/>
    <w:rsid w:val="000D4C0C"/>
    <w:rsid w:val="000D56DB"/>
    <w:rsid w:val="000D5BF4"/>
    <w:rsid w:val="000D5E4D"/>
    <w:rsid w:val="000D62D6"/>
    <w:rsid w:val="000D7449"/>
    <w:rsid w:val="000E4BF4"/>
    <w:rsid w:val="000E6AEC"/>
    <w:rsid w:val="000E6AF3"/>
    <w:rsid w:val="000E6DC3"/>
    <w:rsid w:val="000E6E70"/>
    <w:rsid w:val="000F1072"/>
    <w:rsid w:val="000F1F80"/>
    <w:rsid w:val="000F50AC"/>
    <w:rsid w:val="000F5EA2"/>
    <w:rsid w:val="000F6219"/>
    <w:rsid w:val="000F70B3"/>
    <w:rsid w:val="000F7780"/>
    <w:rsid w:val="000F7A78"/>
    <w:rsid w:val="00103E83"/>
    <w:rsid w:val="00103FCB"/>
    <w:rsid w:val="00104655"/>
    <w:rsid w:val="00106F96"/>
    <w:rsid w:val="00107E46"/>
    <w:rsid w:val="001110E2"/>
    <w:rsid w:val="00111CB9"/>
    <w:rsid w:val="00113285"/>
    <w:rsid w:val="0011433E"/>
    <w:rsid w:val="001148DC"/>
    <w:rsid w:val="00115310"/>
    <w:rsid w:val="001168D4"/>
    <w:rsid w:val="0011737C"/>
    <w:rsid w:val="0011779A"/>
    <w:rsid w:val="001200D0"/>
    <w:rsid w:val="0012187E"/>
    <w:rsid w:val="001218A9"/>
    <w:rsid w:val="00121C25"/>
    <w:rsid w:val="001225F5"/>
    <w:rsid w:val="0012322F"/>
    <w:rsid w:val="00124DE3"/>
    <w:rsid w:val="00124FBC"/>
    <w:rsid w:val="00125623"/>
    <w:rsid w:val="0012660D"/>
    <w:rsid w:val="001300A4"/>
    <w:rsid w:val="0013201B"/>
    <w:rsid w:val="0013391C"/>
    <w:rsid w:val="001347D4"/>
    <w:rsid w:val="00134F10"/>
    <w:rsid w:val="00135E6A"/>
    <w:rsid w:val="00137B2E"/>
    <w:rsid w:val="00141BDE"/>
    <w:rsid w:val="00141CB9"/>
    <w:rsid w:val="0014203F"/>
    <w:rsid w:val="0014417D"/>
    <w:rsid w:val="0014624A"/>
    <w:rsid w:val="001510E6"/>
    <w:rsid w:val="0015126C"/>
    <w:rsid w:val="00151D02"/>
    <w:rsid w:val="00152B1F"/>
    <w:rsid w:val="001539BF"/>
    <w:rsid w:val="00154554"/>
    <w:rsid w:val="001554F5"/>
    <w:rsid w:val="00161330"/>
    <w:rsid w:val="00161ACF"/>
    <w:rsid w:val="00163692"/>
    <w:rsid w:val="00163D80"/>
    <w:rsid w:val="00163D8C"/>
    <w:rsid w:val="00164D4C"/>
    <w:rsid w:val="00165B5F"/>
    <w:rsid w:val="00166FBB"/>
    <w:rsid w:val="00167DF6"/>
    <w:rsid w:val="00167F54"/>
    <w:rsid w:val="00170C7D"/>
    <w:rsid w:val="00172CCF"/>
    <w:rsid w:val="00172FDA"/>
    <w:rsid w:val="00177D00"/>
    <w:rsid w:val="0018172D"/>
    <w:rsid w:val="00181743"/>
    <w:rsid w:val="00181DCE"/>
    <w:rsid w:val="001828EB"/>
    <w:rsid w:val="00184385"/>
    <w:rsid w:val="00190720"/>
    <w:rsid w:val="001A1379"/>
    <w:rsid w:val="001A372A"/>
    <w:rsid w:val="001A4080"/>
    <w:rsid w:val="001A5A11"/>
    <w:rsid w:val="001A5C2D"/>
    <w:rsid w:val="001A7BCB"/>
    <w:rsid w:val="001B0AB6"/>
    <w:rsid w:val="001B0F1D"/>
    <w:rsid w:val="001B30B1"/>
    <w:rsid w:val="001B7880"/>
    <w:rsid w:val="001C2609"/>
    <w:rsid w:val="001C3522"/>
    <w:rsid w:val="001C63FE"/>
    <w:rsid w:val="001C6540"/>
    <w:rsid w:val="001C67F7"/>
    <w:rsid w:val="001C79FC"/>
    <w:rsid w:val="001D0308"/>
    <w:rsid w:val="001D0367"/>
    <w:rsid w:val="001D147C"/>
    <w:rsid w:val="001D1A6A"/>
    <w:rsid w:val="001D3744"/>
    <w:rsid w:val="001D440A"/>
    <w:rsid w:val="001D53C0"/>
    <w:rsid w:val="001E056B"/>
    <w:rsid w:val="001E0D28"/>
    <w:rsid w:val="001E157B"/>
    <w:rsid w:val="001E1C27"/>
    <w:rsid w:val="001E3B93"/>
    <w:rsid w:val="001E4678"/>
    <w:rsid w:val="001E4F76"/>
    <w:rsid w:val="001E579E"/>
    <w:rsid w:val="001E6978"/>
    <w:rsid w:val="001E6A97"/>
    <w:rsid w:val="001E7181"/>
    <w:rsid w:val="001F2918"/>
    <w:rsid w:val="001F3DFC"/>
    <w:rsid w:val="001F57CD"/>
    <w:rsid w:val="001F64BC"/>
    <w:rsid w:val="0020046B"/>
    <w:rsid w:val="00203D9A"/>
    <w:rsid w:val="00203F9A"/>
    <w:rsid w:val="0020428D"/>
    <w:rsid w:val="00205755"/>
    <w:rsid w:val="002063FA"/>
    <w:rsid w:val="00206B37"/>
    <w:rsid w:val="00213729"/>
    <w:rsid w:val="002146B0"/>
    <w:rsid w:val="00214B41"/>
    <w:rsid w:val="00215DBF"/>
    <w:rsid w:val="00216ADC"/>
    <w:rsid w:val="00220866"/>
    <w:rsid w:val="0022116A"/>
    <w:rsid w:val="00225172"/>
    <w:rsid w:val="00230472"/>
    <w:rsid w:val="0023047C"/>
    <w:rsid w:val="00230C65"/>
    <w:rsid w:val="0023178D"/>
    <w:rsid w:val="00231929"/>
    <w:rsid w:val="0023231A"/>
    <w:rsid w:val="00232F95"/>
    <w:rsid w:val="00234EAA"/>
    <w:rsid w:val="00235727"/>
    <w:rsid w:val="002379D6"/>
    <w:rsid w:val="002412E2"/>
    <w:rsid w:val="002413EA"/>
    <w:rsid w:val="00241460"/>
    <w:rsid w:val="002417F5"/>
    <w:rsid w:val="00242778"/>
    <w:rsid w:val="00242C09"/>
    <w:rsid w:val="0024370A"/>
    <w:rsid w:val="00245809"/>
    <w:rsid w:val="00245B92"/>
    <w:rsid w:val="00245F00"/>
    <w:rsid w:val="00246389"/>
    <w:rsid w:val="00246EA6"/>
    <w:rsid w:val="002473EB"/>
    <w:rsid w:val="0025319E"/>
    <w:rsid w:val="00254102"/>
    <w:rsid w:val="0025458B"/>
    <w:rsid w:val="0025673A"/>
    <w:rsid w:val="002600C2"/>
    <w:rsid w:val="002601AF"/>
    <w:rsid w:val="00260695"/>
    <w:rsid w:val="00261ED1"/>
    <w:rsid w:val="00261EE7"/>
    <w:rsid w:val="00261FE4"/>
    <w:rsid w:val="00262603"/>
    <w:rsid w:val="00262F54"/>
    <w:rsid w:val="002634E3"/>
    <w:rsid w:val="0026368B"/>
    <w:rsid w:val="00266477"/>
    <w:rsid w:val="00266A80"/>
    <w:rsid w:val="002702E6"/>
    <w:rsid w:val="0027090E"/>
    <w:rsid w:val="0027147E"/>
    <w:rsid w:val="002730B7"/>
    <w:rsid w:val="00274BAA"/>
    <w:rsid w:val="002753B5"/>
    <w:rsid w:val="0027559B"/>
    <w:rsid w:val="002779C9"/>
    <w:rsid w:val="0028118F"/>
    <w:rsid w:val="00283FB0"/>
    <w:rsid w:val="00284B9C"/>
    <w:rsid w:val="0028511D"/>
    <w:rsid w:val="0028699D"/>
    <w:rsid w:val="002879BD"/>
    <w:rsid w:val="0029050A"/>
    <w:rsid w:val="00290616"/>
    <w:rsid w:val="00292352"/>
    <w:rsid w:val="00293190"/>
    <w:rsid w:val="00293705"/>
    <w:rsid w:val="00296CED"/>
    <w:rsid w:val="002A0618"/>
    <w:rsid w:val="002A111D"/>
    <w:rsid w:val="002A19ED"/>
    <w:rsid w:val="002A3426"/>
    <w:rsid w:val="002A3B96"/>
    <w:rsid w:val="002A4BEF"/>
    <w:rsid w:val="002A5DC0"/>
    <w:rsid w:val="002A659C"/>
    <w:rsid w:val="002A7191"/>
    <w:rsid w:val="002B1B02"/>
    <w:rsid w:val="002B47DE"/>
    <w:rsid w:val="002C08B1"/>
    <w:rsid w:val="002C3941"/>
    <w:rsid w:val="002C43A2"/>
    <w:rsid w:val="002C4696"/>
    <w:rsid w:val="002C6262"/>
    <w:rsid w:val="002C6624"/>
    <w:rsid w:val="002C737A"/>
    <w:rsid w:val="002D1A45"/>
    <w:rsid w:val="002D2C78"/>
    <w:rsid w:val="002D5184"/>
    <w:rsid w:val="002D577A"/>
    <w:rsid w:val="002D688D"/>
    <w:rsid w:val="002D70B9"/>
    <w:rsid w:val="002E000B"/>
    <w:rsid w:val="002E0B7E"/>
    <w:rsid w:val="002E0E92"/>
    <w:rsid w:val="002E2ACD"/>
    <w:rsid w:val="002E4AE4"/>
    <w:rsid w:val="002E5028"/>
    <w:rsid w:val="002E60BB"/>
    <w:rsid w:val="002E6816"/>
    <w:rsid w:val="002E6C89"/>
    <w:rsid w:val="002F1401"/>
    <w:rsid w:val="002F5E39"/>
    <w:rsid w:val="002F6160"/>
    <w:rsid w:val="002F7B53"/>
    <w:rsid w:val="00300824"/>
    <w:rsid w:val="0030164F"/>
    <w:rsid w:val="00301CB5"/>
    <w:rsid w:val="0030254D"/>
    <w:rsid w:val="003031C4"/>
    <w:rsid w:val="003043CA"/>
    <w:rsid w:val="00305768"/>
    <w:rsid w:val="00306BD3"/>
    <w:rsid w:val="00306C94"/>
    <w:rsid w:val="00306FB2"/>
    <w:rsid w:val="003072BA"/>
    <w:rsid w:val="00307C82"/>
    <w:rsid w:val="00311A4F"/>
    <w:rsid w:val="003151FD"/>
    <w:rsid w:val="00316697"/>
    <w:rsid w:val="00316AAA"/>
    <w:rsid w:val="00316F25"/>
    <w:rsid w:val="00317155"/>
    <w:rsid w:val="0031733D"/>
    <w:rsid w:val="00317A2E"/>
    <w:rsid w:val="00320BEF"/>
    <w:rsid w:val="00320DDC"/>
    <w:rsid w:val="00321128"/>
    <w:rsid w:val="00322B7E"/>
    <w:rsid w:val="0032520E"/>
    <w:rsid w:val="00325CAD"/>
    <w:rsid w:val="00327AEB"/>
    <w:rsid w:val="00330377"/>
    <w:rsid w:val="00331C88"/>
    <w:rsid w:val="00334092"/>
    <w:rsid w:val="00335283"/>
    <w:rsid w:val="00335AF5"/>
    <w:rsid w:val="00336138"/>
    <w:rsid w:val="00336602"/>
    <w:rsid w:val="0033677B"/>
    <w:rsid w:val="00336FA5"/>
    <w:rsid w:val="00337EDA"/>
    <w:rsid w:val="00340068"/>
    <w:rsid w:val="003404B1"/>
    <w:rsid w:val="003406BF"/>
    <w:rsid w:val="0034153E"/>
    <w:rsid w:val="00341D80"/>
    <w:rsid w:val="0034212D"/>
    <w:rsid w:val="0034451E"/>
    <w:rsid w:val="00344EF9"/>
    <w:rsid w:val="003455AC"/>
    <w:rsid w:val="00346E1E"/>
    <w:rsid w:val="003475A8"/>
    <w:rsid w:val="00347DDE"/>
    <w:rsid w:val="003501FF"/>
    <w:rsid w:val="003504BE"/>
    <w:rsid w:val="003506A6"/>
    <w:rsid w:val="00351860"/>
    <w:rsid w:val="003528A0"/>
    <w:rsid w:val="00354811"/>
    <w:rsid w:val="00357CCB"/>
    <w:rsid w:val="00357DEE"/>
    <w:rsid w:val="00361EC1"/>
    <w:rsid w:val="00362644"/>
    <w:rsid w:val="00363A69"/>
    <w:rsid w:val="00363EB3"/>
    <w:rsid w:val="00364BCF"/>
    <w:rsid w:val="003653E7"/>
    <w:rsid w:val="00365476"/>
    <w:rsid w:val="00365C5A"/>
    <w:rsid w:val="00367C70"/>
    <w:rsid w:val="00367C84"/>
    <w:rsid w:val="003714C6"/>
    <w:rsid w:val="00372867"/>
    <w:rsid w:val="00372F48"/>
    <w:rsid w:val="00372F56"/>
    <w:rsid w:val="00373588"/>
    <w:rsid w:val="003745B6"/>
    <w:rsid w:val="003748CB"/>
    <w:rsid w:val="0037495D"/>
    <w:rsid w:val="00375A1C"/>
    <w:rsid w:val="00376111"/>
    <w:rsid w:val="00376D06"/>
    <w:rsid w:val="00384A35"/>
    <w:rsid w:val="00384E5B"/>
    <w:rsid w:val="00385083"/>
    <w:rsid w:val="003853C1"/>
    <w:rsid w:val="0038607E"/>
    <w:rsid w:val="003863EB"/>
    <w:rsid w:val="0038737A"/>
    <w:rsid w:val="003876BF"/>
    <w:rsid w:val="00390790"/>
    <w:rsid w:val="003914EC"/>
    <w:rsid w:val="003917E4"/>
    <w:rsid w:val="00392866"/>
    <w:rsid w:val="0039358F"/>
    <w:rsid w:val="00393F46"/>
    <w:rsid w:val="00394B2A"/>
    <w:rsid w:val="0039554C"/>
    <w:rsid w:val="00396217"/>
    <w:rsid w:val="00396772"/>
    <w:rsid w:val="00396CC3"/>
    <w:rsid w:val="003979CA"/>
    <w:rsid w:val="003A202B"/>
    <w:rsid w:val="003A2E3D"/>
    <w:rsid w:val="003A3BEF"/>
    <w:rsid w:val="003A46FC"/>
    <w:rsid w:val="003A4B54"/>
    <w:rsid w:val="003A52A3"/>
    <w:rsid w:val="003A7CE0"/>
    <w:rsid w:val="003B0827"/>
    <w:rsid w:val="003B18BD"/>
    <w:rsid w:val="003B191C"/>
    <w:rsid w:val="003B26CF"/>
    <w:rsid w:val="003B2AA3"/>
    <w:rsid w:val="003B3EDF"/>
    <w:rsid w:val="003B44AE"/>
    <w:rsid w:val="003B4564"/>
    <w:rsid w:val="003C0EFD"/>
    <w:rsid w:val="003C4136"/>
    <w:rsid w:val="003C4C42"/>
    <w:rsid w:val="003C4FCF"/>
    <w:rsid w:val="003C7068"/>
    <w:rsid w:val="003D321A"/>
    <w:rsid w:val="003D3D75"/>
    <w:rsid w:val="003D48FE"/>
    <w:rsid w:val="003D5C79"/>
    <w:rsid w:val="003D7521"/>
    <w:rsid w:val="003E0BFA"/>
    <w:rsid w:val="003E3C91"/>
    <w:rsid w:val="003E5E3B"/>
    <w:rsid w:val="003F1D0C"/>
    <w:rsid w:val="003F2523"/>
    <w:rsid w:val="003F64F4"/>
    <w:rsid w:val="003F6C50"/>
    <w:rsid w:val="003F6F8E"/>
    <w:rsid w:val="00405B72"/>
    <w:rsid w:val="0040776C"/>
    <w:rsid w:val="00411930"/>
    <w:rsid w:val="0041193C"/>
    <w:rsid w:val="00411DB8"/>
    <w:rsid w:val="0041224A"/>
    <w:rsid w:val="0041290F"/>
    <w:rsid w:val="00413E37"/>
    <w:rsid w:val="004157DD"/>
    <w:rsid w:val="00416070"/>
    <w:rsid w:val="00416524"/>
    <w:rsid w:val="00421005"/>
    <w:rsid w:val="0042105E"/>
    <w:rsid w:val="004211BE"/>
    <w:rsid w:val="0042257B"/>
    <w:rsid w:val="00423E45"/>
    <w:rsid w:val="00424604"/>
    <w:rsid w:val="004248B4"/>
    <w:rsid w:val="0042531A"/>
    <w:rsid w:val="00425A21"/>
    <w:rsid w:val="00427951"/>
    <w:rsid w:val="00432BD3"/>
    <w:rsid w:val="00434ECA"/>
    <w:rsid w:val="004356D3"/>
    <w:rsid w:val="00435C3F"/>
    <w:rsid w:val="004362F1"/>
    <w:rsid w:val="004370C9"/>
    <w:rsid w:val="00441393"/>
    <w:rsid w:val="00441F41"/>
    <w:rsid w:val="004435BB"/>
    <w:rsid w:val="00446F5F"/>
    <w:rsid w:val="00447AB0"/>
    <w:rsid w:val="00447D37"/>
    <w:rsid w:val="00447F59"/>
    <w:rsid w:val="0045177F"/>
    <w:rsid w:val="00452082"/>
    <w:rsid w:val="00452210"/>
    <w:rsid w:val="0045369F"/>
    <w:rsid w:val="00453C72"/>
    <w:rsid w:val="00453E5B"/>
    <w:rsid w:val="004558C0"/>
    <w:rsid w:val="00456285"/>
    <w:rsid w:val="004562BF"/>
    <w:rsid w:val="004567A5"/>
    <w:rsid w:val="00461045"/>
    <w:rsid w:val="00462683"/>
    <w:rsid w:val="0046311D"/>
    <w:rsid w:val="00464B5A"/>
    <w:rsid w:val="00465BE5"/>
    <w:rsid w:val="00466C47"/>
    <w:rsid w:val="0046709C"/>
    <w:rsid w:val="00470941"/>
    <w:rsid w:val="00471124"/>
    <w:rsid w:val="00473C37"/>
    <w:rsid w:val="0047409D"/>
    <w:rsid w:val="0047503A"/>
    <w:rsid w:val="00476719"/>
    <w:rsid w:val="00477903"/>
    <w:rsid w:val="00480001"/>
    <w:rsid w:val="00480CD6"/>
    <w:rsid w:val="00482377"/>
    <w:rsid w:val="004823AA"/>
    <w:rsid w:val="00483B73"/>
    <w:rsid w:val="00483DC4"/>
    <w:rsid w:val="00483E41"/>
    <w:rsid w:val="00485016"/>
    <w:rsid w:val="0048583F"/>
    <w:rsid w:val="00485F6B"/>
    <w:rsid w:val="004907D4"/>
    <w:rsid w:val="0049113F"/>
    <w:rsid w:val="00493C34"/>
    <w:rsid w:val="00493FEE"/>
    <w:rsid w:val="0049498B"/>
    <w:rsid w:val="004949BB"/>
    <w:rsid w:val="0049544A"/>
    <w:rsid w:val="00495F40"/>
    <w:rsid w:val="00495F98"/>
    <w:rsid w:val="004961B4"/>
    <w:rsid w:val="004A08C0"/>
    <w:rsid w:val="004A502F"/>
    <w:rsid w:val="004A53B3"/>
    <w:rsid w:val="004A5DA0"/>
    <w:rsid w:val="004A727D"/>
    <w:rsid w:val="004B1696"/>
    <w:rsid w:val="004B1B97"/>
    <w:rsid w:val="004B258B"/>
    <w:rsid w:val="004B5A26"/>
    <w:rsid w:val="004B687A"/>
    <w:rsid w:val="004B6F05"/>
    <w:rsid w:val="004B7F72"/>
    <w:rsid w:val="004B7FBC"/>
    <w:rsid w:val="004C05D7"/>
    <w:rsid w:val="004C119B"/>
    <w:rsid w:val="004C1890"/>
    <w:rsid w:val="004C266F"/>
    <w:rsid w:val="004C3920"/>
    <w:rsid w:val="004C4397"/>
    <w:rsid w:val="004C4461"/>
    <w:rsid w:val="004C5085"/>
    <w:rsid w:val="004C53DF"/>
    <w:rsid w:val="004C573F"/>
    <w:rsid w:val="004C61FD"/>
    <w:rsid w:val="004C7424"/>
    <w:rsid w:val="004C7816"/>
    <w:rsid w:val="004D015E"/>
    <w:rsid w:val="004D084A"/>
    <w:rsid w:val="004D1BAD"/>
    <w:rsid w:val="004D283D"/>
    <w:rsid w:val="004D3F69"/>
    <w:rsid w:val="004D3FCB"/>
    <w:rsid w:val="004D433A"/>
    <w:rsid w:val="004D4F67"/>
    <w:rsid w:val="004D523C"/>
    <w:rsid w:val="004D5342"/>
    <w:rsid w:val="004D6A0C"/>
    <w:rsid w:val="004E2C81"/>
    <w:rsid w:val="004E3BA1"/>
    <w:rsid w:val="004E3D9B"/>
    <w:rsid w:val="004E6267"/>
    <w:rsid w:val="004F4237"/>
    <w:rsid w:val="004F47BB"/>
    <w:rsid w:val="004F59A3"/>
    <w:rsid w:val="004F69E5"/>
    <w:rsid w:val="00500218"/>
    <w:rsid w:val="00501012"/>
    <w:rsid w:val="00501881"/>
    <w:rsid w:val="00501AF3"/>
    <w:rsid w:val="00502938"/>
    <w:rsid w:val="00502B52"/>
    <w:rsid w:val="00503867"/>
    <w:rsid w:val="005044C2"/>
    <w:rsid w:val="00504769"/>
    <w:rsid w:val="005047F3"/>
    <w:rsid w:val="005057EA"/>
    <w:rsid w:val="005065E6"/>
    <w:rsid w:val="005076A8"/>
    <w:rsid w:val="00507E72"/>
    <w:rsid w:val="00507E79"/>
    <w:rsid w:val="005119D3"/>
    <w:rsid w:val="0051241E"/>
    <w:rsid w:val="00514915"/>
    <w:rsid w:val="005165DC"/>
    <w:rsid w:val="005203CA"/>
    <w:rsid w:val="00520A4D"/>
    <w:rsid w:val="0052180D"/>
    <w:rsid w:val="005218C1"/>
    <w:rsid w:val="00522555"/>
    <w:rsid w:val="00523E5B"/>
    <w:rsid w:val="00524BC1"/>
    <w:rsid w:val="005256D6"/>
    <w:rsid w:val="00526E8E"/>
    <w:rsid w:val="005332DE"/>
    <w:rsid w:val="00533FB8"/>
    <w:rsid w:val="00533FD0"/>
    <w:rsid w:val="00535A80"/>
    <w:rsid w:val="005369B8"/>
    <w:rsid w:val="005406C0"/>
    <w:rsid w:val="0054182A"/>
    <w:rsid w:val="00541929"/>
    <w:rsid w:val="00541DFB"/>
    <w:rsid w:val="0054343A"/>
    <w:rsid w:val="00543716"/>
    <w:rsid w:val="005445F1"/>
    <w:rsid w:val="005452FF"/>
    <w:rsid w:val="00547AFF"/>
    <w:rsid w:val="00547CB0"/>
    <w:rsid w:val="005507A5"/>
    <w:rsid w:val="005514A5"/>
    <w:rsid w:val="0055264C"/>
    <w:rsid w:val="0055592B"/>
    <w:rsid w:val="00556041"/>
    <w:rsid w:val="00557129"/>
    <w:rsid w:val="005614F0"/>
    <w:rsid w:val="00562A28"/>
    <w:rsid w:val="00563A4D"/>
    <w:rsid w:val="005652D4"/>
    <w:rsid w:val="00565368"/>
    <w:rsid w:val="0056585C"/>
    <w:rsid w:val="00566C20"/>
    <w:rsid w:val="00566E77"/>
    <w:rsid w:val="0056795F"/>
    <w:rsid w:val="00570005"/>
    <w:rsid w:val="00570484"/>
    <w:rsid w:val="0057090E"/>
    <w:rsid w:val="00571D18"/>
    <w:rsid w:val="00572663"/>
    <w:rsid w:val="00572E9D"/>
    <w:rsid w:val="0057543D"/>
    <w:rsid w:val="005770D4"/>
    <w:rsid w:val="00577255"/>
    <w:rsid w:val="005812AB"/>
    <w:rsid w:val="00581F55"/>
    <w:rsid w:val="00584455"/>
    <w:rsid w:val="005846D3"/>
    <w:rsid w:val="005850BD"/>
    <w:rsid w:val="005850DB"/>
    <w:rsid w:val="0058522F"/>
    <w:rsid w:val="00585B93"/>
    <w:rsid w:val="00586534"/>
    <w:rsid w:val="005866A7"/>
    <w:rsid w:val="00586D50"/>
    <w:rsid w:val="00587BA1"/>
    <w:rsid w:val="00590D1D"/>
    <w:rsid w:val="0059158B"/>
    <w:rsid w:val="005944EF"/>
    <w:rsid w:val="00594E0B"/>
    <w:rsid w:val="00595E05"/>
    <w:rsid w:val="00597A7C"/>
    <w:rsid w:val="00597B6E"/>
    <w:rsid w:val="00597C4A"/>
    <w:rsid w:val="005A057C"/>
    <w:rsid w:val="005A383E"/>
    <w:rsid w:val="005A452F"/>
    <w:rsid w:val="005A45F3"/>
    <w:rsid w:val="005A5BA5"/>
    <w:rsid w:val="005A6478"/>
    <w:rsid w:val="005A6BE3"/>
    <w:rsid w:val="005B3C09"/>
    <w:rsid w:val="005B42AD"/>
    <w:rsid w:val="005C0437"/>
    <w:rsid w:val="005C3345"/>
    <w:rsid w:val="005C3F7C"/>
    <w:rsid w:val="005C554C"/>
    <w:rsid w:val="005C57AD"/>
    <w:rsid w:val="005C5F0C"/>
    <w:rsid w:val="005C727B"/>
    <w:rsid w:val="005D1369"/>
    <w:rsid w:val="005D1461"/>
    <w:rsid w:val="005D169B"/>
    <w:rsid w:val="005D18F7"/>
    <w:rsid w:val="005D1F87"/>
    <w:rsid w:val="005D3D38"/>
    <w:rsid w:val="005D4621"/>
    <w:rsid w:val="005D4F70"/>
    <w:rsid w:val="005D5DCE"/>
    <w:rsid w:val="005D6841"/>
    <w:rsid w:val="005E10C4"/>
    <w:rsid w:val="005E149D"/>
    <w:rsid w:val="005E2079"/>
    <w:rsid w:val="005E2615"/>
    <w:rsid w:val="005E29B8"/>
    <w:rsid w:val="005E2ABC"/>
    <w:rsid w:val="005E4158"/>
    <w:rsid w:val="005E415D"/>
    <w:rsid w:val="005E41FB"/>
    <w:rsid w:val="005E676C"/>
    <w:rsid w:val="005E720E"/>
    <w:rsid w:val="005F08E3"/>
    <w:rsid w:val="005F3377"/>
    <w:rsid w:val="005F34DE"/>
    <w:rsid w:val="005F3FC7"/>
    <w:rsid w:val="005F40D1"/>
    <w:rsid w:val="005F4265"/>
    <w:rsid w:val="005F45B8"/>
    <w:rsid w:val="005F5430"/>
    <w:rsid w:val="005F717D"/>
    <w:rsid w:val="005F7255"/>
    <w:rsid w:val="005F7B65"/>
    <w:rsid w:val="00600444"/>
    <w:rsid w:val="00600F60"/>
    <w:rsid w:val="00601037"/>
    <w:rsid w:val="00602BA3"/>
    <w:rsid w:val="00603DA6"/>
    <w:rsid w:val="006040CF"/>
    <w:rsid w:val="006044AD"/>
    <w:rsid w:val="00605E8D"/>
    <w:rsid w:val="00606119"/>
    <w:rsid w:val="00606306"/>
    <w:rsid w:val="00607D93"/>
    <w:rsid w:val="00611E41"/>
    <w:rsid w:val="00612DD8"/>
    <w:rsid w:val="006133B8"/>
    <w:rsid w:val="00614278"/>
    <w:rsid w:val="00614FE2"/>
    <w:rsid w:val="00616CEB"/>
    <w:rsid w:val="0062090E"/>
    <w:rsid w:val="00620F06"/>
    <w:rsid w:val="0062105F"/>
    <w:rsid w:val="0062319D"/>
    <w:rsid w:val="006237FC"/>
    <w:rsid w:val="00625136"/>
    <w:rsid w:val="0062540B"/>
    <w:rsid w:val="00625F4C"/>
    <w:rsid w:val="0062658E"/>
    <w:rsid w:val="00627640"/>
    <w:rsid w:val="00627B09"/>
    <w:rsid w:val="00631707"/>
    <w:rsid w:val="0063375F"/>
    <w:rsid w:val="00633B77"/>
    <w:rsid w:val="006340F5"/>
    <w:rsid w:val="006344AE"/>
    <w:rsid w:val="006369E9"/>
    <w:rsid w:val="00637F02"/>
    <w:rsid w:val="00640CB7"/>
    <w:rsid w:val="00641273"/>
    <w:rsid w:val="00641351"/>
    <w:rsid w:val="00641B32"/>
    <w:rsid w:val="0064207E"/>
    <w:rsid w:val="006431B6"/>
    <w:rsid w:val="00643325"/>
    <w:rsid w:val="006437AC"/>
    <w:rsid w:val="00643C43"/>
    <w:rsid w:val="00644092"/>
    <w:rsid w:val="00644AA2"/>
    <w:rsid w:val="00644D4E"/>
    <w:rsid w:val="00645F9C"/>
    <w:rsid w:val="0064626E"/>
    <w:rsid w:val="00646A6C"/>
    <w:rsid w:val="00646DBB"/>
    <w:rsid w:val="006476E6"/>
    <w:rsid w:val="00647F02"/>
    <w:rsid w:val="0065113D"/>
    <w:rsid w:val="006515E3"/>
    <w:rsid w:val="00653542"/>
    <w:rsid w:val="006550E2"/>
    <w:rsid w:val="00655320"/>
    <w:rsid w:val="0065550F"/>
    <w:rsid w:val="006577DD"/>
    <w:rsid w:val="00661B59"/>
    <w:rsid w:val="006636D6"/>
    <w:rsid w:val="00663D62"/>
    <w:rsid w:val="006640AC"/>
    <w:rsid w:val="00664951"/>
    <w:rsid w:val="00664DE4"/>
    <w:rsid w:val="0066584A"/>
    <w:rsid w:val="00665C31"/>
    <w:rsid w:val="006678C8"/>
    <w:rsid w:val="0067031C"/>
    <w:rsid w:val="0067282B"/>
    <w:rsid w:val="00672868"/>
    <w:rsid w:val="00672D6F"/>
    <w:rsid w:val="006730BB"/>
    <w:rsid w:val="006742D4"/>
    <w:rsid w:val="0067484A"/>
    <w:rsid w:val="0067520A"/>
    <w:rsid w:val="00677522"/>
    <w:rsid w:val="0068479D"/>
    <w:rsid w:val="00684B92"/>
    <w:rsid w:val="0068770D"/>
    <w:rsid w:val="00690192"/>
    <w:rsid w:val="006906FC"/>
    <w:rsid w:val="00690C7F"/>
    <w:rsid w:val="0069157A"/>
    <w:rsid w:val="00693A05"/>
    <w:rsid w:val="00696DC0"/>
    <w:rsid w:val="00697F67"/>
    <w:rsid w:val="006A064A"/>
    <w:rsid w:val="006A1797"/>
    <w:rsid w:val="006A1A43"/>
    <w:rsid w:val="006A3D9A"/>
    <w:rsid w:val="006A3DEC"/>
    <w:rsid w:val="006A518E"/>
    <w:rsid w:val="006A51F1"/>
    <w:rsid w:val="006A53EF"/>
    <w:rsid w:val="006A617E"/>
    <w:rsid w:val="006A69D6"/>
    <w:rsid w:val="006B0D2C"/>
    <w:rsid w:val="006B0EE5"/>
    <w:rsid w:val="006B14E0"/>
    <w:rsid w:val="006B1893"/>
    <w:rsid w:val="006B23D2"/>
    <w:rsid w:val="006B3573"/>
    <w:rsid w:val="006B37DB"/>
    <w:rsid w:val="006B4325"/>
    <w:rsid w:val="006B4634"/>
    <w:rsid w:val="006B4B0C"/>
    <w:rsid w:val="006B5E9C"/>
    <w:rsid w:val="006B60E2"/>
    <w:rsid w:val="006B64AE"/>
    <w:rsid w:val="006B7808"/>
    <w:rsid w:val="006B7C91"/>
    <w:rsid w:val="006C1823"/>
    <w:rsid w:val="006C2487"/>
    <w:rsid w:val="006C2B52"/>
    <w:rsid w:val="006C2DBD"/>
    <w:rsid w:val="006C6871"/>
    <w:rsid w:val="006D00BD"/>
    <w:rsid w:val="006D171A"/>
    <w:rsid w:val="006D23EB"/>
    <w:rsid w:val="006D3650"/>
    <w:rsid w:val="006D3B5C"/>
    <w:rsid w:val="006D3BD5"/>
    <w:rsid w:val="006D41BE"/>
    <w:rsid w:val="006D513F"/>
    <w:rsid w:val="006D7001"/>
    <w:rsid w:val="006D7167"/>
    <w:rsid w:val="006D7518"/>
    <w:rsid w:val="006E04F3"/>
    <w:rsid w:val="006E0AD0"/>
    <w:rsid w:val="006E0EEC"/>
    <w:rsid w:val="006E16BD"/>
    <w:rsid w:val="006E2BC7"/>
    <w:rsid w:val="006E4437"/>
    <w:rsid w:val="006E509F"/>
    <w:rsid w:val="006E65E0"/>
    <w:rsid w:val="006E7EA7"/>
    <w:rsid w:val="006F148B"/>
    <w:rsid w:val="006F14AC"/>
    <w:rsid w:val="006F19FA"/>
    <w:rsid w:val="006F2629"/>
    <w:rsid w:val="006F420E"/>
    <w:rsid w:val="006F4B22"/>
    <w:rsid w:val="006F4DA4"/>
    <w:rsid w:val="006F4DC3"/>
    <w:rsid w:val="006F61AB"/>
    <w:rsid w:val="006F6785"/>
    <w:rsid w:val="006F747A"/>
    <w:rsid w:val="007000D4"/>
    <w:rsid w:val="00706617"/>
    <w:rsid w:val="007069A0"/>
    <w:rsid w:val="00706BF7"/>
    <w:rsid w:val="007075FD"/>
    <w:rsid w:val="00710204"/>
    <w:rsid w:val="00710553"/>
    <w:rsid w:val="00710B80"/>
    <w:rsid w:val="00711194"/>
    <w:rsid w:val="0071338C"/>
    <w:rsid w:val="007142D5"/>
    <w:rsid w:val="007143E3"/>
    <w:rsid w:val="00716D78"/>
    <w:rsid w:val="00717361"/>
    <w:rsid w:val="0072028B"/>
    <w:rsid w:val="00721A39"/>
    <w:rsid w:val="00722A57"/>
    <w:rsid w:val="007243BE"/>
    <w:rsid w:val="00727CB1"/>
    <w:rsid w:val="007309BC"/>
    <w:rsid w:val="00730F5D"/>
    <w:rsid w:val="007313B4"/>
    <w:rsid w:val="007313E6"/>
    <w:rsid w:val="007328C9"/>
    <w:rsid w:val="00734147"/>
    <w:rsid w:val="007343C1"/>
    <w:rsid w:val="00736805"/>
    <w:rsid w:val="00736A9D"/>
    <w:rsid w:val="00737310"/>
    <w:rsid w:val="0073741F"/>
    <w:rsid w:val="0073798C"/>
    <w:rsid w:val="00740664"/>
    <w:rsid w:val="00740CD1"/>
    <w:rsid w:val="00741A21"/>
    <w:rsid w:val="00742939"/>
    <w:rsid w:val="00744BE8"/>
    <w:rsid w:val="00745821"/>
    <w:rsid w:val="00745E35"/>
    <w:rsid w:val="00746069"/>
    <w:rsid w:val="00750774"/>
    <w:rsid w:val="00756988"/>
    <w:rsid w:val="00756BA7"/>
    <w:rsid w:val="00756F93"/>
    <w:rsid w:val="00757C1D"/>
    <w:rsid w:val="00762FD2"/>
    <w:rsid w:val="00763B39"/>
    <w:rsid w:val="0076474B"/>
    <w:rsid w:val="007650D6"/>
    <w:rsid w:val="00767774"/>
    <w:rsid w:val="00770016"/>
    <w:rsid w:val="00770A60"/>
    <w:rsid w:val="0077147B"/>
    <w:rsid w:val="00774F05"/>
    <w:rsid w:val="00775812"/>
    <w:rsid w:val="00776266"/>
    <w:rsid w:val="00782BCC"/>
    <w:rsid w:val="007911D3"/>
    <w:rsid w:val="0079265C"/>
    <w:rsid w:val="007943CB"/>
    <w:rsid w:val="007963E0"/>
    <w:rsid w:val="00796D16"/>
    <w:rsid w:val="00796EA7"/>
    <w:rsid w:val="007979B9"/>
    <w:rsid w:val="007A0CA6"/>
    <w:rsid w:val="007A21A2"/>
    <w:rsid w:val="007A2D35"/>
    <w:rsid w:val="007A2E53"/>
    <w:rsid w:val="007A45B5"/>
    <w:rsid w:val="007A5F4C"/>
    <w:rsid w:val="007A67CF"/>
    <w:rsid w:val="007B3D49"/>
    <w:rsid w:val="007B5207"/>
    <w:rsid w:val="007B65D3"/>
    <w:rsid w:val="007B736A"/>
    <w:rsid w:val="007B7DA2"/>
    <w:rsid w:val="007C0C79"/>
    <w:rsid w:val="007C1C78"/>
    <w:rsid w:val="007C21F3"/>
    <w:rsid w:val="007C336B"/>
    <w:rsid w:val="007C5804"/>
    <w:rsid w:val="007C7B74"/>
    <w:rsid w:val="007D0634"/>
    <w:rsid w:val="007D30D7"/>
    <w:rsid w:val="007D3389"/>
    <w:rsid w:val="007D656A"/>
    <w:rsid w:val="007D6DE7"/>
    <w:rsid w:val="007D7901"/>
    <w:rsid w:val="007D7F52"/>
    <w:rsid w:val="007E0D77"/>
    <w:rsid w:val="007E2211"/>
    <w:rsid w:val="007E2A21"/>
    <w:rsid w:val="007E2C3E"/>
    <w:rsid w:val="007E3252"/>
    <w:rsid w:val="007E3F6C"/>
    <w:rsid w:val="007E4A49"/>
    <w:rsid w:val="007E5865"/>
    <w:rsid w:val="007E5982"/>
    <w:rsid w:val="007E62F8"/>
    <w:rsid w:val="007E6B3B"/>
    <w:rsid w:val="007E754F"/>
    <w:rsid w:val="007F05EA"/>
    <w:rsid w:val="007F1810"/>
    <w:rsid w:val="007F1985"/>
    <w:rsid w:val="007F6AC1"/>
    <w:rsid w:val="007F7DCC"/>
    <w:rsid w:val="008018B7"/>
    <w:rsid w:val="008049AB"/>
    <w:rsid w:val="008049F3"/>
    <w:rsid w:val="0080535F"/>
    <w:rsid w:val="00805615"/>
    <w:rsid w:val="00805F48"/>
    <w:rsid w:val="00806030"/>
    <w:rsid w:val="00807397"/>
    <w:rsid w:val="00810627"/>
    <w:rsid w:val="00811559"/>
    <w:rsid w:val="00814906"/>
    <w:rsid w:val="00816422"/>
    <w:rsid w:val="008173CB"/>
    <w:rsid w:val="00817705"/>
    <w:rsid w:val="00820453"/>
    <w:rsid w:val="008217D3"/>
    <w:rsid w:val="0082180F"/>
    <w:rsid w:val="0082272D"/>
    <w:rsid w:val="00824789"/>
    <w:rsid w:val="00826E1C"/>
    <w:rsid w:val="00827868"/>
    <w:rsid w:val="00831C5D"/>
    <w:rsid w:val="008321A7"/>
    <w:rsid w:val="00832469"/>
    <w:rsid w:val="00834B97"/>
    <w:rsid w:val="008364AD"/>
    <w:rsid w:val="00836772"/>
    <w:rsid w:val="00836EA5"/>
    <w:rsid w:val="00836FE8"/>
    <w:rsid w:val="00837B93"/>
    <w:rsid w:val="00841DAE"/>
    <w:rsid w:val="00841F2B"/>
    <w:rsid w:val="00843AC5"/>
    <w:rsid w:val="00844008"/>
    <w:rsid w:val="00846901"/>
    <w:rsid w:val="00846A64"/>
    <w:rsid w:val="00846DCC"/>
    <w:rsid w:val="00850F49"/>
    <w:rsid w:val="00851472"/>
    <w:rsid w:val="00851AFE"/>
    <w:rsid w:val="008522F0"/>
    <w:rsid w:val="00853E1F"/>
    <w:rsid w:val="00854F59"/>
    <w:rsid w:val="0085535B"/>
    <w:rsid w:val="00856F43"/>
    <w:rsid w:val="00857CB9"/>
    <w:rsid w:val="008605AD"/>
    <w:rsid w:val="00861563"/>
    <w:rsid w:val="0086167A"/>
    <w:rsid w:val="008644CE"/>
    <w:rsid w:val="008647DF"/>
    <w:rsid w:val="0086499C"/>
    <w:rsid w:val="008649B1"/>
    <w:rsid w:val="00865918"/>
    <w:rsid w:val="00865FE2"/>
    <w:rsid w:val="008667CB"/>
    <w:rsid w:val="00867D77"/>
    <w:rsid w:val="00872AF3"/>
    <w:rsid w:val="00872D4D"/>
    <w:rsid w:val="00874081"/>
    <w:rsid w:val="00875F74"/>
    <w:rsid w:val="00876FED"/>
    <w:rsid w:val="008778FC"/>
    <w:rsid w:val="00877E71"/>
    <w:rsid w:val="00880136"/>
    <w:rsid w:val="00880FA4"/>
    <w:rsid w:val="0088155C"/>
    <w:rsid w:val="00881B7D"/>
    <w:rsid w:val="00882845"/>
    <w:rsid w:val="00883AA5"/>
    <w:rsid w:val="00883BFA"/>
    <w:rsid w:val="00887119"/>
    <w:rsid w:val="008876BF"/>
    <w:rsid w:val="00890D35"/>
    <w:rsid w:val="00891410"/>
    <w:rsid w:val="00891DA4"/>
    <w:rsid w:val="00891F4A"/>
    <w:rsid w:val="0089201C"/>
    <w:rsid w:val="00892DAD"/>
    <w:rsid w:val="0089376E"/>
    <w:rsid w:val="00893FDB"/>
    <w:rsid w:val="00897027"/>
    <w:rsid w:val="008A04EB"/>
    <w:rsid w:val="008A1240"/>
    <w:rsid w:val="008A15AC"/>
    <w:rsid w:val="008A171C"/>
    <w:rsid w:val="008A2E68"/>
    <w:rsid w:val="008A2ED4"/>
    <w:rsid w:val="008A3B09"/>
    <w:rsid w:val="008A590B"/>
    <w:rsid w:val="008A609E"/>
    <w:rsid w:val="008A641E"/>
    <w:rsid w:val="008A7281"/>
    <w:rsid w:val="008B0335"/>
    <w:rsid w:val="008B0835"/>
    <w:rsid w:val="008B1D2B"/>
    <w:rsid w:val="008B273E"/>
    <w:rsid w:val="008B2820"/>
    <w:rsid w:val="008B52A7"/>
    <w:rsid w:val="008B5D37"/>
    <w:rsid w:val="008B65FB"/>
    <w:rsid w:val="008B78D8"/>
    <w:rsid w:val="008C0975"/>
    <w:rsid w:val="008C0C5E"/>
    <w:rsid w:val="008C16BC"/>
    <w:rsid w:val="008C2F1D"/>
    <w:rsid w:val="008C5010"/>
    <w:rsid w:val="008C5DA1"/>
    <w:rsid w:val="008C72AC"/>
    <w:rsid w:val="008D1CDE"/>
    <w:rsid w:val="008D2579"/>
    <w:rsid w:val="008D2A8E"/>
    <w:rsid w:val="008D3CB0"/>
    <w:rsid w:val="008D4B6F"/>
    <w:rsid w:val="008D59F4"/>
    <w:rsid w:val="008D6280"/>
    <w:rsid w:val="008D6F4C"/>
    <w:rsid w:val="008D7FA1"/>
    <w:rsid w:val="008E0299"/>
    <w:rsid w:val="008E1184"/>
    <w:rsid w:val="008E1DF0"/>
    <w:rsid w:val="008E38E8"/>
    <w:rsid w:val="008E4A6E"/>
    <w:rsid w:val="008E53D1"/>
    <w:rsid w:val="008E5F80"/>
    <w:rsid w:val="008E6B55"/>
    <w:rsid w:val="008F0250"/>
    <w:rsid w:val="008F0AB0"/>
    <w:rsid w:val="008F25E6"/>
    <w:rsid w:val="008F2B49"/>
    <w:rsid w:val="008F3563"/>
    <w:rsid w:val="008F3AB6"/>
    <w:rsid w:val="008F4C0F"/>
    <w:rsid w:val="008F58A2"/>
    <w:rsid w:val="008F705F"/>
    <w:rsid w:val="008F7581"/>
    <w:rsid w:val="00900623"/>
    <w:rsid w:val="0090117F"/>
    <w:rsid w:val="00901478"/>
    <w:rsid w:val="00901B4F"/>
    <w:rsid w:val="00902A2F"/>
    <w:rsid w:val="00902B65"/>
    <w:rsid w:val="009037FF"/>
    <w:rsid w:val="00903CC3"/>
    <w:rsid w:val="00904158"/>
    <w:rsid w:val="00910275"/>
    <w:rsid w:val="0091081B"/>
    <w:rsid w:val="00910EC1"/>
    <w:rsid w:val="009140B5"/>
    <w:rsid w:val="009147C8"/>
    <w:rsid w:val="00915D54"/>
    <w:rsid w:val="00916255"/>
    <w:rsid w:val="00917701"/>
    <w:rsid w:val="009201D9"/>
    <w:rsid w:val="0092290C"/>
    <w:rsid w:val="00923193"/>
    <w:rsid w:val="0092380C"/>
    <w:rsid w:val="00924B45"/>
    <w:rsid w:val="009279B5"/>
    <w:rsid w:val="00930D03"/>
    <w:rsid w:val="00932A78"/>
    <w:rsid w:val="00933192"/>
    <w:rsid w:val="00935F01"/>
    <w:rsid w:val="00936BF3"/>
    <w:rsid w:val="00937194"/>
    <w:rsid w:val="00937C17"/>
    <w:rsid w:val="00937D71"/>
    <w:rsid w:val="009403A6"/>
    <w:rsid w:val="009427E7"/>
    <w:rsid w:val="009437C1"/>
    <w:rsid w:val="00944706"/>
    <w:rsid w:val="00945531"/>
    <w:rsid w:val="00945DB8"/>
    <w:rsid w:val="00945FEC"/>
    <w:rsid w:val="009500C1"/>
    <w:rsid w:val="00952CF7"/>
    <w:rsid w:val="00952F17"/>
    <w:rsid w:val="00953E47"/>
    <w:rsid w:val="009565C5"/>
    <w:rsid w:val="0095660E"/>
    <w:rsid w:val="009567C5"/>
    <w:rsid w:val="00961E5D"/>
    <w:rsid w:val="00962224"/>
    <w:rsid w:val="00963057"/>
    <w:rsid w:val="00965135"/>
    <w:rsid w:val="00965705"/>
    <w:rsid w:val="00965EE1"/>
    <w:rsid w:val="009667C9"/>
    <w:rsid w:val="0096680F"/>
    <w:rsid w:val="00966A5C"/>
    <w:rsid w:val="00966D4A"/>
    <w:rsid w:val="00970938"/>
    <w:rsid w:val="00970BA8"/>
    <w:rsid w:val="00972346"/>
    <w:rsid w:val="0097275F"/>
    <w:rsid w:val="009730F3"/>
    <w:rsid w:val="009731D4"/>
    <w:rsid w:val="00973898"/>
    <w:rsid w:val="00974500"/>
    <w:rsid w:val="00974591"/>
    <w:rsid w:val="00974773"/>
    <w:rsid w:val="00974DC4"/>
    <w:rsid w:val="0097630F"/>
    <w:rsid w:val="0097680D"/>
    <w:rsid w:val="00977E2A"/>
    <w:rsid w:val="00980542"/>
    <w:rsid w:val="00981210"/>
    <w:rsid w:val="00982270"/>
    <w:rsid w:val="00982486"/>
    <w:rsid w:val="00982C68"/>
    <w:rsid w:val="00984B91"/>
    <w:rsid w:val="00985091"/>
    <w:rsid w:val="009857AB"/>
    <w:rsid w:val="00986C4F"/>
    <w:rsid w:val="009876AA"/>
    <w:rsid w:val="009876F1"/>
    <w:rsid w:val="00990172"/>
    <w:rsid w:val="0099593D"/>
    <w:rsid w:val="00997DCF"/>
    <w:rsid w:val="009A2F51"/>
    <w:rsid w:val="009A3519"/>
    <w:rsid w:val="009A3ACB"/>
    <w:rsid w:val="009A3EFD"/>
    <w:rsid w:val="009A47DA"/>
    <w:rsid w:val="009A5B95"/>
    <w:rsid w:val="009A63FA"/>
    <w:rsid w:val="009A677F"/>
    <w:rsid w:val="009A6914"/>
    <w:rsid w:val="009A6DF3"/>
    <w:rsid w:val="009A73E0"/>
    <w:rsid w:val="009A77DC"/>
    <w:rsid w:val="009B06C9"/>
    <w:rsid w:val="009B09C7"/>
    <w:rsid w:val="009B132A"/>
    <w:rsid w:val="009B1800"/>
    <w:rsid w:val="009B39F5"/>
    <w:rsid w:val="009B4004"/>
    <w:rsid w:val="009B40B2"/>
    <w:rsid w:val="009B414F"/>
    <w:rsid w:val="009B5778"/>
    <w:rsid w:val="009B6DAF"/>
    <w:rsid w:val="009B7054"/>
    <w:rsid w:val="009B712C"/>
    <w:rsid w:val="009C0042"/>
    <w:rsid w:val="009C139D"/>
    <w:rsid w:val="009C63D7"/>
    <w:rsid w:val="009C7EB0"/>
    <w:rsid w:val="009D5004"/>
    <w:rsid w:val="009E0741"/>
    <w:rsid w:val="009E2895"/>
    <w:rsid w:val="009E30FD"/>
    <w:rsid w:val="009E45B3"/>
    <w:rsid w:val="009E598E"/>
    <w:rsid w:val="009E5F00"/>
    <w:rsid w:val="009E67DB"/>
    <w:rsid w:val="009E6838"/>
    <w:rsid w:val="009E7AA5"/>
    <w:rsid w:val="009E7D34"/>
    <w:rsid w:val="009F11C9"/>
    <w:rsid w:val="009F2C0E"/>
    <w:rsid w:val="009F3501"/>
    <w:rsid w:val="009F3507"/>
    <w:rsid w:val="009F53B0"/>
    <w:rsid w:val="009F6174"/>
    <w:rsid w:val="00A00775"/>
    <w:rsid w:val="00A00ED0"/>
    <w:rsid w:val="00A014CD"/>
    <w:rsid w:val="00A03B3F"/>
    <w:rsid w:val="00A04653"/>
    <w:rsid w:val="00A06255"/>
    <w:rsid w:val="00A0751D"/>
    <w:rsid w:val="00A07FCE"/>
    <w:rsid w:val="00A11447"/>
    <w:rsid w:val="00A11AA1"/>
    <w:rsid w:val="00A125C0"/>
    <w:rsid w:val="00A1473D"/>
    <w:rsid w:val="00A157B2"/>
    <w:rsid w:val="00A162A6"/>
    <w:rsid w:val="00A16E16"/>
    <w:rsid w:val="00A20108"/>
    <w:rsid w:val="00A20586"/>
    <w:rsid w:val="00A20C41"/>
    <w:rsid w:val="00A210B1"/>
    <w:rsid w:val="00A22D44"/>
    <w:rsid w:val="00A23D64"/>
    <w:rsid w:val="00A250B9"/>
    <w:rsid w:val="00A25A90"/>
    <w:rsid w:val="00A25F41"/>
    <w:rsid w:val="00A26C07"/>
    <w:rsid w:val="00A2754F"/>
    <w:rsid w:val="00A30761"/>
    <w:rsid w:val="00A310BA"/>
    <w:rsid w:val="00A31FAC"/>
    <w:rsid w:val="00A3229C"/>
    <w:rsid w:val="00A34BCB"/>
    <w:rsid w:val="00A40306"/>
    <w:rsid w:val="00A40E5A"/>
    <w:rsid w:val="00A4180B"/>
    <w:rsid w:val="00A42794"/>
    <w:rsid w:val="00A443AD"/>
    <w:rsid w:val="00A44ED7"/>
    <w:rsid w:val="00A44F08"/>
    <w:rsid w:val="00A45192"/>
    <w:rsid w:val="00A4574B"/>
    <w:rsid w:val="00A459DD"/>
    <w:rsid w:val="00A45EA6"/>
    <w:rsid w:val="00A46B32"/>
    <w:rsid w:val="00A507F8"/>
    <w:rsid w:val="00A50D59"/>
    <w:rsid w:val="00A50ED5"/>
    <w:rsid w:val="00A52BD1"/>
    <w:rsid w:val="00A548B5"/>
    <w:rsid w:val="00A54B8D"/>
    <w:rsid w:val="00A56EC5"/>
    <w:rsid w:val="00A62462"/>
    <w:rsid w:val="00A63E06"/>
    <w:rsid w:val="00A6410C"/>
    <w:rsid w:val="00A64F6E"/>
    <w:rsid w:val="00A664D5"/>
    <w:rsid w:val="00A67B36"/>
    <w:rsid w:val="00A70345"/>
    <w:rsid w:val="00A7068E"/>
    <w:rsid w:val="00A70D95"/>
    <w:rsid w:val="00A717A6"/>
    <w:rsid w:val="00A719D3"/>
    <w:rsid w:val="00A71FC3"/>
    <w:rsid w:val="00A73ED9"/>
    <w:rsid w:val="00A74699"/>
    <w:rsid w:val="00A74E75"/>
    <w:rsid w:val="00A7591F"/>
    <w:rsid w:val="00A77255"/>
    <w:rsid w:val="00A7743A"/>
    <w:rsid w:val="00A81999"/>
    <w:rsid w:val="00A82AFC"/>
    <w:rsid w:val="00A8326D"/>
    <w:rsid w:val="00A833CC"/>
    <w:rsid w:val="00A83968"/>
    <w:rsid w:val="00A8523E"/>
    <w:rsid w:val="00A852C6"/>
    <w:rsid w:val="00A86348"/>
    <w:rsid w:val="00A873F0"/>
    <w:rsid w:val="00A9046E"/>
    <w:rsid w:val="00A91B36"/>
    <w:rsid w:val="00A929AF"/>
    <w:rsid w:val="00A92BFF"/>
    <w:rsid w:val="00A92E2B"/>
    <w:rsid w:val="00A93AAC"/>
    <w:rsid w:val="00A94D91"/>
    <w:rsid w:val="00A95C37"/>
    <w:rsid w:val="00AA2E8B"/>
    <w:rsid w:val="00AA326C"/>
    <w:rsid w:val="00AA3586"/>
    <w:rsid w:val="00AA3B61"/>
    <w:rsid w:val="00AA4C73"/>
    <w:rsid w:val="00AA63FD"/>
    <w:rsid w:val="00AA692C"/>
    <w:rsid w:val="00AB065E"/>
    <w:rsid w:val="00AB1357"/>
    <w:rsid w:val="00AB1FE5"/>
    <w:rsid w:val="00AB3762"/>
    <w:rsid w:val="00AB48E9"/>
    <w:rsid w:val="00AB4BFE"/>
    <w:rsid w:val="00AB4F1D"/>
    <w:rsid w:val="00AB4FE9"/>
    <w:rsid w:val="00AB574A"/>
    <w:rsid w:val="00AB5AE5"/>
    <w:rsid w:val="00AB7A6A"/>
    <w:rsid w:val="00AC070A"/>
    <w:rsid w:val="00AC1D38"/>
    <w:rsid w:val="00AC1E58"/>
    <w:rsid w:val="00AC251F"/>
    <w:rsid w:val="00AC5F10"/>
    <w:rsid w:val="00AD0C31"/>
    <w:rsid w:val="00AD0D0E"/>
    <w:rsid w:val="00AD32DA"/>
    <w:rsid w:val="00AD405F"/>
    <w:rsid w:val="00AD6C64"/>
    <w:rsid w:val="00AD6D7C"/>
    <w:rsid w:val="00AD7109"/>
    <w:rsid w:val="00AD75BF"/>
    <w:rsid w:val="00AE0EFB"/>
    <w:rsid w:val="00AE183F"/>
    <w:rsid w:val="00AE31FD"/>
    <w:rsid w:val="00AE446B"/>
    <w:rsid w:val="00AE4547"/>
    <w:rsid w:val="00AE5308"/>
    <w:rsid w:val="00AE71B2"/>
    <w:rsid w:val="00AE74F4"/>
    <w:rsid w:val="00AE7627"/>
    <w:rsid w:val="00AF0D36"/>
    <w:rsid w:val="00AF1481"/>
    <w:rsid w:val="00AF209E"/>
    <w:rsid w:val="00AF308D"/>
    <w:rsid w:val="00AF3F3E"/>
    <w:rsid w:val="00AF53FD"/>
    <w:rsid w:val="00AF5428"/>
    <w:rsid w:val="00AF5AE1"/>
    <w:rsid w:val="00B003E2"/>
    <w:rsid w:val="00B008B9"/>
    <w:rsid w:val="00B00EC9"/>
    <w:rsid w:val="00B0108F"/>
    <w:rsid w:val="00B030E8"/>
    <w:rsid w:val="00B04E4C"/>
    <w:rsid w:val="00B05C5B"/>
    <w:rsid w:val="00B06901"/>
    <w:rsid w:val="00B06984"/>
    <w:rsid w:val="00B07D97"/>
    <w:rsid w:val="00B11377"/>
    <w:rsid w:val="00B123BA"/>
    <w:rsid w:val="00B12C8B"/>
    <w:rsid w:val="00B15834"/>
    <w:rsid w:val="00B15C4D"/>
    <w:rsid w:val="00B16B1D"/>
    <w:rsid w:val="00B2077B"/>
    <w:rsid w:val="00B219E4"/>
    <w:rsid w:val="00B227E0"/>
    <w:rsid w:val="00B23A33"/>
    <w:rsid w:val="00B23F26"/>
    <w:rsid w:val="00B25D55"/>
    <w:rsid w:val="00B261BC"/>
    <w:rsid w:val="00B26C37"/>
    <w:rsid w:val="00B27FB9"/>
    <w:rsid w:val="00B301D8"/>
    <w:rsid w:val="00B30912"/>
    <w:rsid w:val="00B31334"/>
    <w:rsid w:val="00B3166A"/>
    <w:rsid w:val="00B31E3D"/>
    <w:rsid w:val="00B3215C"/>
    <w:rsid w:val="00B32281"/>
    <w:rsid w:val="00B3281A"/>
    <w:rsid w:val="00B33699"/>
    <w:rsid w:val="00B35665"/>
    <w:rsid w:val="00B3577C"/>
    <w:rsid w:val="00B361E4"/>
    <w:rsid w:val="00B36969"/>
    <w:rsid w:val="00B400B5"/>
    <w:rsid w:val="00B40E85"/>
    <w:rsid w:val="00B4199A"/>
    <w:rsid w:val="00B46A86"/>
    <w:rsid w:val="00B50C17"/>
    <w:rsid w:val="00B50D3B"/>
    <w:rsid w:val="00B519DB"/>
    <w:rsid w:val="00B54251"/>
    <w:rsid w:val="00B56D02"/>
    <w:rsid w:val="00B631D5"/>
    <w:rsid w:val="00B6335F"/>
    <w:rsid w:val="00B65182"/>
    <w:rsid w:val="00B6579D"/>
    <w:rsid w:val="00B67508"/>
    <w:rsid w:val="00B72850"/>
    <w:rsid w:val="00B72B59"/>
    <w:rsid w:val="00B753A4"/>
    <w:rsid w:val="00B75400"/>
    <w:rsid w:val="00B7657B"/>
    <w:rsid w:val="00B82147"/>
    <w:rsid w:val="00B82AC4"/>
    <w:rsid w:val="00B85796"/>
    <w:rsid w:val="00B85C4B"/>
    <w:rsid w:val="00B86684"/>
    <w:rsid w:val="00B8754A"/>
    <w:rsid w:val="00B903D7"/>
    <w:rsid w:val="00B9193D"/>
    <w:rsid w:val="00B91B51"/>
    <w:rsid w:val="00B92D4E"/>
    <w:rsid w:val="00B93382"/>
    <w:rsid w:val="00B93AE1"/>
    <w:rsid w:val="00B93DC0"/>
    <w:rsid w:val="00B93DD7"/>
    <w:rsid w:val="00B95E8C"/>
    <w:rsid w:val="00B979F9"/>
    <w:rsid w:val="00BA0B94"/>
    <w:rsid w:val="00BA0E07"/>
    <w:rsid w:val="00BA16D1"/>
    <w:rsid w:val="00BA2510"/>
    <w:rsid w:val="00BA5F7E"/>
    <w:rsid w:val="00BA5F8F"/>
    <w:rsid w:val="00BA69A4"/>
    <w:rsid w:val="00BA7C3A"/>
    <w:rsid w:val="00BA7FE4"/>
    <w:rsid w:val="00BB0917"/>
    <w:rsid w:val="00BB099F"/>
    <w:rsid w:val="00BB0B97"/>
    <w:rsid w:val="00BB0E22"/>
    <w:rsid w:val="00BB11F1"/>
    <w:rsid w:val="00BB24A2"/>
    <w:rsid w:val="00BB2729"/>
    <w:rsid w:val="00BB2D5B"/>
    <w:rsid w:val="00BB3E1E"/>
    <w:rsid w:val="00BB582D"/>
    <w:rsid w:val="00BB5BA4"/>
    <w:rsid w:val="00BB7268"/>
    <w:rsid w:val="00BB73D4"/>
    <w:rsid w:val="00BC0386"/>
    <w:rsid w:val="00BC0490"/>
    <w:rsid w:val="00BC282A"/>
    <w:rsid w:val="00BC2A86"/>
    <w:rsid w:val="00BC2C56"/>
    <w:rsid w:val="00BC36BA"/>
    <w:rsid w:val="00BC5865"/>
    <w:rsid w:val="00BD0506"/>
    <w:rsid w:val="00BD0BF5"/>
    <w:rsid w:val="00BD4649"/>
    <w:rsid w:val="00BD4664"/>
    <w:rsid w:val="00BD5F21"/>
    <w:rsid w:val="00BD64D4"/>
    <w:rsid w:val="00BD6FE6"/>
    <w:rsid w:val="00BE0A05"/>
    <w:rsid w:val="00BE166B"/>
    <w:rsid w:val="00BE2481"/>
    <w:rsid w:val="00BE2C2C"/>
    <w:rsid w:val="00BE343B"/>
    <w:rsid w:val="00BE37A2"/>
    <w:rsid w:val="00BE44B6"/>
    <w:rsid w:val="00BE72FC"/>
    <w:rsid w:val="00BF01F9"/>
    <w:rsid w:val="00BF0891"/>
    <w:rsid w:val="00BF0EF8"/>
    <w:rsid w:val="00BF170C"/>
    <w:rsid w:val="00BF4114"/>
    <w:rsid w:val="00BF4954"/>
    <w:rsid w:val="00BF5FBA"/>
    <w:rsid w:val="00BF7377"/>
    <w:rsid w:val="00BF7CAA"/>
    <w:rsid w:val="00C02546"/>
    <w:rsid w:val="00C03B4A"/>
    <w:rsid w:val="00C048AC"/>
    <w:rsid w:val="00C05EFC"/>
    <w:rsid w:val="00C06D1B"/>
    <w:rsid w:val="00C07A74"/>
    <w:rsid w:val="00C07DE4"/>
    <w:rsid w:val="00C11F31"/>
    <w:rsid w:val="00C12127"/>
    <w:rsid w:val="00C15331"/>
    <w:rsid w:val="00C16422"/>
    <w:rsid w:val="00C17EE3"/>
    <w:rsid w:val="00C2227B"/>
    <w:rsid w:val="00C26977"/>
    <w:rsid w:val="00C27357"/>
    <w:rsid w:val="00C27DFB"/>
    <w:rsid w:val="00C30362"/>
    <w:rsid w:val="00C304A4"/>
    <w:rsid w:val="00C31806"/>
    <w:rsid w:val="00C33C97"/>
    <w:rsid w:val="00C34B85"/>
    <w:rsid w:val="00C35C3A"/>
    <w:rsid w:val="00C3764A"/>
    <w:rsid w:val="00C37C91"/>
    <w:rsid w:val="00C40617"/>
    <w:rsid w:val="00C40923"/>
    <w:rsid w:val="00C40C0D"/>
    <w:rsid w:val="00C40C96"/>
    <w:rsid w:val="00C44371"/>
    <w:rsid w:val="00C44740"/>
    <w:rsid w:val="00C44A28"/>
    <w:rsid w:val="00C4580F"/>
    <w:rsid w:val="00C47A50"/>
    <w:rsid w:val="00C5139A"/>
    <w:rsid w:val="00C52C0B"/>
    <w:rsid w:val="00C5361D"/>
    <w:rsid w:val="00C53AB6"/>
    <w:rsid w:val="00C541B0"/>
    <w:rsid w:val="00C54FA3"/>
    <w:rsid w:val="00C606CD"/>
    <w:rsid w:val="00C6148F"/>
    <w:rsid w:val="00C61D9B"/>
    <w:rsid w:val="00C61F7E"/>
    <w:rsid w:val="00C67383"/>
    <w:rsid w:val="00C72020"/>
    <w:rsid w:val="00C72EC3"/>
    <w:rsid w:val="00C73787"/>
    <w:rsid w:val="00C75AC4"/>
    <w:rsid w:val="00C76FDA"/>
    <w:rsid w:val="00C77823"/>
    <w:rsid w:val="00C80B38"/>
    <w:rsid w:val="00C8148B"/>
    <w:rsid w:val="00C81B89"/>
    <w:rsid w:val="00C832A3"/>
    <w:rsid w:val="00C83457"/>
    <w:rsid w:val="00C856DC"/>
    <w:rsid w:val="00C86B53"/>
    <w:rsid w:val="00C90CCA"/>
    <w:rsid w:val="00C914B6"/>
    <w:rsid w:val="00C92416"/>
    <w:rsid w:val="00C92D47"/>
    <w:rsid w:val="00C94808"/>
    <w:rsid w:val="00C94E59"/>
    <w:rsid w:val="00C97029"/>
    <w:rsid w:val="00C9748B"/>
    <w:rsid w:val="00CA24D6"/>
    <w:rsid w:val="00CA45B6"/>
    <w:rsid w:val="00CA498C"/>
    <w:rsid w:val="00CA4F1C"/>
    <w:rsid w:val="00CA714C"/>
    <w:rsid w:val="00CB3B5A"/>
    <w:rsid w:val="00CB3FBE"/>
    <w:rsid w:val="00CB4739"/>
    <w:rsid w:val="00CB787B"/>
    <w:rsid w:val="00CC1589"/>
    <w:rsid w:val="00CC28D2"/>
    <w:rsid w:val="00CC298C"/>
    <w:rsid w:val="00CC3BB2"/>
    <w:rsid w:val="00CC3C4C"/>
    <w:rsid w:val="00CC4575"/>
    <w:rsid w:val="00CC4E00"/>
    <w:rsid w:val="00CC4E09"/>
    <w:rsid w:val="00CD097F"/>
    <w:rsid w:val="00CD09BC"/>
    <w:rsid w:val="00CD0A36"/>
    <w:rsid w:val="00CD1A25"/>
    <w:rsid w:val="00CD1E3D"/>
    <w:rsid w:val="00CD32A8"/>
    <w:rsid w:val="00CD33E2"/>
    <w:rsid w:val="00CD6F64"/>
    <w:rsid w:val="00CD745D"/>
    <w:rsid w:val="00CD78CA"/>
    <w:rsid w:val="00CE0B9D"/>
    <w:rsid w:val="00CE2A88"/>
    <w:rsid w:val="00CE2B9C"/>
    <w:rsid w:val="00CE2F41"/>
    <w:rsid w:val="00CE370B"/>
    <w:rsid w:val="00CE3833"/>
    <w:rsid w:val="00CE3855"/>
    <w:rsid w:val="00CE3D59"/>
    <w:rsid w:val="00CE4AA6"/>
    <w:rsid w:val="00CE538E"/>
    <w:rsid w:val="00CE56D4"/>
    <w:rsid w:val="00CE64C5"/>
    <w:rsid w:val="00CE75F3"/>
    <w:rsid w:val="00CF02EE"/>
    <w:rsid w:val="00CF1346"/>
    <w:rsid w:val="00CF2189"/>
    <w:rsid w:val="00CF7A94"/>
    <w:rsid w:val="00D01186"/>
    <w:rsid w:val="00D05F76"/>
    <w:rsid w:val="00D06135"/>
    <w:rsid w:val="00D06AE0"/>
    <w:rsid w:val="00D103AE"/>
    <w:rsid w:val="00D10C0A"/>
    <w:rsid w:val="00D10E6A"/>
    <w:rsid w:val="00D12347"/>
    <w:rsid w:val="00D15041"/>
    <w:rsid w:val="00D170B6"/>
    <w:rsid w:val="00D21C85"/>
    <w:rsid w:val="00D2246C"/>
    <w:rsid w:val="00D2269F"/>
    <w:rsid w:val="00D22795"/>
    <w:rsid w:val="00D23D63"/>
    <w:rsid w:val="00D24AB5"/>
    <w:rsid w:val="00D26072"/>
    <w:rsid w:val="00D270CE"/>
    <w:rsid w:val="00D274AB"/>
    <w:rsid w:val="00D27630"/>
    <w:rsid w:val="00D308B9"/>
    <w:rsid w:val="00D30F60"/>
    <w:rsid w:val="00D32BC2"/>
    <w:rsid w:val="00D34622"/>
    <w:rsid w:val="00D3499C"/>
    <w:rsid w:val="00D34CBF"/>
    <w:rsid w:val="00D35CDE"/>
    <w:rsid w:val="00D35FF7"/>
    <w:rsid w:val="00D36CC6"/>
    <w:rsid w:val="00D36D70"/>
    <w:rsid w:val="00D40583"/>
    <w:rsid w:val="00D411C7"/>
    <w:rsid w:val="00D42714"/>
    <w:rsid w:val="00D42AA9"/>
    <w:rsid w:val="00D4388B"/>
    <w:rsid w:val="00D43BA0"/>
    <w:rsid w:val="00D440B6"/>
    <w:rsid w:val="00D4410A"/>
    <w:rsid w:val="00D46FFB"/>
    <w:rsid w:val="00D52CA0"/>
    <w:rsid w:val="00D53A42"/>
    <w:rsid w:val="00D5584A"/>
    <w:rsid w:val="00D55B96"/>
    <w:rsid w:val="00D55BB1"/>
    <w:rsid w:val="00D56CF7"/>
    <w:rsid w:val="00D6052C"/>
    <w:rsid w:val="00D60E3D"/>
    <w:rsid w:val="00D610B6"/>
    <w:rsid w:val="00D6208E"/>
    <w:rsid w:val="00D6227B"/>
    <w:rsid w:val="00D62855"/>
    <w:rsid w:val="00D634AC"/>
    <w:rsid w:val="00D65109"/>
    <w:rsid w:val="00D65673"/>
    <w:rsid w:val="00D65687"/>
    <w:rsid w:val="00D6625F"/>
    <w:rsid w:val="00D67F62"/>
    <w:rsid w:val="00D7486F"/>
    <w:rsid w:val="00D74966"/>
    <w:rsid w:val="00D75127"/>
    <w:rsid w:val="00D75ABE"/>
    <w:rsid w:val="00D77264"/>
    <w:rsid w:val="00D77C48"/>
    <w:rsid w:val="00D807A4"/>
    <w:rsid w:val="00D810B5"/>
    <w:rsid w:val="00D810EC"/>
    <w:rsid w:val="00D81A12"/>
    <w:rsid w:val="00D84170"/>
    <w:rsid w:val="00D947EE"/>
    <w:rsid w:val="00D94B6B"/>
    <w:rsid w:val="00D9567F"/>
    <w:rsid w:val="00D96FBF"/>
    <w:rsid w:val="00DA1CF9"/>
    <w:rsid w:val="00DA3707"/>
    <w:rsid w:val="00DA567E"/>
    <w:rsid w:val="00DA5DF5"/>
    <w:rsid w:val="00DA7FAD"/>
    <w:rsid w:val="00DB0606"/>
    <w:rsid w:val="00DB07E2"/>
    <w:rsid w:val="00DB1890"/>
    <w:rsid w:val="00DB1EB5"/>
    <w:rsid w:val="00DB2575"/>
    <w:rsid w:val="00DB2925"/>
    <w:rsid w:val="00DB3EE6"/>
    <w:rsid w:val="00DB5D62"/>
    <w:rsid w:val="00DB7249"/>
    <w:rsid w:val="00DC34D9"/>
    <w:rsid w:val="00DC4388"/>
    <w:rsid w:val="00DC5EE2"/>
    <w:rsid w:val="00DC6AA0"/>
    <w:rsid w:val="00DC6FAC"/>
    <w:rsid w:val="00DD0407"/>
    <w:rsid w:val="00DD0B53"/>
    <w:rsid w:val="00DD1905"/>
    <w:rsid w:val="00DD1BEA"/>
    <w:rsid w:val="00DD2967"/>
    <w:rsid w:val="00DD306B"/>
    <w:rsid w:val="00DD3610"/>
    <w:rsid w:val="00DD66C2"/>
    <w:rsid w:val="00DD6CD5"/>
    <w:rsid w:val="00DD6F87"/>
    <w:rsid w:val="00DD776E"/>
    <w:rsid w:val="00DD7E4E"/>
    <w:rsid w:val="00DE027D"/>
    <w:rsid w:val="00DE093B"/>
    <w:rsid w:val="00DE17AF"/>
    <w:rsid w:val="00DE22ED"/>
    <w:rsid w:val="00DE24AB"/>
    <w:rsid w:val="00DE3E51"/>
    <w:rsid w:val="00DE4588"/>
    <w:rsid w:val="00DE5372"/>
    <w:rsid w:val="00DE559D"/>
    <w:rsid w:val="00DF2700"/>
    <w:rsid w:val="00DF4F89"/>
    <w:rsid w:val="00DF5D11"/>
    <w:rsid w:val="00DF764B"/>
    <w:rsid w:val="00DF79DC"/>
    <w:rsid w:val="00E0012F"/>
    <w:rsid w:val="00E0180F"/>
    <w:rsid w:val="00E01C59"/>
    <w:rsid w:val="00E025AE"/>
    <w:rsid w:val="00E02691"/>
    <w:rsid w:val="00E02FFE"/>
    <w:rsid w:val="00E055CA"/>
    <w:rsid w:val="00E05998"/>
    <w:rsid w:val="00E066B9"/>
    <w:rsid w:val="00E0761A"/>
    <w:rsid w:val="00E107DB"/>
    <w:rsid w:val="00E1108A"/>
    <w:rsid w:val="00E11E84"/>
    <w:rsid w:val="00E13B70"/>
    <w:rsid w:val="00E161E6"/>
    <w:rsid w:val="00E16F2D"/>
    <w:rsid w:val="00E17E91"/>
    <w:rsid w:val="00E20F95"/>
    <w:rsid w:val="00E21B87"/>
    <w:rsid w:val="00E22506"/>
    <w:rsid w:val="00E22CD5"/>
    <w:rsid w:val="00E245D8"/>
    <w:rsid w:val="00E25434"/>
    <w:rsid w:val="00E25B37"/>
    <w:rsid w:val="00E25B75"/>
    <w:rsid w:val="00E2686A"/>
    <w:rsid w:val="00E26FCB"/>
    <w:rsid w:val="00E27BFD"/>
    <w:rsid w:val="00E27E23"/>
    <w:rsid w:val="00E30CC1"/>
    <w:rsid w:val="00E31BE1"/>
    <w:rsid w:val="00E32940"/>
    <w:rsid w:val="00E33408"/>
    <w:rsid w:val="00E33476"/>
    <w:rsid w:val="00E34B35"/>
    <w:rsid w:val="00E3686A"/>
    <w:rsid w:val="00E413EC"/>
    <w:rsid w:val="00E4288F"/>
    <w:rsid w:val="00E44758"/>
    <w:rsid w:val="00E45107"/>
    <w:rsid w:val="00E45606"/>
    <w:rsid w:val="00E50C6D"/>
    <w:rsid w:val="00E51530"/>
    <w:rsid w:val="00E522F8"/>
    <w:rsid w:val="00E539A6"/>
    <w:rsid w:val="00E543EC"/>
    <w:rsid w:val="00E5459D"/>
    <w:rsid w:val="00E54F8D"/>
    <w:rsid w:val="00E551F8"/>
    <w:rsid w:val="00E62DC4"/>
    <w:rsid w:val="00E6363A"/>
    <w:rsid w:val="00E6547A"/>
    <w:rsid w:val="00E65E02"/>
    <w:rsid w:val="00E66B26"/>
    <w:rsid w:val="00E67E2D"/>
    <w:rsid w:val="00E70215"/>
    <w:rsid w:val="00E72C1F"/>
    <w:rsid w:val="00E73FF4"/>
    <w:rsid w:val="00E74284"/>
    <w:rsid w:val="00E75285"/>
    <w:rsid w:val="00E752E7"/>
    <w:rsid w:val="00E755AB"/>
    <w:rsid w:val="00E76134"/>
    <w:rsid w:val="00E7715E"/>
    <w:rsid w:val="00E80A3A"/>
    <w:rsid w:val="00E83E66"/>
    <w:rsid w:val="00E83E9E"/>
    <w:rsid w:val="00E85EF5"/>
    <w:rsid w:val="00E90323"/>
    <w:rsid w:val="00E917A5"/>
    <w:rsid w:val="00E91AE5"/>
    <w:rsid w:val="00E928BC"/>
    <w:rsid w:val="00E94264"/>
    <w:rsid w:val="00E94F24"/>
    <w:rsid w:val="00E96295"/>
    <w:rsid w:val="00E96A2C"/>
    <w:rsid w:val="00E97289"/>
    <w:rsid w:val="00EA1839"/>
    <w:rsid w:val="00EA1CB0"/>
    <w:rsid w:val="00EA3A23"/>
    <w:rsid w:val="00EA5917"/>
    <w:rsid w:val="00EB0588"/>
    <w:rsid w:val="00EB209B"/>
    <w:rsid w:val="00EB282A"/>
    <w:rsid w:val="00EB3FEC"/>
    <w:rsid w:val="00EB504D"/>
    <w:rsid w:val="00EB6C60"/>
    <w:rsid w:val="00EB7EAF"/>
    <w:rsid w:val="00EC396E"/>
    <w:rsid w:val="00EC3DA9"/>
    <w:rsid w:val="00EC5127"/>
    <w:rsid w:val="00EC6156"/>
    <w:rsid w:val="00EC6609"/>
    <w:rsid w:val="00EC66F6"/>
    <w:rsid w:val="00EC6CE5"/>
    <w:rsid w:val="00EC7B36"/>
    <w:rsid w:val="00ED0092"/>
    <w:rsid w:val="00ED20F9"/>
    <w:rsid w:val="00ED6CB3"/>
    <w:rsid w:val="00ED75C8"/>
    <w:rsid w:val="00ED7E0F"/>
    <w:rsid w:val="00EE0D52"/>
    <w:rsid w:val="00EE1709"/>
    <w:rsid w:val="00EE1D00"/>
    <w:rsid w:val="00EE3FC6"/>
    <w:rsid w:val="00EE426A"/>
    <w:rsid w:val="00EE558A"/>
    <w:rsid w:val="00EE55B4"/>
    <w:rsid w:val="00EE6E7B"/>
    <w:rsid w:val="00EF00B5"/>
    <w:rsid w:val="00EF14F9"/>
    <w:rsid w:val="00EF2C12"/>
    <w:rsid w:val="00EF2E4F"/>
    <w:rsid w:val="00EF372D"/>
    <w:rsid w:val="00EF37A0"/>
    <w:rsid w:val="00EF3C40"/>
    <w:rsid w:val="00EF418E"/>
    <w:rsid w:val="00EF49FC"/>
    <w:rsid w:val="00EF4AB0"/>
    <w:rsid w:val="00EF68A3"/>
    <w:rsid w:val="00EF7912"/>
    <w:rsid w:val="00EF7C33"/>
    <w:rsid w:val="00F02254"/>
    <w:rsid w:val="00F02E4E"/>
    <w:rsid w:val="00F03965"/>
    <w:rsid w:val="00F04738"/>
    <w:rsid w:val="00F04E3B"/>
    <w:rsid w:val="00F05BF3"/>
    <w:rsid w:val="00F075A0"/>
    <w:rsid w:val="00F11D7C"/>
    <w:rsid w:val="00F13051"/>
    <w:rsid w:val="00F16117"/>
    <w:rsid w:val="00F16E2A"/>
    <w:rsid w:val="00F20717"/>
    <w:rsid w:val="00F2169F"/>
    <w:rsid w:val="00F21E5E"/>
    <w:rsid w:val="00F22AD8"/>
    <w:rsid w:val="00F23717"/>
    <w:rsid w:val="00F25F08"/>
    <w:rsid w:val="00F26769"/>
    <w:rsid w:val="00F322A1"/>
    <w:rsid w:val="00F3367A"/>
    <w:rsid w:val="00F33CB6"/>
    <w:rsid w:val="00F33F1F"/>
    <w:rsid w:val="00F36DEA"/>
    <w:rsid w:val="00F373AA"/>
    <w:rsid w:val="00F412F6"/>
    <w:rsid w:val="00F41852"/>
    <w:rsid w:val="00F42434"/>
    <w:rsid w:val="00F42BCE"/>
    <w:rsid w:val="00F43CA3"/>
    <w:rsid w:val="00F449A6"/>
    <w:rsid w:val="00F44BB4"/>
    <w:rsid w:val="00F45E50"/>
    <w:rsid w:val="00F50F33"/>
    <w:rsid w:val="00F5169A"/>
    <w:rsid w:val="00F521DC"/>
    <w:rsid w:val="00F52695"/>
    <w:rsid w:val="00F53FDA"/>
    <w:rsid w:val="00F54652"/>
    <w:rsid w:val="00F5610A"/>
    <w:rsid w:val="00F56BEB"/>
    <w:rsid w:val="00F56E74"/>
    <w:rsid w:val="00F57DB1"/>
    <w:rsid w:val="00F60E9D"/>
    <w:rsid w:val="00F62EBD"/>
    <w:rsid w:val="00F647C2"/>
    <w:rsid w:val="00F65973"/>
    <w:rsid w:val="00F6683A"/>
    <w:rsid w:val="00F668ED"/>
    <w:rsid w:val="00F67A71"/>
    <w:rsid w:val="00F70569"/>
    <w:rsid w:val="00F7137A"/>
    <w:rsid w:val="00F720DC"/>
    <w:rsid w:val="00F7465A"/>
    <w:rsid w:val="00F753A4"/>
    <w:rsid w:val="00F767BF"/>
    <w:rsid w:val="00F76AF3"/>
    <w:rsid w:val="00F816DD"/>
    <w:rsid w:val="00F82075"/>
    <w:rsid w:val="00F829F5"/>
    <w:rsid w:val="00F82BE6"/>
    <w:rsid w:val="00F86858"/>
    <w:rsid w:val="00F90F35"/>
    <w:rsid w:val="00F940E4"/>
    <w:rsid w:val="00F94394"/>
    <w:rsid w:val="00F9501D"/>
    <w:rsid w:val="00F97766"/>
    <w:rsid w:val="00FA017A"/>
    <w:rsid w:val="00FA0523"/>
    <w:rsid w:val="00FA05C6"/>
    <w:rsid w:val="00FA0B8F"/>
    <w:rsid w:val="00FA11E0"/>
    <w:rsid w:val="00FA1A42"/>
    <w:rsid w:val="00FA1FBC"/>
    <w:rsid w:val="00FA2995"/>
    <w:rsid w:val="00FA3BF0"/>
    <w:rsid w:val="00FA5031"/>
    <w:rsid w:val="00FA6575"/>
    <w:rsid w:val="00FA66B4"/>
    <w:rsid w:val="00FA73B2"/>
    <w:rsid w:val="00FA78DC"/>
    <w:rsid w:val="00FA7BF7"/>
    <w:rsid w:val="00FB017F"/>
    <w:rsid w:val="00FB0C00"/>
    <w:rsid w:val="00FB0C2E"/>
    <w:rsid w:val="00FB0C40"/>
    <w:rsid w:val="00FB1674"/>
    <w:rsid w:val="00FB2686"/>
    <w:rsid w:val="00FB3295"/>
    <w:rsid w:val="00FB41B1"/>
    <w:rsid w:val="00FB4467"/>
    <w:rsid w:val="00FB4A3C"/>
    <w:rsid w:val="00FB667C"/>
    <w:rsid w:val="00FC09DB"/>
    <w:rsid w:val="00FC0D7C"/>
    <w:rsid w:val="00FC131A"/>
    <w:rsid w:val="00FC2661"/>
    <w:rsid w:val="00FC383C"/>
    <w:rsid w:val="00FC3F45"/>
    <w:rsid w:val="00FC4E56"/>
    <w:rsid w:val="00FC70CB"/>
    <w:rsid w:val="00FC7609"/>
    <w:rsid w:val="00FD034A"/>
    <w:rsid w:val="00FD037A"/>
    <w:rsid w:val="00FD0CC8"/>
    <w:rsid w:val="00FD104E"/>
    <w:rsid w:val="00FD11B3"/>
    <w:rsid w:val="00FD246D"/>
    <w:rsid w:val="00FD3F50"/>
    <w:rsid w:val="00FD5624"/>
    <w:rsid w:val="00FD6985"/>
    <w:rsid w:val="00FD69CD"/>
    <w:rsid w:val="00FD6E62"/>
    <w:rsid w:val="00FE1ED0"/>
    <w:rsid w:val="00FE23D6"/>
    <w:rsid w:val="00FE289B"/>
    <w:rsid w:val="00FE2D9C"/>
    <w:rsid w:val="00FE3ED4"/>
    <w:rsid w:val="00FE5149"/>
    <w:rsid w:val="00FE5220"/>
    <w:rsid w:val="00FE56E7"/>
    <w:rsid w:val="00FE6B3F"/>
    <w:rsid w:val="00FE7F6E"/>
    <w:rsid w:val="00FF0BEC"/>
    <w:rsid w:val="00FF3669"/>
    <w:rsid w:val="00FF3B66"/>
    <w:rsid w:val="00FF41B4"/>
    <w:rsid w:val="00FF6034"/>
    <w:rsid w:val="00FF747F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C549D-6E23-4152-99C8-A1CF7E80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38E"/>
    <w:pPr>
      <w:ind w:left="720"/>
      <w:contextualSpacing/>
    </w:pPr>
  </w:style>
  <w:style w:type="paragraph" w:styleId="a4">
    <w:name w:val="header"/>
    <w:basedOn w:val="a"/>
    <w:link w:val="a5"/>
    <w:rsid w:val="00BE44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E44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E44B6"/>
  </w:style>
  <w:style w:type="paragraph" w:styleId="a7">
    <w:name w:val="Balloon Text"/>
    <w:basedOn w:val="a"/>
    <w:link w:val="a8"/>
    <w:uiPriority w:val="99"/>
    <w:semiHidden/>
    <w:unhideWhenUsed/>
    <w:rsid w:val="00976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30F"/>
    <w:rPr>
      <w:rFonts w:ascii="Tahoma" w:hAnsi="Tahoma" w:cs="Tahoma"/>
      <w:sz w:val="16"/>
      <w:szCs w:val="16"/>
    </w:rPr>
  </w:style>
  <w:style w:type="paragraph" w:styleId="a9">
    <w:name w:val="Subtitle"/>
    <w:basedOn w:val="a"/>
    <w:next w:val="a"/>
    <w:link w:val="aa"/>
    <w:uiPriority w:val="11"/>
    <w:qFormat/>
    <w:rsid w:val="009C139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9C139D"/>
    <w:rPr>
      <w:rFonts w:eastAsiaTheme="minorEastAsia"/>
      <w:color w:val="5A5A5A" w:themeColor="text1" w:themeTint="A5"/>
      <w:spacing w:val="15"/>
    </w:rPr>
  </w:style>
  <w:style w:type="character" w:customStyle="1" w:styleId="21">
    <w:name w:val="Основной текст 2 Знак1"/>
    <w:aliases w:val="Знак Знак Знак1 Знак,Знак Знак Знак Знак Знак,Знак Знак Знак2,Знак Знак Знак Знак1"/>
    <w:link w:val="2"/>
    <w:locked/>
    <w:rsid w:val="003A52A3"/>
    <w:rPr>
      <w:sz w:val="28"/>
      <w:szCs w:val="24"/>
    </w:rPr>
  </w:style>
  <w:style w:type="paragraph" w:styleId="2">
    <w:name w:val="Body Text 2"/>
    <w:aliases w:val="Знак Знак Знак1,Знак Знак Знак Знак,Знак Знак,Знак Знак Знак"/>
    <w:basedOn w:val="a"/>
    <w:link w:val="21"/>
    <w:unhideWhenUsed/>
    <w:rsid w:val="003A52A3"/>
    <w:pPr>
      <w:spacing w:after="0" w:line="240" w:lineRule="auto"/>
      <w:jc w:val="both"/>
    </w:pPr>
    <w:rPr>
      <w:sz w:val="28"/>
      <w:szCs w:val="24"/>
    </w:rPr>
  </w:style>
  <w:style w:type="character" w:customStyle="1" w:styleId="20">
    <w:name w:val="Основной текст 2 Знак"/>
    <w:basedOn w:val="a0"/>
    <w:uiPriority w:val="99"/>
    <w:semiHidden/>
    <w:rsid w:val="003A52A3"/>
  </w:style>
  <w:style w:type="character" w:styleId="ab">
    <w:name w:val="Hyperlink"/>
    <w:basedOn w:val="a0"/>
    <w:uiPriority w:val="99"/>
    <w:unhideWhenUsed/>
    <w:rsid w:val="00C048AC"/>
    <w:rPr>
      <w:color w:val="0000FF"/>
      <w:u w:val="single"/>
    </w:rPr>
  </w:style>
  <w:style w:type="table" w:styleId="ac">
    <w:name w:val="Table Grid"/>
    <w:basedOn w:val="a1"/>
    <w:uiPriority w:val="39"/>
    <w:rsid w:val="0066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E02F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2FFE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Normal (Web)"/>
    <w:basedOn w:val="a"/>
    <w:uiPriority w:val="99"/>
    <w:unhideWhenUsed/>
    <w:rsid w:val="008B2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E0A0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basedOn w:val="a"/>
    <w:uiPriority w:val="1"/>
    <w:qFormat/>
    <w:rsid w:val="0080535F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E25DEFE15894BD32C68E11172135363A796973C27402C2BF877A7E5FF5263A4657691C1271F1DA96D7605A5456871385CF500D9AAF3DC8z9C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0369D4BA8696BA4D7641E7AE36FBF2E6C8853120405C145928C2F42E2785BA19CE0A84ACF298E3B6F165B62EAC90C02D13970032356B94NDu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28665-27C1-46A2-AC3F-FDE128DB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1935</Words>
  <Characters>11030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Лаврова О.Г.</dc:creator>
  <cp:lastModifiedBy>Adm053-2</cp:lastModifiedBy>
  <cp:revision>14</cp:revision>
  <cp:lastPrinted>2020-06-08T12:03:00Z</cp:lastPrinted>
  <dcterms:created xsi:type="dcterms:W3CDTF">2020-06-08T11:35:00Z</dcterms:created>
  <dcterms:modified xsi:type="dcterms:W3CDTF">2020-06-09T16:14:00Z</dcterms:modified>
</cp:coreProperties>
</file>