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F90E"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Министерство природных ресурсов и экологии Российской Федерации</w:t>
      </w:r>
      <w:r w:rsidRPr="00C80420">
        <w:rPr>
          <w:rFonts w:ascii="Times New Roman" w:eastAsia="Times New Roman" w:hAnsi="Times New Roman" w:cs="Times New Roman"/>
          <w:b/>
          <w:bCs/>
          <w:kern w:val="0"/>
          <w:sz w:val="24"/>
          <w:szCs w:val="24"/>
          <w:lang w:eastAsia="ru-RU"/>
          <w14:ligatures w14:val="none"/>
        </w:rPr>
        <w:br/>
        <w:t>ФЕДЕРАЛЬНАЯ СЛУЖБА ПО НАДЗОРУ В СФЕРЕ ПРИРОДОПОЛЬЗОВАНИЯ</w:t>
      </w:r>
    </w:p>
    <w:p w14:paraId="78A7339F"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ПРИКАЗ</w:t>
      </w:r>
    </w:p>
    <w:p w14:paraId="41745B0A"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от 17 августа 2020 года N 1022</w:t>
      </w:r>
      <w:r w:rsidRPr="00C80420">
        <w:rPr>
          <w:rFonts w:ascii="Times New Roman" w:eastAsia="Times New Roman" w:hAnsi="Times New Roman" w:cs="Times New Roman"/>
          <w:b/>
          <w:bCs/>
          <w:kern w:val="0"/>
          <w:sz w:val="24"/>
          <w:szCs w:val="24"/>
          <w:lang w:eastAsia="ru-RU"/>
          <w14:ligatures w14:val="none"/>
        </w:rPr>
        <w:br/>
      </w:r>
    </w:p>
    <w:p w14:paraId="27D56746"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Об утверждении </w:t>
      </w:r>
      <w:hyperlink r:id="rId4" w:anchor="6520IM" w:history="1">
        <w:r w:rsidRPr="00C80420">
          <w:rPr>
            <w:rFonts w:ascii="Times New Roman" w:eastAsia="Times New Roman" w:hAnsi="Times New Roman" w:cs="Times New Roman"/>
            <w:b/>
            <w:bCs/>
            <w:kern w:val="0"/>
            <w:sz w:val="24"/>
            <w:szCs w:val="24"/>
            <w:u w:val="single"/>
            <w:lang w:eastAsia="ru-RU"/>
            <w14:ligatures w14:val="none"/>
          </w:rPr>
          <w:t>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hyperlink>
    </w:p>
    <w:p w14:paraId="40E7BDB3"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br/>
      </w:r>
    </w:p>
    <w:p w14:paraId="15654AA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соответствии с </w:t>
      </w:r>
      <w:hyperlink r:id="rId5" w:anchor="7DI0K7" w:history="1">
        <w:r w:rsidRPr="00C80420">
          <w:rPr>
            <w:rFonts w:ascii="Times New Roman" w:eastAsia="Times New Roman" w:hAnsi="Times New Roman" w:cs="Times New Roman"/>
            <w:kern w:val="0"/>
            <w:sz w:val="24"/>
            <w:szCs w:val="24"/>
            <w:u w:val="single"/>
            <w:lang w:eastAsia="ru-RU"/>
            <w14:ligatures w14:val="none"/>
          </w:rPr>
          <w:t>пунктом 2 Правил разработки и утверждения административных регламентов предоставления государственных услуг</w:t>
        </w:r>
      </w:hyperlink>
      <w:r w:rsidRPr="00C80420">
        <w:rPr>
          <w:rFonts w:ascii="Times New Roman" w:eastAsia="Times New Roman" w:hAnsi="Times New Roman" w:cs="Times New Roman"/>
          <w:kern w:val="0"/>
          <w:sz w:val="24"/>
          <w:szCs w:val="24"/>
          <w:lang w:eastAsia="ru-RU"/>
          <w14:ligatures w14:val="none"/>
        </w:rPr>
        <w:t>, утвержденных </w:t>
      </w:r>
      <w:hyperlink r:id="rId6" w:anchor="7D20K3" w:history="1">
        <w:r w:rsidRPr="00C80420">
          <w:rPr>
            <w:rFonts w:ascii="Times New Roman" w:eastAsia="Times New Roman" w:hAnsi="Times New Roman" w:cs="Times New Roman"/>
            <w:kern w:val="0"/>
            <w:sz w:val="24"/>
            <w:szCs w:val="24"/>
            <w:u w:val="single"/>
            <w:lang w:eastAsia="ru-RU"/>
            <w14:ligatures w14:val="none"/>
          </w:rPr>
          <w:t>постановлением Правительства Российской Федерации от 16.05.2011 N 373</w:t>
        </w:r>
      </w:hyperlink>
      <w:r w:rsidRPr="00C80420">
        <w:rPr>
          <w:rFonts w:ascii="Times New Roman" w:eastAsia="Times New Roman" w:hAnsi="Times New Roman" w:cs="Times New Roman"/>
          <w:kern w:val="0"/>
          <w:sz w:val="24"/>
          <w:szCs w:val="24"/>
          <w:lang w:eastAsia="ru-RU"/>
          <w14:ligatures w14:val="none"/>
        </w:rPr>
        <w:t> (Собрание законодательства Российской Федерации, 2011, N 22, ст.3169; 2018, N 46, ст.7050), </w:t>
      </w:r>
      <w:hyperlink r:id="rId7" w:anchor="8QA0M0" w:history="1">
        <w:r w:rsidRPr="00C80420">
          <w:rPr>
            <w:rFonts w:ascii="Times New Roman" w:eastAsia="Times New Roman" w:hAnsi="Times New Roman" w:cs="Times New Roman"/>
            <w:kern w:val="0"/>
            <w:sz w:val="24"/>
            <w:szCs w:val="24"/>
            <w:u w:val="single"/>
            <w:lang w:eastAsia="ru-RU"/>
            <w14:ligatures w14:val="none"/>
          </w:rPr>
          <w:t>частью 1.1 статьи 11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w:t>
        </w:r>
      </w:hyperlink>
      <w:r w:rsidRPr="00C80420">
        <w:rPr>
          <w:rFonts w:ascii="Times New Roman" w:eastAsia="Times New Roman" w:hAnsi="Times New Roman" w:cs="Times New Roman"/>
          <w:kern w:val="0"/>
          <w:sz w:val="24"/>
          <w:szCs w:val="24"/>
          <w:lang w:eastAsia="ru-RU"/>
          <w14:ligatures w14:val="none"/>
        </w:rPr>
        <w:t>(Собрание законодательства Российской Федерации, 2014, N 30, ст.4220; 2019, N 30, ст.4097,), </w:t>
      </w:r>
      <w:hyperlink r:id="rId8" w:anchor="7E40KF" w:history="1">
        <w:r w:rsidRPr="00C80420">
          <w:rPr>
            <w:rFonts w:ascii="Times New Roman" w:eastAsia="Times New Roman" w:hAnsi="Times New Roman" w:cs="Times New Roman"/>
            <w:kern w:val="0"/>
            <w:sz w:val="24"/>
            <w:szCs w:val="24"/>
            <w:u w:val="single"/>
            <w:lang w:eastAsia="ru-RU"/>
            <w14:ligatures w14:val="none"/>
          </w:rPr>
          <w:t>подпунктом 5.3.15 Положения о Федеральной службе по надзору в сфере природопользования</w:t>
        </w:r>
      </w:hyperlink>
      <w:r w:rsidRPr="00C80420">
        <w:rPr>
          <w:rFonts w:ascii="Times New Roman" w:eastAsia="Times New Roman" w:hAnsi="Times New Roman" w:cs="Times New Roman"/>
          <w:kern w:val="0"/>
          <w:sz w:val="24"/>
          <w:szCs w:val="24"/>
          <w:lang w:eastAsia="ru-RU"/>
          <w14:ligatures w14:val="none"/>
        </w:rPr>
        <w:t>, утвержденного </w:t>
      </w:r>
      <w:hyperlink r:id="rId9" w:anchor="7D20K3" w:history="1">
        <w:r w:rsidRPr="00C80420">
          <w:rPr>
            <w:rFonts w:ascii="Times New Roman" w:eastAsia="Times New Roman" w:hAnsi="Times New Roman" w:cs="Times New Roman"/>
            <w:kern w:val="0"/>
            <w:sz w:val="24"/>
            <w:szCs w:val="24"/>
            <w:u w:val="single"/>
            <w:lang w:eastAsia="ru-RU"/>
            <w14:ligatures w14:val="none"/>
          </w:rPr>
          <w:t>постановлением Правительства Российской Федерации от 30.07.2004 N 400</w:t>
        </w:r>
      </w:hyperlink>
      <w:r w:rsidRPr="00C80420">
        <w:rPr>
          <w:rFonts w:ascii="Times New Roman" w:eastAsia="Times New Roman" w:hAnsi="Times New Roman" w:cs="Times New Roman"/>
          <w:kern w:val="0"/>
          <w:sz w:val="24"/>
          <w:szCs w:val="24"/>
          <w:lang w:eastAsia="ru-RU"/>
          <w14:ligatures w14:val="none"/>
        </w:rPr>
        <w:t> (Собрание законодательства Российской Федерации, 2004, N 32, ст.3347; 2019, N 31, ст.4635)</w:t>
      </w:r>
      <w:r w:rsidRPr="00C80420">
        <w:rPr>
          <w:rFonts w:ascii="Times New Roman" w:eastAsia="Times New Roman" w:hAnsi="Times New Roman" w:cs="Times New Roman"/>
          <w:kern w:val="0"/>
          <w:sz w:val="24"/>
          <w:szCs w:val="24"/>
          <w:lang w:eastAsia="ru-RU"/>
          <w14:ligatures w14:val="none"/>
        </w:rPr>
        <w:br/>
      </w:r>
    </w:p>
    <w:p w14:paraId="69ECCAB8"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приказываю:</w:t>
      </w:r>
      <w:r w:rsidRPr="00C80420">
        <w:rPr>
          <w:rFonts w:ascii="Times New Roman" w:eastAsia="Times New Roman" w:hAnsi="Times New Roman" w:cs="Times New Roman"/>
          <w:kern w:val="0"/>
          <w:sz w:val="24"/>
          <w:szCs w:val="24"/>
          <w:lang w:eastAsia="ru-RU"/>
          <w14:ligatures w14:val="none"/>
        </w:rPr>
        <w:br/>
      </w:r>
    </w:p>
    <w:p w14:paraId="3C29D294"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 Утвердить прилагаемый </w:t>
      </w:r>
      <w:hyperlink r:id="rId10" w:anchor="6520IM" w:history="1">
        <w:r w:rsidRPr="00C80420">
          <w:rPr>
            <w:rFonts w:ascii="Times New Roman" w:eastAsia="Times New Roman" w:hAnsi="Times New Roman" w:cs="Times New Roman"/>
            <w:kern w:val="0"/>
            <w:sz w:val="24"/>
            <w:szCs w:val="24"/>
            <w:u w:val="single"/>
            <w:lang w:eastAsia="ru-RU"/>
            <w14:ligatures w14:val="none"/>
          </w:rPr>
          <w:t>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2B805A8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2. Настоящий приказ вступает в силу со дня признания утратившим силу </w:t>
      </w:r>
      <w:hyperlink r:id="rId11" w:history="1">
        <w:r w:rsidRPr="00C80420">
          <w:rPr>
            <w:rFonts w:ascii="Times New Roman" w:eastAsia="Times New Roman" w:hAnsi="Times New Roman" w:cs="Times New Roman"/>
            <w:kern w:val="0"/>
            <w:sz w:val="24"/>
            <w:szCs w:val="24"/>
            <w:u w:val="single"/>
            <w:lang w:eastAsia="ru-RU"/>
            <w14:ligatures w14:val="none"/>
          </w:rPr>
          <w:t>приказа Минприроды России от 09.01.2013 N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w:t>
        </w:r>
      </w:hyperlink>
      <w:r w:rsidRPr="00C80420">
        <w:rPr>
          <w:rFonts w:ascii="Times New Roman" w:eastAsia="Times New Roman" w:hAnsi="Times New Roman" w:cs="Times New Roman"/>
          <w:kern w:val="0"/>
          <w:sz w:val="24"/>
          <w:szCs w:val="24"/>
          <w:lang w:eastAsia="ru-RU"/>
          <w14:ligatures w14:val="none"/>
        </w:rPr>
        <w:t> (зарегистрирован Министерством юстиции Российской Федерации 26.06.2013, регистрационный N 28900).</w:t>
      </w:r>
      <w:r w:rsidRPr="00C80420">
        <w:rPr>
          <w:rFonts w:ascii="Times New Roman" w:eastAsia="Times New Roman" w:hAnsi="Times New Roman" w:cs="Times New Roman"/>
          <w:kern w:val="0"/>
          <w:sz w:val="24"/>
          <w:szCs w:val="24"/>
          <w:lang w:eastAsia="ru-RU"/>
          <w14:ligatures w14:val="none"/>
        </w:rPr>
        <w:br/>
      </w:r>
    </w:p>
    <w:p w14:paraId="761D8996"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Временно исполняющий</w:t>
      </w:r>
      <w:r w:rsidRPr="00C80420">
        <w:rPr>
          <w:rFonts w:ascii="Times New Roman" w:eastAsia="Times New Roman" w:hAnsi="Times New Roman" w:cs="Times New Roman"/>
          <w:kern w:val="0"/>
          <w:sz w:val="24"/>
          <w:szCs w:val="24"/>
          <w:lang w:eastAsia="ru-RU"/>
          <w14:ligatures w14:val="none"/>
        </w:rPr>
        <w:br/>
        <w:t>обязанности Руководителя</w:t>
      </w:r>
      <w:r w:rsidRPr="00C80420">
        <w:rPr>
          <w:rFonts w:ascii="Times New Roman" w:eastAsia="Times New Roman" w:hAnsi="Times New Roman" w:cs="Times New Roman"/>
          <w:kern w:val="0"/>
          <w:sz w:val="24"/>
          <w:szCs w:val="24"/>
          <w:lang w:eastAsia="ru-RU"/>
          <w14:ligatures w14:val="none"/>
        </w:rPr>
        <w:br/>
      </w:r>
      <w:proofErr w:type="spellStart"/>
      <w:r w:rsidRPr="00C80420">
        <w:rPr>
          <w:rFonts w:ascii="Times New Roman" w:eastAsia="Times New Roman" w:hAnsi="Times New Roman" w:cs="Times New Roman"/>
          <w:kern w:val="0"/>
          <w:sz w:val="24"/>
          <w:szCs w:val="24"/>
          <w:lang w:eastAsia="ru-RU"/>
          <w14:ligatures w14:val="none"/>
        </w:rPr>
        <w:t>Р.Х.Низамов</w:t>
      </w:r>
      <w:proofErr w:type="spellEnd"/>
    </w:p>
    <w:p w14:paraId="6634478F"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br/>
      </w:r>
    </w:p>
    <w:p w14:paraId="7EAA33C1"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Зарегистрировано</w:t>
      </w:r>
    </w:p>
    <w:p w14:paraId="62906826"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Министерстве юстиции</w:t>
      </w:r>
    </w:p>
    <w:p w14:paraId="58F86F84"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Российской Федерации</w:t>
      </w:r>
    </w:p>
    <w:p w14:paraId="4DDB0281"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28 декабря 2020 года,</w:t>
      </w:r>
    </w:p>
    <w:p w14:paraId="65FBE9C0"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регистрационный N 61862</w:t>
      </w:r>
    </w:p>
    <w:p w14:paraId="0C435141"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p w14:paraId="0D90F0AD"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p w14:paraId="7F288A49" w14:textId="77777777" w:rsidR="00C80420" w:rsidRDefault="00C80420" w:rsidP="00C80420">
      <w:pPr>
        <w:spacing w:after="0" w:line="240" w:lineRule="auto"/>
        <w:jc w:val="right"/>
        <w:textAlignment w:val="baseline"/>
        <w:outlineLvl w:val="1"/>
        <w:rPr>
          <w:rFonts w:ascii="Times New Roman" w:eastAsia="Times New Roman" w:hAnsi="Times New Roman" w:cs="Times New Roman"/>
          <w:b/>
          <w:bCs/>
          <w:kern w:val="0"/>
          <w:sz w:val="24"/>
          <w:szCs w:val="24"/>
          <w:lang w:eastAsia="ru-RU"/>
          <w14:ligatures w14:val="none"/>
        </w:rPr>
      </w:pPr>
    </w:p>
    <w:p w14:paraId="3AF1D7CD" w14:textId="77777777" w:rsidR="00C80420" w:rsidRDefault="00C80420" w:rsidP="00C80420">
      <w:pPr>
        <w:spacing w:after="0" w:line="240" w:lineRule="auto"/>
        <w:jc w:val="right"/>
        <w:textAlignment w:val="baseline"/>
        <w:outlineLvl w:val="1"/>
        <w:rPr>
          <w:rFonts w:ascii="Times New Roman" w:eastAsia="Times New Roman" w:hAnsi="Times New Roman" w:cs="Times New Roman"/>
          <w:b/>
          <w:bCs/>
          <w:kern w:val="0"/>
          <w:sz w:val="24"/>
          <w:szCs w:val="24"/>
          <w:lang w:eastAsia="ru-RU"/>
          <w14:ligatures w14:val="none"/>
        </w:rPr>
      </w:pPr>
    </w:p>
    <w:p w14:paraId="0C6DC9F5" w14:textId="514E1113" w:rsidR="00C80420" w:rsidRPr="00C80420" w:rsidRDefault="00C80420" w:rsidP="00C80420">
      <w:pPr>
        <w:spacing w:after="0" w:line="240" w:lineRule="auto"/>
        <w:jc w:val="right"/>
        <w:textAlignment w:val="baseline"/>
        <w:outlineLvl w:val="1"/>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lastRenderedPageBreak/>
        <w:t>УТВЕРЖДЕН</w:t>
      </w:r>
      <w:r w:rsidRPr="00C80420">
        <w:rPr>
          <w:rFonts w:ascii="Times New Roman" w:eastAsia="Times New Roman" w:hAnsi="Times New Roman" w:cs="Times New Roman"/>
          <w:b/>
          <w:bCs/>
          <w:kern w:val="0"/>
          <w:sz w:val="24"/>
          <w:szCs w:val="24"/>
          <w:lang w:eastAsia="ru-RU"/>
          <w14:ligatures w14:val="none"/>
        </w:rPr>
        <w:br/>
        <w:t>приказом Федеральной службы</w:t>
      </w:r>
      <w:r w:rsidRPr="00C80420">
        <w:rPr>
          <w:rFonts w:ascii="Times New Roman" w:eastAsia="Times New Roman" w:hAnsi="Times New Roman" w:cs="Times New Roman"/>
          <w:b/>
          <w:bCs/>
          <w:kern w:val="0"/>
          <w:sz w:val="24"/>
          <w:szCs w:val="24"/>
          <w:lang w:eastAsia="ru-RU"/>
          <w14:ligatures w14:val="none"/>
        </w:rPr>
        <w:br/>
        <w:t>по надзору в сфере природопользования</w:t>
      </w:r>
      <w:r w:rsidRPr="00C80420">
        <w:rPr>
          <w:rFonts w:ascii="Times New Roman" w:eastAsia="Times New Roman" w:hAnsi="Times New Roman" w:cs="Times New Roman"/>
          <w:b/>
          <w:bCs/>
          <w:kern w:val="0"/>
          <w:sz w:val="24"/>
          <w:szCs w:val="24"/>
          <w:lang w:eastAsia="ru-RU"/>
          <w14:ligatures w14:val="none"/>
        </w:rPr>
        <w:br/>
        <w:t>от 17 августа 2020 года N 1022</w:t>
      </w:r>
    </w:p>
    <w:p w14:paraId="6AE97CD1"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     </w:t>
      </w:r>
    </w:p>
    <w:p w14:paraId="1A663C57"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r w:rsidRPr="00C80420">
        <w:rPr>
          <w:rFonts w:ascii="Times New Roman" w:eastAsia="Times New Roman" w:hAnsi="Times New Roman" w:cs="Times New Roman"/>
          <w:b/>
          <w:bCs/>
          <w:kern w:val="0"/>
          <w:sz w:val="24"/>
          <w:szCs w:val="24"/>
          <w:lang w:eastAsia="ru-RU"/>
          <w14:ligatures w14:val="none"/>
        </w:rPr>
        <w:br/>
      </w:r>
    </w:p>
    <w:p w14:paraId="5F2583FC" w14:textId="77777777" w:rsidR="00C80420" w:rsidRPr="00C80420" w:rsidRDefault="00C80420" w:rsidP="00C80420">
      <w:pPr>
        <w:spacing w:after="0" w:line="240" w:lineRule="auto"/>
        <w:jc w:val="center"/>
        <w:textAlignment w:val="baseline"/>
        <w:outlineLvl w:val="2"/>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I. Общие положения</w:t>
      </w:r>
    </w:p>
    <w:p w14:paraId="3D454518"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Предмет регулирования регламента</w:t>
      </w:r>
    </w:p>
    <w:p w14:paraId="25788ECD"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 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(далее - Регламент, разрешения на сбросы) определяет порядок, сроки и последовательность административных процедур (действий) Федеральной службы по надзору в сфере природопользования и ее территориальных органов, порядок взаимодействия между структурными подразделениями территориальных органов Росприроднадзора при предоставлении государственной услуги по выдаче разрешений на сбросы (далее - государственная услуга).</w:t>
      </w:r>
      <w:r w:rsidRPr="00C80420">
        <w:rPr>
          <w:rFonts w:ascii="Times New Roman" w:eastAsia="Times New Roman" w:hAnsi="Times New Roman" w:cs="Times New Roman"/>
          <w:kern w:val="0"/>
          <w:sz w:val="24"/>
          <w:szCs w:val="24"/>
          <w:lang w:eastAsia="ru-RU"/>
          <w14:ligatures w14:val="none"/>
        </w:rPr>
        <w:br/>
      </w:r>
    </w:p>
    <w:p w14:paraId="1D0B033A"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Действие Регламента распространяется на процедуру предоставления государственной услуги по выдаче разрешений на сбросы для объектов I категории, оказывающих негативное воздействие на окружающую среду, в период с 01.01.2019 до получения комплексных экологических разрешений в соответствии с </w:t>
      </w:r>
      <w:hyperlink r:id="rId12" w:anchor="8QA0M0" w:history="1">
        <w:r w:rsidRPr="00C80420">
          <w:rPr>
            <w:rFonts w:ascii="Times New Roman" w:eastAsia="Times New Roman" w:hAnsi="Times New Roman" w:cs="Times New Roman"/>
            <w:kern w:val="0"/>
            <w:sz w:val="24"/>
            <w:szCs w:val="24"/>
            <w:u w:val="single"/>
            <w:lang w:eastAsia="ru-RU"/>
            <w14:ligatures w14:val="none"/>
          </w:rPr>
          <w:t>частью 1.1 статьи 11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4A8776C0"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Круг заявителей</w:t>
      </w:r>
    </w:p>
    <w:p w14:paraId="49E383CF"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2. Заявителями являются юридические лица и индивидуальные предприниматели, осуществляющие на территории Российской Федерации любые виды хозяйственной и иной деятельности на объектах I категории, приводящей к сбросам веществ (за исключением радиоактивных веществ) и микроорганизмов в водные объекты (далее - Заявители).</w:t>
      </w:r>
      <w:r w:rsidRPr="00C80420">
        <w:rPr>
          <w:rFonts w:ascii="Times New Roman" w:eastAsia="Times New Roman" w:hAnsi="Times New Roman" w:cs="Times New Roman"/>
          <w:kern w:val="0"/>
          <w:sz w:val="24"/>
          <w:szCs w:val="24"/>
          <w:lang w:eastAsia="ru-RU"/>
          <w14:ligatures w14:val="none"/>
        </w:rPr>
        <w:br/>
      </w:r>
    </w:p>
    <w:p w14:paraId="384470CB"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Требования к порядку информирования о предоставлении государственной услуги</w:t>
      </w:r>
    </w:p>
    <w:p w14:paraId="34A7F85C"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r w:rsidRPr="00C80420">
        <w:rPr>
          <w:rFonts w:ascii="Times New Roman" w:eastAsia="Times New Roman" w:hAnsi="Times New Roman" w:cs="Times New Roman"/>
          <w:kern w:val="0"/>
          <w:sz w:val="24"/>
          <w:szCs w:val="24"/>
          <w:lang w:eastAsia="ru-RU"/>
          <w14:ligatures w14:val="none"/>
        </w:rPr>
        <w:br/>
      </w:r>
    </w:p>
    <w:p w14:paraId="2AEFA86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Информирование осуществляется бесплатно.</w:t>
      </w:r>
      <w:r w:rsidRPr="00C80420">
        <w:rPr>
          <w:rFonts w:ascii="Times New Roman" w:eastAsia="Times New Roman" w:hAnsi="Times New Roman" w:cs="Times New Roman"/>
          <w:kern w:val="0"/>
          <w:sz w:val="24"/>
          <w:szCs w:val="24"/>
          <w:lang w:eastAsia="ru-RU"/>
          <w14:ligatures w14:val="none"/>
        </w:rPr>
        <w:br/>
      </w:r>
    </w:p>
    <w:p w14:paraId="471B6B9A"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w:t>
      </w:r>
      <w:r w:rsidRPr="00C80420">
        <w:rPr>
          <w:rFonts w:ascii="Times New Roman" w:eastAsia="Times New Roman" w:hAnsi="Times New Roman" w:cs="Times New Roman"/>
          <w:kern w:val="0"/>
          <w:sz w:val="24"/>
          <w:szCs w:val="24"/>
          <w:lang w:eastAsia="ru-RU"/>
          <w14:ligatures w14:val="none"/>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C80420">
        <w:rPr>
          <w:rFonts w:ascii="Times New Roman" w:eastAsia="Times New Roman" w:hAnsi="Times New Roman" w:cs="Times New Roman"/>
          <w:kern w:val="0"/>
          <w:sz w:val="24"/>
          <w:szCs w:val="24"/>
          <w:lang w:eastAsia="ru-RU"/>
          <w14:ligatures w14:val="none"/>
        </w:rPr>
        <w:br/>
      </w:r>
    </w:p>
    <w:p w14:paraId="01FBCF0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r w:rsidRPr="00C80420">
        <w:rPr>
          <w:rFonts w:ascii="Times New Roman" w:eastAsia="Times New Roman" w:hAnsi="Times New Roman" w:cs="Times New Roman"/>
          <w:kern w:val="0"/>
          <w:sz w:val="24"/>
          <w:szCs w:val="24"/>
          <w:lang w:eastAsia="ru-RU"/>
          <w14:ligatures w14:val="none"/>
        </w:rPr>
        <w:br/>
      </w:r>
    </w:p>
    <w:p w14:paraId="344248D0"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r w:rsidRPr="00C80420">
        <w:rPr>
          <w:rFonts w:ascii="Times New Roman" w:eastAsia="Times New Roman" w:hAnsi="Times New Roman" w:cs="Times New Roman"/>
          <w:kern w:val="0"/>
          <w:sz w:val="24"/>
          <w:szCs w:val="24"/>
          <w:lang w:eastAsia="ru-RU"/>
          <w14:ligatures w14:val="none"/>
        </w:rPr>
        <w:br/>
      </w:r>
    </w:p>
    <w:p w14:paraId="6DF0246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7.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r w:rsidRPr="00C80420">
        <w:rPr>
          <w:rFonts w:ascii="Times New Roman" w:eastAsia="Times New Roman" w:hAnsi="Times New Roman" w:cs="Times New Roman"/>
          <w:kern w:val="0"/>
          <w:sz w:val="24"/>
          <w:szCs w:val="24"/>
          <w:lang w:eastAsia="ru-RU"/>
          <w14:ligatures w14:val="none"/>
        </w:rPr>
        <w:br/>
      </w:r>
    </w:p>
    <w:p w14:paraId="30B1C09D" w14:textId="77777777" w:rsidR="00C80420" w:rsidRPr="00C80420" w:rsidRDefault="00C80420" w:rsidP="00C80420">
      <w:pPr>
        <w:spacing w:after="0" w:line="240" w:lineRule="auto"/>
        <w:jc w:val="center"/>
        <w:textAlignment w:val="baseline"/>
        <w:outlineLvl w:val="2"/>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II. Стандарт предоставления государственной услуги</w:t>
      </w:r>
    </w:p>
    <w:p w14:paraId="2E37133D"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Наименование государственной услуги</w:t>
      </w:r>
    </w:p>
    <w:p w14:paraId="11E9DA9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 Государственная услуга по выдаче разрешений на сбросы.</w:t>
      </w:r>
      <w:r w:rsidRPr="00C80420">
        <w:rPr>
          <w:rFonts w:ascii="Times New Roman" w:eastAsia="Times New Roman" w:hAnsi="Times New Roman" w:cs="Times New Roman"/>
          <w:kern w:val="0"/>
          <w:sz w:val="24"/>
          <w:szCs w:val="24"/>
          <w:lang w:eastAsia="ru-RU"/>
          <w14:ligatures w14:val="none"/>
        </w:rPr>
        <w:br/>
      </w:r>
    </w:p>
    <w:p w14:paraId="537374A6"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Наименование органа, предоставляющего государственную услугу</w:t>
      </w:r>
    </w:p>
    <w:p w14:paraId="0F4EDB1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 Государственная услуга предоставляется территориальными органами Росприроднадзора по месту расположения выпусков сбросов веществ и микроорганизмов в водные объекты.</w:t>
      </w:r>
      <w:r w:rsidRPr="00C80420">
        <w:rPr>
          <w:rFonts w:ascii="Times New Roman" w:eastAsia="Times New Roman" w:hAnsi="Times New Roman" w:cs="Times New Roman"/>
          <w:kern w:val="0"/>
          <w:sz w:val="24"/>
          <w:szCs w:val="24"/>
          <w:lang w:eastAsia="ru-RU"/>
          <w14:ligatures w14:val="none"/>
        </w:rPr>
        <w:br/>
      </w:r>
    </w:p>
    <w:p w14:paraId="5F37286A"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Территориальные органы Росприроднадзора не вправе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r w:rsidRPr="00C80420">
        <w:rPr>
          <w:rFonts w:ascii="Times New Roman" w:eastAsia="Times New Roman" w:hAnsi="Times New Roman" w:cs="Times New Roman"/>
          <w:kern w:val="0"/>
          <w:sz w:val="24"/>
          <w:szCs w:val="24"/>
          <w:lang w:eastAsia="ru-RU"/>
          <w14:ligatures w14:val="none"/>
        </w:rPr>
        <w:br/>
      </w:r>
    </w:p>
    <w:p w14:paraId="62165368"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Описание результата предоставления государственной услуги</w:t>
      </w:r>
    </w:p>
    <w:p w14:paraId="0D8AA20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10. Результатом предоставления государственной услуги являются:</w:t>
      </w:r>
      <w:r w:rsidRPr="00C80420">
        <w:rPr>
          <w:rFonts w:ascii="Times New Roman" w:eastAsia="Times New Roman" w:hAnsi="Times New Roman" w:cs="Times New Roman"/>
          <w:kern w:val="0"/>
          <w:sz w:val="24"/>
          <w:szCs w:val="24"/>
          <w:lang w:eastAsia="ru-RU"/>
          <w14:ligatures w14:val="none"/>
        </w:rPr>
        <w:br/>
      </w:r>
    </w:p>
    <w:p w14:paraId="1A760FC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выдача разрешения на сбросы;</w:t>
      </w:r>
      <w:r w:rsidRPr="00C80420">
        <w:rPr>
          <w:rFonts w:ascii="Times New Roman" w:eastAsia="Times New Roman" w:hAnsi="Times New Roman" w:cs="Times New Roman"/>
          <w:kern w:val="0"/>
          <w:sz w:val="24"/>
          <w:szCs w:val="24"/>
          <w:lang w:eastAsia="ru-RU"/>
          <w14:ligatures w14:val="none"/>
        </w:rPr>
        <w:br/>
      </w:r>
    </w:p>
    <w:p w14:paraId="3E481218"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продление разрешения на сбросы;</w:t>
      </w:r>
      <w:r w:rsidRPr="00C80420">
        <w:rPr>
          <w:rFonts w:ascii="Times New Roman" w:eastAsia="Times New Roman" w:hAnsi="Times New Roman" w:cs="Times New Roman"/>
          <w:kern w:val="0"/>
          <w:sz w:val="24"/>
          <w:szCs w:val="24"/>
          <w:lang w:eastAsia="ru-RU"/>
          <w14:ligatures w14:val="none"/>
        </w:rPr>
        <w:br/>
      </w:r>
    </w:p>
    <w:p w14:paraId="6DEB038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переоформление разрешения на сбросы;</w:t>
      </w:r>
      <w:r w:rsidRPr="00C80420">
        <w:rPr>
          <w:rFonts w:ascii="Times New Roman" w:eastAsia="Times New Roman" w:hAnsi="Times New Roman" w:cs="Times New Roman"/>
          <w:kern w:val="0"/>
          <w:sz w:val="24"/>
          <w:szCs w:val="24"/>
          <w:lang w:eastAsia="ru-RU"/>
          <w14:ligatures w14:val="none"/>
        </w:rPr>
        <w:br/>
      </w:r>
    </w:p>
    <w:p w14:paraId="6BF31F9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выдача дубликата разрешения на сбросы;</w:t>
      </w:r>
      <w:r w:rsidRPr="00C80420">
        <w:rPr>
          <w:rFonts w:ascii="Times New Roman" w:eastAsia="Times New Roman" w:hAnsi="Times New Roman" w:cs="Times New Roman"/>
          <w:kern w:val="0"/>
          <w:sz w:val="24"/>
          <w:szCs w:val="24"/>
          <w:lang w:eastAsia="ru-RU"/>
          <w14:ligatures w14:val="none"/>
        </w:rPr>
        <w:br/>
      </w:r>
    </w:p>
    <w:p w14:paraId="690FE40E"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исправление допущенных при оформлении, продлении срока действия, переоформлении разрешения на сбросы опечаток и ошибок.</w:t>
      </w:r>
      <w:r w:rsidRPr="00C80420">
        <w:rPr>
          <w:rFonts w:ascii="Times New Roman" w:eastAsia="Times New Roman" w:hAnsi="Times New Roman" w:cs="Times New Roman"/>
          <w:kern w:val="0"/>
          <w:sz w:val="24"/>
          <w:szCs w:val="24"/>
          <w:lang w:eastAsia="ru-RU"/>
          <w14:ligatures w14:val="none"/>
        </w:rPr>
        <w:br/>
      </w:r>
    </w:p>
    <w:p w14:paraId="21ACE533"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w:t>
      </w:r>
      <w:r w:rsidRPr="00C80420">
        <w:rPr>
          <w:rFonts w:ascii="Times New Roman" w:eastAsia="Times New Roman" w:hAnsi="Times New Roman" w:cs="Times New Roman"/>
          <w:b/>
          <w:bCs/>
          <w:kern w:val="0"/>
          <w:sz w:val="24"/>
          <w:szCs w:val="24"/>
          <w:lang w:eastAsia="ru-RU"/>
          <w14:ligatures w14:val="none"/>
        </w:rPr>
        <w:lastRenderedPageBreak/>
        <w:t>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00E18F8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11. Выдача разрешения на сбросы, предоставление мотивированного отказа в выдаче разрешения на сбросы осуществляется территориальным органом Росприроднадзора в срок, не превышающий 30 рабочих дней со дня регистрации заявления о предоставлении государственной услуги.</w:t>
      </w:r>
      <w:r w:rsidRPr="00C80420">
        <w:rPr>
          <w:rFonts w:ascii="Times New Roman" w:eastAsia="Times New Roman" w:hAnsi="Times New Roman" w:cs="Times New Roman"/>
          <w:kern w:val="0"/>
          <w:sz w:val="24"/>
          <w:szCs w:val="24"/>
          <w:lang w:eastAsia="ru-RU"/>
          <w14:ligatures w14:val="none"/>
        </w:rPr>
        <w:br/>
      </w:r>
    </w:p>
    <w:p w14:paraId="684BD1C8"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Продление срока действия разрешения на сбросы или предоставление мотивированного отказа в продлении срока действия разрешения на сбросы осуществляется в течение 30 рабочих дней со дня регистрации заявления о предоставлении государственной услуги.</w:t>
      </w:r>
      <w:r w:rsidRPr="00C80420">
        <w:rPr>
          <w:rFonts w:ascii="Times New Roman" w:eastAsia="Times New Roman" w:hAnsi="Times New Roman" w:cs="Times New Roman"/>
          <w:kern w:val="0"/>
          <w:sz w:val="24"/>
          <w:szCs w:val="24"/>
          <w:lang w:eastAsia="ru-RU"/>
          <w14:ligatures w14:val="none"/>
        </w:rPr>
        <w:br/>
      </w:r>
    </w:p>
    <w:p w14:paraId="3FBBD82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Переоформление разрешения на сбросы, выдача дубликата разрешения на сбросы осуществляется в срок, не превышающий 10 рабочих дней со дня регистрации заявления о предоставлении государственной услуги.</w:t>
      </w:r>
      <w:r w:rsidRPr="00C80420">
        <w:rPr>
          <w:rFonts w:ascii="Times New Roman" w:eastAsia="Times New Roman" w:hAnsi="Times New Roman" w:cs="Times New Roman"/>
          <w:kern w:val="0"/>
          <w:sz w:val="24"/>
          <w:szCs w:val="24"/>
          <w:lang w:eastAsia="ru-RU"/>
          <w14:ligatures w14:val="none"/>
        </w:rPr>
        <w:br/>
      </w:r>
    </w:p>
    <w:p w14:paraId="245FFDBA"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Результат предоставления государственной услуги направляется (выдается) Заявителю в течение 3 рабочих дней со дня его подписания уполномоченным лицом.</w:t>
      </w:r>
      <w:r w:rsidRPr="00C80420">
        <w:rPr>
          <w:rFonts w:ascii="Times New Roman" w:eastAsia="Times New Roman" w:hAnsi="Times New Roman" w:cs="Times New Roman"/>
          <w:kern w:val="0"/>
          <w:sz w:val="24"/>
          <w:szCs w:val="24"/>
          <w:lang w:eastAsia="ru-RU"/>
          <w14:ligatures w14:val="none"/>
        </w:rPr>
        <w:br/>
      </w:r>
    </w:p>
    <w:p w14:paraId="11958CD5"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Течение срока предоставления государственной услуги может быть приостановлено по основаниям, предусмотренным </w:t>
      </w:r>
      <w:hyperlink r:id="rId13" w:anchor="7DQ0KB" w:history="1">
        <w:r w:rsidRPr="00C80420">
          <w:rPr>
            <w:rFonts w:ascii="Times New Roman" w:eastAsia="Times New Roman" w:hAnsi="Times New Roman" w:cs="Times New Roman"/>
            <w:kern w:val="0"/>
            <w:sz w:val="24"/>
            <w:szCs w:val="24"/>
            <w:u w:val="single"/>
            <w:lang w:eastAsia="ru-RU"/>
            <w14:ligatures w14:val="none"/>
          </w:rPr>
          <w:t>пунктом 24 Регламента</w:t>
        </w:r>
      </w:hyperlink>
      <w:r w:rsidRPr="00C80420">
        <w:rPr>
          <w:rFonts w:ascii="Times New Roman" w:eastAsia="Times New Roman" w:hAnsi="Times New Roman" w:cs="Times New Roman"/>
          <w:kern w:val="0"/>
          <w:sz w:val="24"/>
          <w:szCs w:val="24"/>
          <w:lang w:eastAsia="ru-RU"/>
          <w14:ligatures w14:val="none"/>
        </w:rPr>
        <w:t>, на срок не более 10 рабочих дней.</w:t>
      </w:r>
      <w:r w:rsidRPr="00C80420">
        <w:rPr>
          <w:rFonts w:ascii="Times New Roman" w:eastAsia="Times New Roman" w:hAnsi="Times New Roman" w:cs="Times New Roman"/>
          <w:kern w:val="0"/>
          <w:sz w:val="24"/>
          <w:szCs w:val="24"/>
          <w:lang w:eastAsia="ru-RU"/>
          <w14:ligatures w14:val="none"/>
        </w:rPr>
        <w:br/>
      </w:r>
    </w:p>
    <w:p w14:paraId="31488D10"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r w:rsidRPr="00C80420">
        <w:rPr>
          <w:rFonts w:ascii="Times New Roman" w:eastAsia="Times New Roman" w:hAnsi="Times New Roman" w:cs="Times New Roman"/>
          <w:kern w:val="0"/>
          <w:sz w:val="24"/>
          <w:szCs w:val="24"/>
          <w:lang w:eastAsia="ru-RU"/>
          <w14:ligatures w14:val="none"/>
        </w:rPr>
        <w:br/>
      </w:r>
    </w:p>
    <w:p w14:paraId="475875CE"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Течение срока предоставления государственной услуги возобновляется:</w:t>
      </w:r>
      <w:r w:rsidRPr="00C80420">
        <w:rPr>
          <w:rFonts w:ascii="Times New Roman" w:eastAsia="Times New Roman" w:hAnsi="Times New Roman" w:cs="Times New Roman"/>
          <w:kern w:val="0"/>
          <w:sz w:val="24"/>
          <w:szCs w:val="24"/>
          <w:lang w:eastAsia="ru-RU"/>
          <w14:ligatures w14:val="none"/>
        </w:rPr>
        <w:br/>
      </w:r>
    </w:p>
    <w:p w14:paraId="27AC3542"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r w:rsidRPr="00C80420">
        <w:rPr>
          <w:rFonts w:ascii="Times New Roman" w:eastAsia="Times New Roman" w:hAnsi="Times New Roman" w:cs="Times New Roman"/>
          <w:kern w:val="0"/>
          <w:sz w:val="24"/>
          <w:szCs w:val="24"/>
          <w:lang w:eastAsia="ru-RU"/>
          <w14:ligatures w14:val="none"/>
        </w:rPr>
        <w:br/>
      </w:r>
    </w:p>
    <w:p w14:paraId="1483DB2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r w:rsidRPr="00C80420">
        <w:rPr>
          <w:rFonts w:ascii="Times New Roman" w:eastAsia="Times New Roman" w:hAnsi="Times New Roman" w:cs="Times New Roman"/>
          <w:kern w:val="0"/>
          <w:sz w:val="24"/>
          <w:szCs w:val="24"/>
          <w:lang w:eastAsia="ru-RU"/>
          <w14:ligatures w14:val="none"/>
        </w:rPr>
        <w:br/>
      </w:r>
    </w:p>
    <w:p w14:paraId="217B272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с момента поступления в территориальный орган Росприроднадзора информации о невозможности вручения Заявителю Уведомления о приостановлении.</w:t>
      </w:r>
      <w:r w:rsidRPr="00C80420">
        <w:rPr>
          <w:rFonts w:ascii="Times New Roman" w:eastAsia="Times New Roman" w:hAnsi="Times New Roman" w:cs="Times New Roman"/>
          <w:kern w:val="0"/>
          <w:sz w:val="24"/>
          <w:szCs w:val="24"/>
          <w:lang w:eastAsia="ru-RU"/>
          <w14:ligatures w14:val="none"/>
        </w:rPr>
        <w:br/>
      </w:r>
    </w:p>
    <w:p w14:paraId="0C9A0805"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Нормативные правовые акты, регулирующие предоставление государственной услуги</w:t>
      </w:r>
    </w:p>
    <w:p w14:paraId="0C325D2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12.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Сайте, в Федеральном реестре, на Едином портале.</w:t>
      </w:r>
      <w:r w:rsidRPr="00C80420">
        <w:rPr>
          <w:rFonts w:ascii="Times New Roman" w:eastAsia="Times New Roman" w:hAnsi="Times New Roman" w:cs="Times New Roman"/>
          <w:kern w:val="0"/>
          <w:sz w:val="24"/>
          <w:szCs w:val="24"/>
          <w:lang w:eastAsia="ru-RU"/>
          <w14:ligatures w14:val="none"/>
        </w:rPr>
        <w:br/>
      </w:r>
    </w:p>
    <w:p w14:paraId="032CFAB0"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w:t>
      </w:r>
      <w:r w:rsidRPr="00C80420">
        <w:rPr>
          <w:rFonts w:ascii="Times New Roman" w:eastAsia="Times New Roman" w:hAnsi="Times New Roman" w:cs="Times New Roman"/>
          <w:b/>
          <w:bCs/>
          <w:kern w:val="0"/>
          <w:sz w:val="24"/>
          <w:szCs w:val="24"/>
          <w:lang w:eastAsia="ru-RU"/>
          <w14:ligatures w14:val="none"/>
        </w:rPr>
        <w:lastRenderedPageBreak/>
        <w:t>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6F99F10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w:t>
      </w:r>
      <w:hyperlink r:id="rId14" w:anchor="8Q00M1" w:history="1">
        <w:r w:rsidRPr="00C80420">
          <w:rPr>
            <w:rFonts w:ascii="Times New Roman" w:eastAsia="Times New Roman" w:hAnsi="Times New Roman" w:cs="Times New Roman"/>
            <w:kern w:val="0"/>
            <w:sz w:val="24"/>
            <w:szCs w:val="24"/>
            <w:u w:val="single"/>
            <w:lang w:eastAsia="ru-RU"/>
            <w14:ligatures w14:val="none"/>
          </w:rPr>
          <w:t>приложению 1 к Регламенту</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7FC07122"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К заявлению прилагаются следующие документы, необходимые для предоставления государственной услуги (далее - документы):</w:t>
      </w:r>
      <w:r w:rsidRPr="00C80420">
        <w:rPr>
          <w:rFonts w:ascii="Times New Roman" w:eastAsia="Times New Roman" w:hAnsi="Times New Roman" w:cs="Times New Roman"/>
          <w:kern w:val="0"/>
          <w:sz w:val="24"/>
          <w:szCs w:val="24"/>
          <w:lang w:eastAsia="ru-RU"/>
          <w14:ligatures w14:val="none"/>
        </w:rPr>
        <w:br/>
      </w:r>
    </w:p>
    <w:p w14:paraId="14C1232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отчет о выполнении ранее согласованного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r:id="rId15" w:anchor="8Q40M3" w:history="1">
        <w:r w:rsidRPr="00C80420">
          <w:rPr>
            <w:rFonts w:ascii="Times New Roman" w:eastAsia="Times New Roman" w:hAnsi="Times New Roman" w:cs="Times New Roman"/>
            <w:kern w:val="0"/>
            <w:sz w:val="24"/>
            <w:szCs w:val="24"/>
            <w:u w:val="single"/>
            <w:lang w:eastAsia="ru-RU"/>
            <w14:ligatures w14:val="none"/>
          </w:rPr>
          <w:t>приложению 3 к Регламенту</w:t>
        </w:r>
      </w:hyperlink>
      <w:r w:rsidRPr="00C80420">
        <w:rPr>
          <w:rFonts w:ascii="Times New Roman" w:eastAsia="Times New Roman" w:hAnsi="Times New Roman" w:cs="Times New Roman"/>
          <w:kern w:val="0"/>
          <w:sz w:val="24"/>
          <w:szCs w:val="24"/>
          <w:lang w:eastAsia="ru-RU"/>
          <w14:ligatures w14:val="none"/>
        </w:rPr>
        <w:t> (при наличии ранее согласованного плана снижения сбросов);</w:t>
      </w:r>
      <w:r w:rsidRPr="00C80420">
        <w:rPr>
          <w:rFonts w:ascii="Times New Roman" w:eastAsia="Times New Roman" w:hAnsi="Times New Roman" w:cs="Times New Roman"/>
          <w:kern w:val="0"/>
          <w:sz w:val="24"/>
          <w:szCs w:val="24"/>
          <w:lang w:eastAsia="ru-RU"/>
          <w14:ligatures w14:val="none"/>
        </w:rPr>
        <w:br/>
      </w:r>
    </w:p>
    <w:p w14:paraId="506E8E78"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предложения по установлению лимитов на сбросы по каждому веществу, по которому утвержденные нормативы допустимых сбросов веществ и микроорганизмов в водные объекты (далее -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r w:rsidRPr="00C80420">
        <w:rPr>
          <w:rFonts w:ascii="Times New Roman" w:eastAsia="Times New Roman" w:hAnsi="Times New Roman" w:cs="Times New Roman"/>
          <w:kern w:val="0"/>
          <w:sz w:val="24"/>
          <w:szCs w:val="24"/>
          <w:lang w:eastAsia="ru-RU"/>
          <w14:ligatures w14:val="none"/>
        </w:rPr>
        <w:br/>
      </w:r>
    </w:p>
    <w:p w14:paraId="3C5C82BC"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документы, подтверждающие полномочия лица, подписавшего заявление.</w:t>
      </w:r>
      <w:r w:rsidRPr="00C80420">
        <w:rPr>
          <w:rFonts w:ascii="Times New Roman" w:eastAsia="Times New Roman" w:hAnsi="Times New Roman" w:cs="Times New Roman"/>
          <w:kern w:val="0"/>
          <w:sz w:val="24"/>
          <w:szCs w:val="24"/>
          <w:lang w:eastAsia="ru-RU"/>
          <w14:ligatures w14:val="none"/>
        </w:rPr>
        <w:br/>
      </w:r>
    </w:p>
    <w:p w14:paraId="44104AC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14. Для рассмотрения вопроса о продлении разрешения на сбросы Заявитель представляет в территориальный орган Росприроднадзора заявление по форме согласно </w:t>
      </w:r>
      <w:hyperlink r:id="rId16" w:anchor="8QA0M6" w:history="1">
        <w:r w:rsidRPr="00C80420">
          <w:rPr>
            <w:rFonts w:ascii="Times New Roman" w:eastAsia="Times New Roman" w:hAnsi="Times New Roman" w:cs="Times New Roman"/>
            <w:kern w:val="0"/>
            <w:sz w:val="24"/>
            <w:szCs w:val="24"/>
            <w:u w:val="single"/>
            <w:lang w:eastAsia="ru-RU"/>
            <w14:ligatures w14:val="none"/>
          </w:rPr>
          <w:t>приложению 5 к Регламенту</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40117E0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К заявлению прилагаются следующие документы:</w:t>
      </w:r>
      <w:r w:rsidRPr="00C80420">
        <w:rPr>
          <w:rFonts w:ascii="Times New Roman" w:eastAsia="Times New Roman" w:hAnsi="Times New Roman" w:cs="Times New Roman"/>
          <w:kern w:val="0"/>
          <w:sz w:val="24"/>
          <w:szCs w:val="24"/>
          <w:lang w:eastAsia="ru-RU"/>
          <w14:ligatures w14:val="none"/>
        </w:rPr>
        <w:br/>
      </w:r>
    </w:p>
    <w:p w14:paraId="7A1C7BD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отчет о выполнении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r:id="rId17" w:anchor="8Q40M3" w:history="1">
        <w:r w:rsidRPr="00C80420">
          <w:rPr>
            <w:rFonts w:ascii="Times New Roman" w:eastAsia="Times New Roman" w:hAnsi="Times New Roman" w:cs="Times New Roman"/>
            <w:kern w:val="0"/>
            <w:sz w:val="24"/>
            <w:szCs w:val="24"/>
            <w:u w:val="single"/>
            <w:lang w:eastAsia="ru-RU"/>
            <w14:ligatures w14:val="none"/>
          </w:rPr>
          <w:t>приложению 3 к Регламенту</w:t>
        </w:r>
      </w:hyperlink>
      <w:r w:rsidRPr="00C80420">
        <w:rPr>
          <w:rFonts w:ascii="Times New Roman" w:eastAsia="Times New Roman" w:hAnsi="Times New Roman" w:cs="Times New Roman"/>
          <w:kern w:val="0"/>
          <w:sz w:val="24"/>
          <w:szCs w:val="24"/>
          <w:lang w:eastAsia="ru-RU"/>
          <w14:ligatures w14:val="none"/>
        </w:rPr>
        <w:t> (при наличии согласованного плана снижения сбросов);</w:t>
      </w:r>
      <w:r w:rsidRPr="00C80420">
        <w:rPr>
          <w:rFonts w:ascii="Times New Roman" w:eastAsia="Times New Roman" w:hAnsi="Times New Roman" w:cs="Times New Roman"/>
          <w:kern w:val="0"/>
          <w:sz w:val="24"/>
          <w:szCs w:val="24"/>
          <w:lang w:eastAsia="ru-RU"/>
          <w14:ligatures w14:val="none"/>
        </w:rPr>
        <w:br/>
      </w:r>
    </w:p>
    <w:p w14:paraId="31C75114"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предложения по установлению лимитов на сбросы по каждому веществу, по которому утвержденные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r w:rsidRPr="00C80420">
        <w:rPr>
          <w:rFonts w:ascii="Times New Roman" w:eastAsia="Times New Roman" w:hAnsi="Times New Roman" w:cs="Times New Roman"/>
          <w:kern w:val="0"/>
          <w:sz w:val="24"/>
          <w:szCs w:val="24"/>
          <w:lang w:eastAsia="ru-RU"/>
          <w14:ligatures w14:val="none"/>
        </w:rPr>
        <w:br/>
      </w:r>
    </w:p>
    <w:p w14:paraId="467E36D2"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документы, подтверждающие полномочия лица, подписавшего заявление.</w:t>
      </w:r>
      <w:r w:rsidRPr="00C80420">
        <w:rPr>
          <w:rFonts w:ascii="Times New Roman" w:eastAsia="Times New Roman" w:hAnsi="Times New Roman" w:cs="Times New Roman"/>
          <w:kern w:val="0"/>
          <w:sz w:val="24"/>
          <w:szCs w:val="24"/>
          <w:lang w:eastAsia="ru-RU"/>
          <w14:ligatures w14:val="none"/>
        </w:rPr>
        <w:br/>
      </w:r>
    </w:p>
    <w:p w14:paraId="7309E5DC"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15. Для рассмотрения вопроса о переоформлении разрешения на сбросы Заявитель представляет в территориальный орган Росприроднадзора заявление по форме согласно </w:t>
      </w:r>
      <w:hyperlink r:id="rId18" w:anchor="8QC0M7" w:history="1">
        <w:r w:rsidRPr="00C80420">
          <w:rPr>
            <w:rFonts w:ascii="Times New Roman" w:eastAsia="Times New Roman" w:hAnsi="Times New Roman" w:cs="Times New Roman"/>
            <w:kern w:val="0"/>
            <w:sz w:val="24"/>
            <w:szCs w:val="24"/>
            <w:u w:val="single"/>
            <w:lang w:eastAsia="ru-RU"/>
            <w14:ligatures w14:val="none"/>
          </w:rPr>
          <w:t>приложению 6 к Регламенту</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5DC42560"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К заявлению прилагаются следующие документы:</w:t>
      </w:r>
      <w:r w:rsidRPr="00C80420">
        <w:rPr>
          <w:rFonts w:ascii="Times New Roman" w:eastAsia="Times New Roman" w:hAnsi="Times New Roman" w:cs="Times New Roman"/>
          <w:kern w:val="0"/>
          <w:sz w:val="24"/>
          <w:szCs w:val="24"/>
          <w:lang w:eastAsia="ru-RU"/>
          <w14:ligatures w14:val="none"/>
        </w:rPr>
        <w:br/>
      </w:r>
    </w:p>
    <w:p w14:paraId="48DAC8D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подлинник выданного ранее Заявителю разрешения на сбросы;</w:t>
      </w:r>
      <w:r w:rsidRPr="00C80420">
        <w:rPr>
          <w:rFonts w:ascii="Times New Roman" w:eastAsia="Times New Roman" w:hAnsi="Times New Roman" w:cs="Times New Roman"/>
          <w:kern w:val="0"/>
          <w:sz w:val="24"/>
          <w:szCs w:val="24"/>
          <w:lang w:eastAsia="ru-RU"/>
          <w14:ligatures w14:val="none"/>
        </w:rPr>
        <w:br/>
      </w:r>
    </w:p>
    <w:p w14:paraId="0C57A85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справка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подписанная </w:t>
      </w:r>
      <w:r w:rsidRPr="00C80420">
        <w:rPr>
          <w:rFonts w:ascii="Times New Roman" w:eastAsia="Times New Roman" w:hAnsi="Times New Roman" w:cs="Times New Roman"/>
          <w:kern w:val="0"/>
          <w:sz w:val="24"/>
          <w:szCs w:val="24"/>
          <w:lang w:eastAsia="ru-RU"/>
          <w14:ligatures w14:val="none"/>
        </w:rPr>
        <w:lastRenderedPageBreak/>
        <w:t>Заявителем;</w:t>
      </w:r>
      <w:r w:rsidRPr="00C80420">
        <w:rPr>
          <w:rFonts w:ascii="Times New Roman" w:eastAsia="Times New Roman" w:hAnsi="Times New Roman" w:cs="Times New Roman"/>
          <w:kern w:val="0"/>
          <w:sz w:val="24"/>
          <w:szCs w:val="24"/>
          <w:lang w:eastAsia="ru-RU"/>
          <w14:ligatures w14:val="none"/>
        </w:rPr>
        <w:br/>
      </w:r>
    </w:p>
    <w:p w14:paraId="19E1C8F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документы, подтверждающие полномочия лица, подписавшего заявление.</w:t>
      </w:r>
      <w:r w:rsidRPr="00C80420">
        <w:rPr>
          <w:rFonts w:ascii="Times New Roman" w:eastAsia="Times New Roman" w:hAnsi="Times New Roman" w:cs="Times New Roman"/>
          <w:kern w:val="0"/>
          <w:sz w:val="24"/>
          <w:szCs w:val="24"/>
          <w:lang w:eastAsia="ru-RU"/>
          <w14:ligatures w14:val="none"/>
        </w:rPr>
        <w:br/>
      </w:r>
    </w:p>
    <w:p w14:paraId="05E80194"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16. Для рассмотрения вопроса о выдаче дубликата разрешения на сбросы Заявитель представляет в территориальный орган Росприроднадзора заявление по форме согласно </w:t>
      </w:r>
      <w:hyperlink r:id="rId19" w:anchor="8PU0LV" w:history="1">
        <w:r w:rsidRPr="00C80420">
          <w:rPr>
            <w:rFonts w:ascii="Times New Roman" w:eastAsia="Times New Roman" w:hAnsi="Times New Roman" w:cs="Times New Roman"/>
            <w:kern w:val="0"/>
            <w:sz w:val="24"/>
            <w:szCs w:val="24"/>
            <w:u w:val="single"/>
            <w:lang w:eastAsia="ru-RU"/>
            <w14:ligatures w14:val="none"/>
          </w:rPr>
          <w:t>приложению 7 к Регламенту</w:t>
        </w:r>
      </w:hyperlink>
      <w:r w:rsidRPr="00C80420">
        <w:rPr>
          <w:rFonts w:ascii="Times New Roman" w:eastAsia="Times New Roman" w:hAnsi="Times New Roman" w:cs="Times New Roman"/>
          <w:kern w:val="0"/>
          <w:sz w:val="24"/>
          <w:szCs w:val="24"/>
          <w:lang w:eastAsia="ru-RU"/>
          <w14:ligatures w14:val="none"/>
        </w:rPr>
        <w:t>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w:t>
      </w:r>
      <w:r w:rsidRPr="00C80420">
        <w:rPr>
          <w:rFonts w:ascii="Times New Roman" w:eastAsia="Times New Roman" w:hAnsi="Times New Roman" w:cs="Times New Roman"/>
          <w:kern w:val="0"/>
          <w:sz w:val="24"/>
          <w:szCs w:val="24"/>
          <w:lang w:eastAsia="ru-RU"/>
          <w14:ligatures w14:val="none"/>
        </w:rPr>
        <w:br/>
      </w:r>
    </w:p>
    <w:p w14:paraId="30914DAE"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17. 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Росприроднадзора заявление по форме согласно </w:t>
      </w:r>
      <w:hyperlink r:id="rId20" w:anchor="8Q00M0" w:history="1">
        <w:r w:rsidRPr="00C80420">
          <w:rPr>
            <w:rFonts w:ascii="Times New Roman" w:eastAsia="Times New Roman" w:hAnsi="Times New Roman" w:cs="Times New Roman"/>
            <w:kern w:val="0"/>
            <w:sz w:val="24"/>
            <w:szCs w:val="24"/>
            <w:u w:val="single"/>
            <w:lang w:eastAsia="ru-RU"/>
            <w14:ligatures w14:val="none"/>
          </w:rPr>
          <w:t>приложению 8 к Регламенту</w:t>
        </w:r>
      </w:hyperlink>
      <w:r w:rsidRPr="00C80420">
        <w:rPr>
          <w:rFonts w:ascii="Times New Roman" w:eastAsia="Times New Roman" w:hAnsi="Times New Roman" w:cs="Times New Roman"/>
          <w:kern w:val="0"/>
          <w:sz w:val="24"/>
          <w:szCs w:val="24"/>
          <w:lang w:eastAsia="ru-RU"/>
          <w14:ligatures w14:val="none"/>
        </w:rPr>
        <w:t>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w:t>
      </w:r>
      <w:r w:rsidRPr="00C80420">
        <w:rPr>
          <w:rFonts w:ascii="Times New Roman" w:eastAsia="Times New Roman" w:hAnsi="Times New Roman" w:cs="Times New Roman"/>
          <w:kern w:val="0"/>
          <w:sz w:val="24"/>
          <w:szCs w:val="24"/>
          <w:lang w:eastAsia="ru-RU"/>
          <w14:ligatures w14:val="none"/>
        </w:rPr>
        <w:br/>
      </w:r>
    </w:p>
    <w:p w14:paraId="515DC78E"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Заявление об исправлении опечаток и ошибок, допущенных при оформлении разрешения на сбросы, подается в письменной форме лично или направляется заказным почтовым отправлением с уведомлением о вручении или посредством информационно-телекоммуникационных сетей в форме электронного документа и подписывается усиленной квалифицированной электронной подписью.</w:t>
      </w:r>
      <w:r w:rsidRPr="00C80420">
        <w:rPr>
          <w:rFonts w:ascii="Times New Roman" w:eastAsia="Times New Roman" w:hAnsi="Times New Roman" w:cs="Times New Roman"/>
          <w:kern w:val="0"/>
          <w:sz w:val="24"/>
          <w:szCs w:val="24"/>
          <w:lang w:eastAsia="ru-RU"/>
          <w14:ligatures w14:val="none"/>
        </w:rPr>
        <w:br/>
      </w:r>
    </w:p>
    <w:p w14:paraId="15BD6708"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которые Заявитель вправе представить, а также способы их получения Заявителями, в том числе в электронной форме, порядок их представления</w:t>
      </w:r>
    </w:p>
    <w:p w14:paraId="1E266C95"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w:t>
      </w:r>
      <w:r w:rsidRPr="00C80420">
        <w:rPr>
          <w:rFonts w:ascii="Times New Roman" w:eastAsia="Times New Roman" w:hAnsi="Times New Roman" w:cs="Times New Roman"/>
          <w:kern w:val="0"/>
          <w:sz w:val="24"/>
          <w:szCs w:val="24"/>
          <w:lang w:eastAsia="ru-RU"/>
          <w14:ligatures w14:val="none"/>
        </w:rPr>
        <w:br/>
      </w:r>
    </w:p>
    <w:p w14:paraId="43205F54"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выписка из Единого государственного реестра юридических лиц - для юридического лица;</w:t>
      </w:r>
      <w:r w:rsidRPr="00C80420">
        <w:rPr>
          <w:rFonts w:ascii="Times New Roman" w:eastAsia="Times New Roman" w:hAnsi="Times New Roman" w:cs="Times New Roman"/>
          <w:kern w:val="0"/>
          <w:sz w:val="24"/>
          <w:szCs w:val="24"/>
          <w:lang w:eastAsia="ru-RU"/>
          <w14:ligatures w14:val="none"/>
        </w:rPr>
        <w:br/>
      </w:r>
    </w:p>
    <w:p w14:paraId="4BF5F32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выписка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r w:rsidRPr="00C80420">
        <w:rPr>
          <w:rFonts w:ascii="Times New Roman" w:eastAsia="Times New Roman" w:hAnsi="Times New Roman" w:cs="Times New Roman"/>
          <w:kern w:val="0"/>
          <w:sz w:val="24"/>
          <w:szCs w:val="24"/>
          <w:lang w:eastAsia="ru-RU"/>
          <w14:ligatures w14:val="none"/>
        </w:rPr>
        <w:br/>
      </w:r>
    </w:p>
    <w:p w14:paraId="357D1C1F"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выписка из Единого государственного реестра индивидуальных предпринимателей - для индивидуального предпринимателя;</w:t>
      </w:r>
      <w:r w:rsidRPr="00C80420">
        <w:rPr>
          <w:rFonts w:ascii="Times New Roman" w:eastAsia="Times New Roman" w:hAnsi="Times New Roman" w:cs="Times New Roman"/>
          <w:kern w:val="0"/>
          <w:sz w:val="24"/>
          <w:szCs w:val="24"/>
          <w:lang w:eastAsia="ru-RU"/>
          <w14:ligatures w14:val="none"/>
        </w:rPr>
        <w:br/>
      </w:r>
    </w:p>
    <w:p w14:paraId="1BAC90A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r w:rsidRPr="00C80420">
        <w:rPr>
          <w:rFonts w:ascii="Times New Roman" w:eastAsia="Times New Roman" w:hAnsi="Times New Roman" w:cs="Times New Roman"/>
          <w:kern w:val="0"/>
          <w:sz w:val="24"/>
          <w:szCs w:val="24"/>
          <w:lang w:eastAsia="ru-RU"/>
          <w14:ligatures w14:val="none"/>
        </w:rPr>
        <w:br/>
      </w:r>
    </w:p>
    <w:p w14:paraId="463623C5"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79. К заявлению, подписанному от имени юридического лица, прикладывается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жалоба подается через представителя </w:t>
      </w:r>
      <w:r w:rsidRPr="00C80420">
        <w:rPr>
          <w:rFonts w:ascii="Times New Roman" w:eastAsia="Times New Roman" w:hAnsi="Times New Roman" w:cs="Times New Roman"/>
          <w:kern w:val="0"/>
          <w:sz w:val="24"/>
          <w:szCs w:val="24"/>
          <w:lang w:eastAsia="ru-RU"/>
          <w14:ligatures w14:val="none"/>
        </w:rPr>
        <w:lastRenderedPageBreak/>
        <w:t>Заявителя, также предоставляется доверенность, оформленная в соответствии с требованиями законодательства Российской Федерации.</w:t>
      </w:r>
      <w:r w:rsidRPr="00C80420">
        <w:rPr>
          <w:rFonts w:ascii="Times New Roman" w:eastAsia="Times New Roman" w:hAnsi="Times New Roman" w:cs="Times New Roman"/>
          <w:kern w:val="0"/>
          <w:sz w:val="24"/>
          <w:szCs w:val="24"/>
          <w:lang w:eastAsia="ru-RU"/>
          <w14:ligatures w14:val="none"/>
        </w:rPr>
        <w:br/>
      </w:r>
    </w:p>
    <w:p w14:paraId="260712E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80.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r w:rsidRPr="00C80420">
        <w:rPr>
          <w:rFonts w:ascii="Times New Roman" w:eastAsia="Times New Roman" w:hAnsi="Times New Roman" w:cs="Times New Roman"/>
          <w:kern w:val="0"/>
          <w:sz w:val="24"/>
          <w:szCs w:val="24"/>
          <w:lang w:eastAsia="ru-RU"/>
          <w14:ligatures w14:val="none"/>
        </w:rPr>
        <w:br/>
      </w:r>
    </w:p>
    <w:p w14:paraId="786C4B8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Время приема жалоб совпадает со временем предоставления государственных услуг.</w:t>
      </w:r>
      <w:r w:rsidRPr="00C80420">
        <w:rPr>
          <w:rFonts w:ascii="Times New Roman" w:eastAsia="Times New Roman" w:hAnsi="Times New Roman" w:cs="Times New Roman"/>
          <w:kern w:val="0"/>
          <w:sz w:val="24"/>
          <w:szCs w:val="24"/>
          <w:lang w:eastAsia="ru-RU"/>
          <w14:ligatures w14:val="none"/>
        </w:rPr>
        <w:br/>
      </w:r>
    </w:p>
    <w:p w14:paraId="6D9A7BA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Жалоба в письменной форме может быть также направлена по почте.</w:t>
      </w:r>
      <w:r w:rsidRPr="00C80420">
        <w:rPr>
          <w:rFonts w:ascii="Times New Roman" w:eastAsia="Times New Roman" w:hAnsi="Times New Roman" w:cs="Times New Roman"/>
          <w:kern w:val="0"/>
          <w:sz w:val="24"/>
          <w:szCs w:val="24"/>
          <w:lang w:eastAsia="ru-RU"/>
          <w14:ligatures w14:val="none"/>
        </w:rPr>
        <w:br/>
      </w:r>
    </w:p>
    <w:p w14:paraId="5A873240"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r w:rsidRPr="00C80420">
        <w:rPr>
          <w:rFonts w:ascii="Times New Roman" w:eastAsia="Times New Roman" w:hAnsi="Times New Roman" w:cs="Times New Roman"/>
          <w:kern w:val="0"/>
          <w:sz w:val="24"/>
          <w:szCs w:val="24"/>
          <w:lang w:eastAsia="ru-RU"/>
          <w14:ligatures w14:val="none"/>
        </w:rPr>
        <w:br/>
      </w:r>
    </w:p>
    <w:p w14:paraId="0F9FA715"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81. В электронном виде жалоба может быть подана Заявителем посредством:</w:t>
      </w:r>
      <w:r w:rsidRPr="00C80420">
        <w:rPr>
          <w:rFonts w:ascii="Times New Roman" w:eastAsia="Times New Roman" w:hAnsi="Times New Roman" w:cs="Times New Roman"/>
          <w:kern w:val="0"/>
          <w:sz w:val="24"/>
          <w:szCs w:val="24"/>
          <w:lang w:eastAsia="ru-RU"/>
          <w14:ligatures w14:val="none"/>
        </w:rPr>
        <w:br/>
      </w:r>
    </w:p>
    <w:p w14:paraId="7AD97E55"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а) официального сайта Росприроднадзора, территориального органа Росприроднадзора;</w:t>
      </w:r>
      <w:r w:rsidRPr="00C80420">
        <w:rPr>
          <w:rFonts w:ascii="Times New Roman" w:eastAsia="Times New Roman" w:hAnsi="Times New Roman" w:cs="Times New Roman"/>
          <w:kern w:val="0"/>
          <w:sz w:val="24"/>
          <w:szCs w:val="24"/>
          <w:lang w:eastAsia="ru-RU"/>
          <w14:ligatures w14:val="none"/>
        </w:rPr>
        <w:br/>
      </w:r>
    </w:p>
    <w:p w14:paraId="04D07B7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б) федеральной государственной информационной системы "Единый портал государственных и муниципальных услуг (функций)" (Единый портал).</w:t>
      </w:r>
      <w:r w:rsidRPr="00C80420">
        <w:rPr>
          <w:rFonts w:ascii="Times New Roman" w:eastAsia="Times New Roman" w:hAnsi="Times New Roman" w:cs="Times New Roman"/>
          <w:kern w:val="0"/>
          <w:sz w:val="24"/>
          <w:szCs w:val="24"/>
          <w:lang w:eastAsia="ru-RU"/>
          <w14:ligatures w14:val="none"/>
        </w:rPr>
        <w:br/>
      </w:r>
    </w:p>
    <w:p w14:paraId="4D1C5B9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82. При подаче жалобы в электронном виде документы, указанные в </w:t>
      </w:r>
      <w:hyperlink r:id="rId21" w:anchor="8PO0M1" w:history="1">
        <w:r w:rsidRPr="00C80420">
          <w:rPr>
            <w:rFonts w:ascii="Times New Roman" w:eastAsia="Times New Roman" w:hAnsi="Times New Roman" w:cs="Times New Roman"/>
            <w:kern w:val="0"/>
            <w:sz w:val="24"/>
            <w:szCs w:val="24"/>
            <w:u w:val="single"/>
            <w:lang w:eastAsia="ru-RU"/>
            <w14:ligatures w14:val="none"/>
          </w:rPr>
          <w:t>пункте 79 Регламента</w:t>
        </w:r>
      </w:hyperlink>
      <w:r w:rsidRPr="00C80420">
        <w:rPr>
          <w:rFonts w:ascii="Times New Roman" w:eastAsia="Times New Roman" w:hAnsi="Times New Roman" w:cs="Times New Roman"/>
          <w:kern w:val="0"/>
          <w:sz w:val="24"/>
          <w:szCs w:val="24"/>
          <w:lang w:eastAsia="ru-RU"/>
          <w14:ligatures w14:val="none"/>
        </w:rPr>
        <w:t>,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C80420">
        <w:rPr>
          <w:rFonts w:ascii="Times New Roman" w:eastAsia="Times New Roman" w:hAnsi="Times New Roman" w:cs="Times New Roman"/>
          <w:kern w:val="0"/>
          <w:sz w:val="24"/>
          <w:szCs w:val="24"/>
          <w:lang w:eastAsia="ru-RU"/>
          <w14:ligatures w14:val="none"/>
        </w:rPr>
        <w:br/>
      </w:r>
    </w:p>
    <w:p w14:paraId="53F1A862"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8D5A83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83. Жалоба рассматривается территориальным органом Росприроднадзора,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w:t>
      </w:r>
      <w:r w:rsidRPr="00C80420">
        <w:rPr>
          <w:rFonts w:ascii="Times New Roman" w:eastAsia="Times New Roman" w:hAnsi="Times New Roman" w:cs="Times New Roman"/>
          <w:kern w:val="0"/>
          <w:sz w:val="24"/>
          <w:szCs w:val="24"/>
          <w:lang w:eastAsia="ru-RU"/>
          <w14:ligatures w14:val="none"/>
        </w:rPr>
        <w:br/>
      </w:r>
    </w:p>
    <w:p w14:paraId="37A3466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случае если обжалуются решения руководителя территориального органа Росприроднадзора, предоставляющего государственную услугу, жалоба подается в Росприроднадзор и рассматривается в порядке, предусмотренном </w:t>
      </w:r>
      <w:hyperlink r:id="rId22" w:anchor="6580IP" w:history="1">
        <w:r w:rsidRPr="00C80420">
          <w:rPr>
            <w:rFonts w:ascii="Times New Roman" w:eastAsia="Times New Roman" w:hAnsi="Times New Roman" w:cs="Times New Roman"/>
            <w:kern w:val="0"/>
            <w:sz w:val="24"/>
            <w:szCs w:val="24"/>
            <w:u w:val="single"/>
            <w:lang w:eastAsia="ru-RU"/>
            <w14:ligatures w14:val="none"/>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r w:rsidRPr="00C80420">
        <w:rPr>
          <w:rFonts w:ascii="Times New Roman" w:eastAsia="Times New Roman" w:hAnsi="Times New Roman" w:cs="Times New Roman"/>
          <w:kern w:val="0"/>
          <w:sz w:val="24"/>
          <w:szCs w:val="24"/>
          <w:lang w:eastAsia="ru-RU"/>
          <w14:ligatures w14:val="none"/>
        </w:rPr>
        <w:t>, утвержденными </w:t>
      </w:r>
      <w:hyperlink r:id="rId23" w:anchor="7D20K3" w:history="1">
        <w:r w:rsidRPr="00C80420">
          <w:rPr>
            <w:rFonts w:ascii="Times New Roman" w:eastAsia="Times New Roman" w:hAnsi="Times New Roman" w:cs="Times New Roman"/>
            <w:kern w:val="0"/>
            <w:sz w:val="24"/>
            <w:szCs w:val="24"/>
            <w:u w:val="single"/>
            <w:lang w:eastAsia="ru-RU"/>
            <w14:ligatures w14:val="none"/>
          </w:rPr>
          <w:t>постановлением Правительства Российской Федерации от 16.08.2012 N 840</w:t>
        </w:r>
      </w:hyperlink>
      <w:r w:rsidRPr="00C80420">
        <w:rPr>
          <w:rFonts w:ascii="Times New Roman" w:eastAsia="Times New Roman" w:hAnsi="Times New Roman" w:cs="Times New Roman"/>
          <w:kern w:val="0"/>
          <w:sz w:val="24"/>
          <w:szCs w:val="24"/>
          <w:lang w:eastAsia="ru-RU"/>
          <w14:ligatures w14:val="none"/>
        </w:rPr>
        <w:t xml:space="preserve"> (Собрание законодательства Российской Федерации, 2012, N 35, ст.4829; 2018, N 25, </w:t>
      </w:r>
      <w:r w:rsidRPr="00C80420">
        <w:rPr>
          <w:rFonts w:ascii="Times New Roman" w:eastAsia="Times New Roman" w:hAnsi="Times New Roman" w:cs="Times New Roman"/>
          <w:kern w:val="0"/>
          <w:sz w:val="24"/>
          <w:szCs w:val="24"/>
          <w:lang w:eastAsia="ru-RU"/>
          <w14:ligatures w14:val="none"/>
        </w:rPr>
        <w:lastRenderedPageBreak/>
        <w:t>ст.3696) (далее - Постановление N 840) и Регламентом.</w:t>
      </w:r>
      <w:r w:rsidRPr="00C80420">
        <w:rPr>
          <w:rFonts w:ascii="Times New Roman" w:eastAsia="Times New Roman" w:hAnsi="Times New Roman" w:cs="Times New Roman"/>
          <w:kern w:val="0"/>
          <w:sz w:val="24"/>
          <w:szCs w:val="24"/>
          <w:lang w:eastAsia="ru-RU"/>
          <w14:ligatures w14:val="none"/>
        </w:rPr>
        <w:br/>
      </w:r>
    </w:p>
    <w:p w14:paraId="0DD0EA8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84. В случае если жалоба подана Заявителем в орган, в компетенцию которого не входит принятие решения по жалобе в соответствии с требованиями </w:t>
      </w:r>
      <w:hyperlink r:id="rId24" w:anchor="8PM0LV" w:history="1">
        <w:r w:rsidRPr="00C80420">
          <w:rPr>
            <w:rFonts w:ascii="Times New Roman" w:eastAsia="Times New Roman" w:hAnsi="Times New Roman" w:cs="Times New Roman"/>
            <w:kern w:val="0"/>
            <w:sz w:val="24"/>
            <w:szCs w:val="24"/>
            <w:u w:val="single"/>
            <w:lang w:eastAsia="ru-RU"/>
            <w14:ligatures w14:val="none"/>
          </w:rPr>
          <w:t>пункта 83 Регламента</w:t>
        </w:r>
      </w:hyperlink>
      <w:r w:rsidRPr="00C80420">
        <w:rPr>
          <w:rFonts w:ascii="Times New Roman" w:eastAsia="Times New Roman" w:hAnsi="Times New Roman" w:cs="Times New Roman"/>
          <w:kern w:val="0"/>
          <w:sz w:val="24"/>
          <w:szCs w:val="24"/>
          <w:lang w:eastAsia="ru-RU"/>
          <w14:ligatures w14:val="none"/>
        </w:rPr>
        <w:t>,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C80420">
        <w:rPr>
          <w:rFonts w:ascii="Times New Roman" w:eastAsia="Times New Roman" w:hAnsi="Times New Roman" w:cs="Times New Roman"/>
          <w:kern w:val="0"/>
          <w:sz w:val="24"/>
          <w:szCs w:val="24"/>
          <w:lang w:eastAsia="ru-RU"/>
          <w14:ligatures w14:val="none"/>
        </w:rPr>
        <w:br/>
      </w:r>
    </w:p>
    <w:p w14:paraId="22C1583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При этом срок рассмотрения жалобы исчисляется со дня регистрации жалобы в уполномоченном на ее рассмотрение органе.</w:t>
      </w:r>
      <w:r w:rsidRPr="00C80420">
        <w:rPr>
          <w:rFonts w:ascii="Times New Roman" w:eastAsia="Times New Roman" w:hAnsi="Times New Roman" w:cs="Times New Roman"/>
          <w:kern w:val="0"/>
          <w:sz w:val="24"/>
          <w:szCs w:val="24"/>
          <w:lang w:eastAsia="ru-RU"/>
          <w14:ligatures w14:val="none"/>
        </w:rPr>
        <w:br/>
      </w:r>
    </w:p>
    <w:p w14:paraId="6E6116E8"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DB8AA95"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85.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r w:rsidRPr="00C80420">
        <w:rPr>
          <w:rFonts w:ascii="Times New Roman" w:eastAsia="Times New Roman" w:hAnsi="Times New Roman" w:cs="Times New Roman"/>
          <w:kern w:val="0"/>
          <w:sz w:val="24"/>
          <w:szCs w:val="24"/>
          <w:lang w:eastAsia="ru-RU"/>
          <w14:ligatures w14:val="none"/>
        </w:rPr>
        <w:br/>
      </w:r>
    </w:p>
    <w:p w14:paraId="5074E9F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w:t>
      </w:r>
      <w:hyperlink r:id="rId25" w:anchor="7D20K3" w:history="1">
        <w:r w:rsidRPr="00C80420">
          <w:rPr>
            <w:rFonts w:ascii="Times New Roman" w:eastAsia="Times New Roman" w:hAnsi="Times New Roman" w:cs="Times New Roman"/>
            <w:kern w:val="0"/>
            <w:sz w:val="24"/>
            <w:szCs w:val="24"/>
            <w:u w:val="single"/>
            <w:lang w:eastAsia="ru-RU"/>
            <w14:ligatures w14:val="none"/>
          </w:rPr>
          <w:t>Постановлением N 840</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3040D91D"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При этом срок рассмотрения жалобы исчисляется со дня регистрации жалобы в уполномоченном на ее рассмотрение органе.</w:t>
      </w:r>
      <w:r w:rsidRPr="00C80420">
        <w:rPr>
          <w:rFonts w:ascii="Times New Roman" w:eastAsia="Times New Roman" w:hAnsi="Times New Roman" w:cs="Times New Roman"/>
          <w:kern w:val="0"/>
          <w:sz w:val="24"/>
          <w:szCs w:val="24"/>
          <w:lang w:eastAsia="ru-RU"/>
          <w14:ligatures w14:val="none"/>
        </w:rPr>
        <w:br/>
      </w:r>
    </w:p>
    <w:p w14:paraId="42D5F75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86. Заявитель может обратиться с жалобой в том числе в следующих случаях:</w:t>
      </w:r>
      <w:r w:rsidRPr="00C80420">
        <w:rPr>
          <w:rFonts w:ascii="Times New Roman" w:eastAsia="Times New Roman" w:hAnsi="Times New Roman" w:cs="Times New Roman"/>
          <w:kern w:val="0"/>
          <w:sz w:val="24"/>
          <w:szCs w:val="24"/>
          <w:lang w:eastAsia="ru-RU"/>
          <w14:ligatures w14:val="none"/>
        </w:rPr>
        <w:br/>
      </w:r>
    </w:p>
    <w:p w14:paraId="257E9B3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а) нарушение срока регистрации заявки о предоставлении государственной услуги;</w:t>
      </w:r>
      <w:r w:rsidRPr="00C80420">
        <w:rPr>
          <w:rFonts w:ascii="Times New Roman" w:eastAsia="Times New Roman" w:hAnsi="Times New Roman" w:cs="Times New Roman"/>
          <w:kern w:val="0"/>
          <w:sz w:val="24"/>
          <w:szCs w:val="24"/>
          <w:lang w:eastAsia="ru-RU"/>
          <w14:ligatures w14:val="none"/>
        </w:rPr>
        <w:br/>
      </w:r>
    </w:p>
    <w:p w14:paraId="0515B2A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б) нарушение срока предоставления государственной услуги;</w:t>
      </w:r>
      <w:r w:rsidRPr="00C80420">
        <w:rPr>
          <w:rFonts w:ascii="Times New Roman" w:eastAsia="Times New Roman" w:hAnsi="Times New Roman" w:cs="Times New Roman"/>
          <w:kern w:val="0"/>
          <w:sz w:val="24"/>
          <w:szCs w:val="24"/>
          <w:lang w:eastAsia="ru-RU"/>
          <w14:ligatures w14:val="none"/>
        </w:rPr>
        <w:br/>
      </w:r>
    </w:p>
    <w:p w14:paraId="2C73551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Pr="00C80420">
        <w:rPr>
          <w:rFonts w:ascii="Times New Roman" w:eastAsia="Times New Roman" w:hAnsi="Times New Roman" w:cs="Times New Roman"/>
          <w:kern w:val="0"/>
          <w:sz w:val="24"/>
          <w:szCs w:val="24"/>
          <w:lang w:eastAsia="ru-RU"/>
          <w14:ligatures w14:val="none"/>
        </w:rPr>
        <w:br/>
      </w:r>
    </w:p>
    <w:p w14:paraId="5F93EB1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r w:rsidRPr="00C80420">
        <w:rPr>
          <w:rFonts w:ascii="Times New Roman" w:eastAsia="Times New Roman" w:hAnsi="Times New Roman" w:cs="Times New Roman"/>
          <w:kern w:val="0"/>
          <w:sz w:val="24"/>
          <w:szCs w:val="24"/>
          <w:lang w:eastAsia="ru-RU"/>
          <w14:ligatures w14:val="none"/>
        </w:rPr>
        <w:br/>
      </w:r>
    </w:p>
    <w:p w14:paraId="48AF5AE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lastRenderedPageBreak/>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C80420">
        <w:rPr>
          <w:rFonts w:ascii="Times New Roman" w:eastAsia="Times New Roman" w:hAnsi="Times New Roman" w:cs="Times New Roman"/>
          <w:kern w:val="0"/>
          <w:sz w:val="24"/>
          <w:szCs w:val="24"/>
          <w:lang w:eastAsia="ru-RU"/>
          <w14:ligatures w14:val="none"/>
        </w:rPr>
        <w:br/>
      </w:r>
    </w:p>
    <w:p w14:paraId="0A3F1F92"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r w:rsidRPr="00C80420">
        <w:rPr>
          <w:rFonts w:ascii="Times New Roman" w:eastAsia="Times New Roman" w:hAnsi="Times New Roman" w:cs="Times New Roman"/>
          <w:kern w:val="0"/>
          <w:sz w:val="24"/>
          <w:szCs w:val="24"/>
          <w:lang w:eastAsia="ru-RU"/>
          <w14:ligatures w14:val="none"/>
        </w:rPr>
        <w:br/>
      </w:r>
    </w:p>
    <w:p w14:paraId="32AADABD"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ж) отказ территориального органа Росприроднадзора,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C80420">
        <w:rPr>
          <w:rFonts w:ascii="Times New Roman" w:eastAsia="Times New Roman" w:hAnsi="Times New Roman" w:cs="Times New Roman"/>
          <w:kern w:val="0"/>
          <w:sz w:val="24"/>
          <w:szCs w:val="24"/>
          <w:lang w:eastAsia="ru-RU"/>
          <w14:ligatures w14:val="none"/>
        </w:rPr>
        <w:br/>
      </w:r>
    </w:p>
    <w:p w14:paraId="5F964F10"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з) нарушение срока или порядка выдачи документов по результатам предоставления государственной или муниципальной услуги;</w:t>
      </w:r>
      <w:r w:rsidRPr="00C80420">
        <w:rPr>
          <w:rFonts w:ascii="Times New Roman" w:eastAsia="Times New Roman" w:hAnsi="Times New Roman" w:cs="Times New Roman"/>
          <w:kern w:val="0"/>
          <w:sz w:val="24"/>
          <w:szCs w:val="24"/>
          <w:lang w:eastAsia="ru-RU"/>
          <w14:ligatures w14:val="none"/>
        </w:rPr>
        <w:br/>
      </w:r>
    </w:p>
    <w:p w14:paraId="246400D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 приостановление предоставления государственной услуги;</w:t>
      </w:r>
      <w:r w:rsidRPr="00C80420">
        <w:rPr>
          <w:rFonts w:ascii="Times New Roman" w:eastAsia="Times New Roman" w:hAnsi="Times New Roman" w:cs="Times New Roman"/>
          <w:kern w:val="0"/>
          <w:sz w:val="24"/>
          <w:szCs w:val="24"/>
          <w:lang w:eastAsia="ru-RU"/>
          <w14:ligatures w14:val="none"/>
        </w:rPr>
        <w:br/>
      </w:r>
    </w:p>
    <w:p w14:paraId="2B8009E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6" w:anchor="A760N8" w:history="1">
        <w:r w:rsidRPr="00C80420">
          <w:rPr>
            <w:rFonts w:ascii="Times New Roman" w:eastAsia="Times New Roman" w:hAnsi="Times New Roman" w:cs="Times New Roman"/>
            <w:kern w:val="0"/>
            <w:sz w:val="24"/>
            <w:szCs w:val="24"/>
            <w:u w:val="single"/>
            <w:lang w:eastAsia="ru-RU"/>
            <w14:ligatures w14:val="none"/>
          </w:rPr>
          <w:t>пунктом 4 части 1 статьи 7 Закона N 210-ФЗ</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6A088A54"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87. В Росприроднадзоре, территориальных органах Росприроднадзора определяются уполномоченные на рассмотрение жалоб должностные лица, которые обеспечивают:</w:t>
      </w:r>
      <w:r w:rsidRPr="00C80420">
        <w:rPr>
          <w:rFonts w:ascii="Times New Roman" w:eastAsia="Times New Roman" w:hAnsi="Times New Roman" w:cs="Times New Roman"/>
          <w:kern w:val="0"/>
          <w:sz w:val="24"/>
          <w:szCs w:val="24"/>
          <w:lang w:eastAsia="ru-RU"/>
          <w14:ligatures w14:val="none"/>
        </w:rPr>
        <w:br/>
      </w:r>
    </w:p>
    <w:p w14:paraId="64AFA72F"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а) прием и рассмотрение жалоб в соответствии с требованиями </w:t>
      </w:r>
      <w:hyperlink r:id="rId27" w:anchor="7D20K3" w:history="1">
        <w:r w:rsidRPr="00C80420">
          <w:rPr>
            <w:rFonts w:ascii="Times New Roman" w:eastAsia="Times New Roman" w:hAnsi="Times New Roman" w:cs="Times New Roman"/>
            <w:kern w:val="0"/>
            <w:sz w:val="24"/>
            <w:szCs w:val="24"/>
            <w:u w:val="single"/>
            <w:lang w:eastAsia="ru-RU"/>
            <w14:ligatures w14:val="none"/>
          </w:rPr>
          <w:t>Постановления N 840</w:t>
        </w:r>
      </w:hyperlink>
      <w:r w:rsidRPr="00C80420">
        <w:rPr>
          <w:rFonts w:ascii="Times New Roman" w:eastAsia="Times New Roman" w:hAnsi="Times New Roman" w:cs="Times New Roman"/>
          <w:kern w:val="0"/>
          <w:sz w:val="24"/>
          <w:szCs w:val="24"/>
          <w:lang w:eastAsia="ru-RU"/>
          <w14:ligatures w14:val="none"/>
        </w:rPr>
        <w:t> и Регламента;</w:t>
      </w:r>
      <w:r w:rsidRPr="00C80420">
        <w:rPr>
          <w:rFonts w:ascii="Times New Roman" w:eastAsia="Times New Roman" w:hAnsi="Times New Roman" w:cs="Times New Roman"/>
          <w:kern w:val="0"/>
          <w:sz w:val="24"/>
          <w:szCs w:val="24"/>
          <w:lang w:eastAsia="ru-RU"/>
          <w14:ligatures w14:val="none"/>
        </w:rPr>
        <w:br/>
      </w:r>
    </w:p>
    <w:p w14:paraId="41AD9AC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б) направление жалоб в уполномоченный на их рассмотрение орган в соответствии с </w:t>
      </w:r>
      <w:hyperlink r:id="rId28" w:anchor="8PO0M0" w:history="1">
        <w:r w:rsidRPr="00C80420">
          <w:rPr>
            <w:rFonts w:ascii="Times New Roman" w:eastAsia="Times New Roman" w:hAnsi="Times New Roman" w:cs="Times New Roman"/>
            <w:kern w:val="0"/>
            <w:sz w:val="24"/>
            <w:szCs w:val="24"/>
            <w:u w:val="single"/>
            <w:lang w:eastAsia="ru-RU"/>
            <w14:ligatures w14:val="none"/>
          </w:rPr>
          <w:t>пунктом 84 Регламента</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3C17A2EE"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anchor="BQ00OR" w:history="1">
        <w:r w:rsidRPr="00C80420">
          <w:rPr>
            <w:rFonts w:ascii="Times New Roman" w:eastAsia="Times New Roman" w:hAnsi="Times New Roman" w:cs="Times New Roman"/>
            <w:kern w:val="0"/>
            <w:sz w:val="24"/>
            <w:szCs w:val="24"/>
            <w:u w:val="single"/>
            <w:lang w:eastAsia="ru-RU"/>
            <w14:ligatures w14:val="none"/>
          </w:rPr>
          <w:t>статьей 5.63 Кодекса Российской Федерации об административных правонарушениях</w:t>
        </w:r>
      </w:hyperlink>
      <w:r w:rsidRPr="00C80420">
        <w:rPr>
          <w:rFonts w:ascii="Times New Roman" w:eastAsia="Times New Roman" w:hAnsi="Times New Roman" w:cs="Times New Roman"/>
          <w:kern w:val="0"/>
          <w:sz w:val="24"/>
          <w:szCs w:val="24"/>
          <w:lang w:eastAsia="ru-RU"/>
          <w14:ligatures w14:val="none"/>
        </w:rPr>
        <w:t> (Собрание законодательства Российской Федерации, 2002, N 1, ст.1; 2020, N 31, ст.5062),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C80420">
        <w:rPr>
          <w:rFonts w:ascii="Times New Roman" w:eastAsia="Times New Roman" w:hAnsi="Times New Roman" w:cs="Times New Roman"/>
          <w:kern w:val="0"/>
          <w:sz w:val="24"/>
          <w:szCs w:val="24"/>
          <w:lang w:eastAsia="ru-RU"/>
          <w14:ligatures w14:val="none"/>
        </w:rPr>
        <w:br/>
      </w:r>
    </w:p>
    <w:p w14:paraId="71D247BE"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89. Росприроднадзор, территориальные органы Росприроднадзора, предоставляющие государственные услуги, обеспечивают:</w:t>
      </w:r>
      <w:r w:rsidRPr="00C80420">
        <w:rPr>
          <w:rFonts w:ascii="Times New Roman" w:eastAsia="Times New Roman" w:hAnsi="Times New Roman" w:cs="Times New Roman"/>
          <w:kern w:val="0"/>
          <w:sz w:val="24"/>
          <w:szCs w:val="24"/>
          <w:lang w:eastAsia="ru-RU"/>
          <w14:ligatures w14:val="none"/>
        </w:rPr>
        <w:br/>
      </w:r>
    </w:p>
    <w:p w14:paraId="2B17489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а) оснащение мест приема жалоб;</w:t>
      </w:r>
      <w:r w:rsidRPr="00C80420">
        <w:rPr>
          <w:rFonts w:ascii="Times New Roman" w:eastAsia="Times New Roman" w:hAnsi="Times New Roman" w:cs="Times New Roman"/>
          <w:kern w:val="0"/>
          <w:sz w:val="24"/>
          <w:szCs w:val="24"/>
          <w:lang w:eastAsia="ru-RU"/>
          <w14:ligatures w14:val="none"/>
        </w:rPr>
        <w:br/>
      </w:r>
    </w:p>
    <w:p w14:paraId="3747EF5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r w:rsidRPr="00C80420">
        <w:rPr>
          <w:rFonts w:ascii="Times New Roman" w:eastAsia="Times New Roman" w:hAnsi="Times New Roman" w:cs="Times New Roman"/>
          <w:kern w:val="0"/>
          <w:sz w:val="24"/>
          <w:szCs w:val="24"/>
          <w:lang w:eastAsia="ru-RU"/>
          <w14:ligatures w14:val="none"/>
        </w:rPr>
        <w:br/>
      </w:r>
    </w:p>
    <w:p w14:paraId="5DB4CDF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w:t>
      </w:r>
      <w:r w:rsidRPr="00C80420">
        <w:rPr>
          <w:rFonts w:ascii="Times New Roman" w:eastAsia="Times New Roman" w:hAnsi="Times New Roman" w:cs="Times New Roman"/>
          <w:kern w:val="0"/>
          <w:sz w:val="24"/>
          <w:szCs w:val="24"/>
          <w:lang w:eastAsia="ru-RU"/>
          <w14:ligatures w14:val="none"/>
        </w:rPr>
        <w:lastRenderedPageBreak/>
        <w:t>почте, при личном приеме;</w:t>
      </w:r>
      <w:r w:rsidRPr="00C80420">
        <w:rPr>
          <w:rFonts w:ascii="Times New Roman" w:eastAsia="Times New Roman" w:hAnsi="Times New Roman" w:cs="Times New Roman"/>
          <w:kern w:val="0"/>
          <w:sz w:val="24"/>
          <w:szCs w:val="24"/>
          <w:lang w:eastAsia="ru-RU"/>
          <w14:ligatures w14:val="none"/>
        </w:rPr>
        <w:br/>
      </w:r>
    </w:p>
    <w:p w14:paraId="7C4D766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r w:rsidRPr="00C80420">
        <w:rPr>
          <w:rFonts w:ascii="Times New Roman" w:eastAsia="Times New Roman" w:hAnsi="Times New Roman" w:cs="Times New Roman"/>
          <w:kern w:val="0"/>
          <w:sz w:val="24"/>
          <w:szCs w:val="24"/>
          <w:lang w:eastAsia="ru-RU"/>
          <w14:ligatures w14:val="none"/>
        </w:rPr>
        <w:br/>
      </w:r>
    </w:p>
    <w:p w14:paraId="42C373A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 формирование и предоставление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r w:rsidRPr="00C80420">
        <w:rPr>
          <w:rFonts w:ascii="Times New Roman" w:eastAsia="Times New Roman" w:hAnsi="Times New Roman" w:cs="Times New Roman"/>
          <w:kern w:val="0"/>
          <w:sz w:val="24"/>
          <w:szCs w:val="24"/>
          <w:lang w:eastAsia="ru-RU"/>
          <w14:ligatures w14:val="none"/>
        </w:rPr>
        <w:br/>
      </w:r>
    </w:p>
    <w:p w14:paraId="5F38B6CA"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90. Жалоба, поступившая в Росприроднадзор, территориальный орган Росприроднадзора,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r w:rsidRPr="00C80420">
        <w:rPr>
          <w:rFonts w:ascii="Times New Roman" w:eastAsia="Times New Roman" w:hAnsi="Times New Roman" w:cs="Times New Roman"/>
          <w:kern w:val="0"/>
          <w:sz w:val="24"/>
          <w:szCs w:val="24"/>
          <w:lang w:eastAsia="ru-RU"/>
          <w14:ligatures w14:val="none"/>
        </w:rPr>
        <w:br/>
      </w:r>
    </w:p>
    <w:p w14:paraId="1DC95D85"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случае обжалования отказа территориального органа Росприроднадзора,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C80420">
        <w:rPr>
          <w:rFonts w:ascii="Times New Roman" w:eastAsia="Times New Roman" w:hAnsi="Times New Roman" w:cs="Times New Roman"/>
          <w:kern w:val="0"/>
          <w:sz w:val="24"/>
          <w:szCs w:val="24"/>
          <w:lang w:eastAsia="ru-RU"/>
          <w14:ligatures w14:val="none"/>
        </w:rPr>
        <w:br/>
      </w:r>
    </w:p>
    <w:p w14:paraId="51156DA4"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91. По результатам рассмотрения жалобы в соответствии с </w:t>
      </w:r>
      <w:hyperlink r:id="rId30" w:anchor="8Q00LV" w:history="1">
        <w:r w:rsidRPr="00C80420">
          <w:rPr>
            <w:rFonts w:ascii="Times New Roman" w:eastAsia="Times New Roman" w:hAnsi="Times New Roman" w:cs="Times New Roman"/>
            <w:kern w:val="0"/>
            <w:sz w:val="24"/>
            <w:szCs w:val="24"/>
            <w:u w:val="single"/>
            <w:lang w:eastAsia="ru-RU"/>
            <w14:ligatures w14:val="none"/>
          </w:rPr>
          <w:t>частью 7 статьи 11.2 Закона N 210-ФЗ</w:t>
        </w:r>
      </w:hyperlink>
      <w:r w:rsidRPr="00C80420">
        <w:rPr>
          <w:rFonts w:ascii="Times New Roman" w:eastAsia="Times New Roman" w:hAnsi="Times New Roman" w:cs="Times New Roman"/>
          <w:kern w:val="0"/>
          <w:sz w:val="24"/>
          <w:szCs w:val="24"/>
          <w:lang w:eastAsia="ru-RU"/>
          <w14:ligatures w14:val="none"/>
        </w:rPr>
        <w:t> Росприроднадзор, территориальный орган Росприроднадзора принимает решение об удовлетворении жалобы либо об отказе в ее удовлетворении.</w:t>
      </w:r>
      <w:r w:rsidRPr="00C80420">
        <w:rPr>
          <w:rFonts w:ascii="Times New Roman" w:eastAsia="Times New Roman" w:hAnsi="Times New Roman" w:cs="Times New Roman"/>
          <w:kern w:val="0"/>
          <w:sz w:val="24"/>
          <w:szCs w:val="24"/>
          <w:lang w:eastAsia="ru-RU"/>
          <w14:ligatures w14:val="none"/>
        </w:rPr>
        <w:br/>
      </w:r>
    </w:p>
    <w:p w14:paraId="3E1BFA8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При удовлетворении жалобы Росприроднадзор, территориальный орган Росприроднадзора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sidRPr="00C80420">
        <w:rPr>
          <w:rFonts w:ascii="Times New Roman" w:eastAsia="Times New Roman" w:hAnsi="Times New Roman" w:cs="Times New Roman"/>
          <w:kern w:val="0"/>
          <w:sz w:val="24"/>
          <w:szCs w:val="24"/>
          <w:lang w:eastAsia="ru-RU"/>
          <w14:ligatures w14:val="none"/>
        </w:rPr>
        <w:br/>
      </w:r>
    </w:p>
    <w:p w14:paraId="5265FD1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92. Ответ по результатам рассмотрения жалобы направляется Заявителю не позднее дня, следующего за днем принятия решения, в письменной форме.</w:t>
      </w:r>
      <w:r w:rsidRPr="00C80420">
        <w:rPr>
          <w:rFonts w:ascii="Times New Roman" w:eastAsia="Times New Roman" w:hAnsi="Times New Roman" w:cs="Times New Roman"/>
          <w:kern w:val="0"/>
          <w:sz w:val="24"/>
          <w:szCs w:val="24"/>
          <w:lang w:eastAsia="ru-RU"/>
          <w14:ligatures w14:val="none"/>
        </w:rPr>
        <w:br/>
      </w:r>
    </w:p>
    <w:p w14:paraId="2DABD14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93. В ответе по результатам рассмотрения жалобы указываются:</w:t>
      </w:r>
      <w:r w:rsidRPr="00C80420">
        <w:rPr>
          <w:rFonts w:ascii="Times New Roman" w:eastAsia="Times New Roman" w:hAnsi="Times New Roman" w:cs="Times New Roman"/>
          <w:kern w:val="0"/>
          <w:sz w:val="24"/>
          <w:szCs w:val="24"/>
          <w:lang w:eastAsia="ru-RU"/>
          <w14:ligatures w14:val="none"/>
        </w:rPr>
        <w:br/>
      </w:r>
    </w:p>
    <w:p w14:paraId="33882374"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r w:rsidRPr="00C80420">
        <w:rPr>
          <w:rFonts w:ascii="Times New Roman" w:eastAsia="Times New Roman" w:hAnsi="Times New Roman" w:cs="Times New Roman"/>
          <w:kern w:val="0"/>
          <w:sz w:val="24"/>
          <w:szCs w:val="24"/>
          <w:lang w:eastAsia="ru-RU"/>
          <w14:ligatures w14:val="none"/>
        </w:rPr>
        <w:br/>
      </w:r>
    </w:p>
    <w:p w14:paraId="08C4D56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б) номер, дата, место принятия решения, включая сведения о должностном лице, решение или действие (бездействие) которого обжалуется;</w:t>
      </w:r>
      <w:r w:rsidRPr="00C80420">
        <w:rPr>
          <w:rFonts w:ascii="Times New Roman" w:eastAsia="Times New Roman" w:hAnsi="Times New Roman" w:cs="Times New Roman"/>
          <w:kern w:val="0"/>
          <w:sz w:val="24"/>
          <w:szCs w:val="24"/>
          <w:lang w:eastAsia="ru-RU"/>
          <w14:ligatures w14:val="none"/>
        </w:rPr>
        <w:br/>
      </w:r>
    </w:p>
    <w:p w14:paraId="023AEBF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фамилия, имя, отчество (при наличии) или наименование Заявителя;</w:t>
      </w:r>
      <w:r w:rsidRPr="00C80420">
        <w:rPr>
          <w:rFonts w:ascii="Times New Roman" w:eastAsia="Times New Roman" w:hAnsi="Times New Roman" w:cs="Times New Roman"/>
          <w:kern w:val="0"/>
          <w:sz w:val="24"/>
          <w:szCs w:val="24"/>
          <w:lang w:eastAsia="ru-RU"/>
          <w14:ligatures w14:val="none"/>
        </w:rPr>
        <w:br/>
      </w:r>
    </w:p>
    <w:p w14:paraId="297A402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г) основания для принятия решения по жалобе;</w:t>
      </w:r>
      <w:r w:rsidRPr="00C80420">
        <w:rPr>
          <w:rFonts w:ascii="Times New Roman" w:eastAsia="Times New Roman" w:hAnsi="Times New Roman" w:cs="Times New Roman"/>
          <w:kern w:val="0"/>
          <w:sz w:val="24"/>
          <w:szCs w:val="24"/>
          <w:lang w:eastAsia="ru-RU"/>
          <w14:ligatures w14:val="none"/>
        </w:rPr>
        <w:br/>
      </w:r>
    </w:p>
    <w:p w14:paraId="51FB526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 принятое по жалобе решение;</w:t>
      </w:r>
      <w:r w:rsidRPr="00C80420">
        <w:rPr>
          <w:rFonts w:ascii="Times New Roman" w:eastAsia="Times New Roman" w:hAnsi="Times New Roman" w:cs="Times New Roman"/>
          <w:kern w:val="0"/>
          <w:sz w:val="24"/>
          <w:szCs w:val="24"/>
          <w:lang w:eastAsia="ru-RU"/>
          <w14:ligatures w14:val="none"/>
        </w:rPr>
        <w:br/>
      </w:r>
    </w:p>
    <w:p w14:paraId="319572DE"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C80420">
        <w:rPr>
          <w:rFonts w:ascii="Times New Roman" w:eastAsia="Times New Roman" w:hAnsi="Times New Roman" w:cs="Times New Roman"/>
          <w:kern w:val="0"/>
          <w:sz w:val="24"/>
          <w:szCs w:val="24"/>
          <w:lang w:eastAsia="ru-RU"/>
          <w14:ligatures w14:val="none"/>
        </w:rPr>
        <w:br/>
      </w:r>
    </w:p>
    <w:p w14:paraId="4D6477A1"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ж) сведения о порядке обжалования принятого по жалобе решения.</w:t>
      </w:r>
      <w:r w:rsidRPr="00C80420">
        <w:rPr>
          <w:rFonts w:ascii="Times New Roman" w:eastAsia="Times New Roman" w:hAnsi="Times New Roman" w:cs="Times New Roman"/>
          <w:kern w:val="0"/>
          <w:sz w:val="24"/>
          <w:szCs w:val="24"/>
          <w:lang w:eastAsia="ru-RU"/>
          <w14:ligatures w14:val="none"/>
        </w:rPr>
        <w:br/>
      </w:r>
    </w:p>
    <w:p w14:paraId="224E322F"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94. Ответ по результатам рассмотрения жалобы подписывается уполномоченным на рассмотрение жалобы должностным лицом Росприроднадзора, территориального органа Росприроднадзора.</w:t>
      </w:r>
      <w:r w:rsidRPr="00C80420">
        <w:rPr>
          <w:rFonts w:ascii="Times New Roman" w:eastAsia="Times New Roman" w:hAnsi="Times New Roman" w:cs="Times New Roman"/>
          <w:kern w:val="0"/>
          <w:sz w:val="24"/>
          <w:szCs w:val="24"/>
          <w:lang w:eastAsia="ru-RU"/>
          <w14:ligatures w14:val="none"/>
        </w:rPr>
        <w:br/>
      </w:r>
    </w:p>
    <w:p w14:paraId="2CE7EE9F"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Росприроднадзора, территориального органа Росприроднадзора, уполномоченного на рассмотрение жалобы, вид которой установлен законодательством Российской Федерации.</w:t>
      </w:r>
      <w:r w:rsidRPr="00C80420">
        <w:rPr>
          <w:rFonts w:ascii="Times New Roman" w:eastAsia="Times New Roman" w:hAnsi="Times New Roman" w:cs="Times New Roman"/>
          <w:kern w:val="0"/>
          <w:sz w:val="24"/>
          <w:szCs w:val="24"/>
          <w:lang w:eastAsia="ru-RU"/>
          <w14:ligatures w14:val="none"/>
        </w:rPr>
        <w:br/>
      </w:r>
    </w:p>
    <w:p w14:paraId="58BA106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95. Росприроднадзор, территориальный орган Росприроднадзора отказывает в удовлетворении жалобы в следующих случаях:</w:t>
      </w:r>
      <w:r w:rsidRPr="00C80420">
        <w:rPr>
          <w:rFonts w:ascii="Times New Roman" w:eastAsia="Times New Roman" w:hAnsi="Times New Roman" w:cs="Times New Roman"/>
          <w:kern w:val="0"/>
          <w:sz w:val="24"/>
          <w:szCs w:val="24"/>
          <w:lang w:eastAsia="ru-RU"/>
          <w14:ligatures w14:val="none"/>
        </w:rPr>
        <w:br/>
      </w:r>
    </w:p>
    <w:p w14:paraId="7514BDB9"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а) наличие вступившего в законную силу решения суда, арбитражного суда по жалобе о том же предмете и по тем же основаниям;</w:t>
      </w:r>
      <w:r w:rsidRPr="00C80420">
        <w:rPr>
          <w:rFonts w:ascii="Times New Roman" w:eastAsia="Times New Roman" w:hAnsi="Times New Roman" w:cs="Times New Roman"/>
          <w:kern w:val="0"/>
          <w:sz w:val="24"/>
          <w:szCs w:val="24"/>
          <w:lang w:eastAsia="ru-RU"/>
          <w14:ligatures w14:val="none"/>
        </w:rPr>
        <w:br/>
      </w:r>
    </w:p>
    <w:p w14:paraId="37BF4EC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б) подача жалобы лицом, полномочия которого не подтверждены в порядке, установленном законодательством Российской Федерации;</w:t>
      </w:r>
      <w:r w:rsidRPr="00C80420">
        <w:rPr>
          <w:rFonts w:ascii="Times New Roman" w:eastAsia="Times New Roman" w:hAnsi="Times New Roman" w:cs="Times New Roman"/>
          <w:kern w:val="0"/>
          <w:sz w:val="24"/>
          <w:szCs w:val="24"/>
          <w:lang w:eastAsia="ru-RU"/>
          <w14:ligatures w14:val="none"/>
        </w:rPr>
        <w:br/>
      </w:r>
    </w:p>
    <w:p w14:paraId="413E09C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наличие решения по жалобе, принятого ранее в соответствии с требованиями </w:t>
      </w:r>
      <w:hyperlink r:id="rId31" w:anchor="7D20K3" w:history="1">
        <w:r w:rsidRPr="00C80420">
          <w:rPr>
            <w:rFonts w:ascii="Times New Roman" w:eastAsia="Times New Roman" w:hAnsi="Times New Roman" w:cs="Times New Roman"/>
            <w:kern w:val="0"/>
            <w:sz w:val="24"/>
            <w:szCs w:val="24"/>
            <w:u w:val="single"/>
            <w:lang w:eastAsia="ru-RU"/>
            <w14:ligatures w14:val="none"/>
          </w:rPr>
          <w:t>Постановления N 840</w:t>
        </w:r>
      </w:hyperlink>
      <w:r w:rsidRPr="00C80420">
        <w:rPr>
          <w:rFonts w:ascii="Times New Roman" w:eastAsia="Times New Roman" w:hAnsi="Times New Roman" w:cs="Times New Roman"/>
          <w:kern w:val="0"/>
          <w:sz w:val="24"/>
          <w:szCs w:val="24"/>
          <w:lang w:eastAsia="ru-RU"/>
          <w14:ligatures w14:val="none"/>
        </w:rPr>
        <w:t> и Регламента, в отношении того же Заявителя и по тому же предмету жалобы.</w:t>
      </w:r>
      <w:r w:rsidRPr="00C80420">
        <w:rPr>
          <w:rFonts w:ascii="Times New Roman" w:eastAsia="Times New Roman" w:hAnsi="Times New Roman" w:cs="Times New Roman"/>
          <w:kern w:val="0"/>
          <w:sz w:val="24"/>
          <w:szCs w:val="24"/>
          <w:lang w:eastAsia="ru-RU"/>
          <w14:ligatures w14:val="none"/>
        </w:rPr>
        <w:br/>
      </w:r>
    </w:p>
    <w:p w14:paraId="0409D6D6"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96. Росприроднадзор, территориальный орган Росприроднадзора вправе оставить жалобу без ответа в следующих случаях:</w:t>
      </w:r>
      <w:r w:rsidRPr="00C80420">
        <w:rPr>
          <w:rFonts w:ascii="Times New Roman" w:eastAsia="Times New Roman" w:hAnsi="Times New Roman" w:cs="Times New Roman"/>
          <w:kern w:val="0"/>
          <w:sz w:val="24"/>
          <w:szCs w:val="24"/>
          <w:lang w:eastAsia="ru-RU"/>
          <w14:ligatures w14:val="none"/>
        </w:rPr>
        <w:br/>
      </w:r>
    </w:p>
    <w:p w14:paraId="0883846C"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а) наличие в жалобе нецензурных либо оскорбительных выражений, угроз жизни, здоровью и имуществу должностного лица, а также членов его семьи;</w:t>
      </w:r>
      <w:r w:rsidRPr="00C80420">
        <w:rPr>
          <w:rFonts w:ascii="Times New Roman" w:eastAsia="Times New Roman" w:hAnsi="Times New Roman" w:cs="Times New Roman"/>
          <w:kern w:val="0"/>
          <w:sz w:val="24"/>
          <w:szCs w:val="24"/>
          <w:lang w:eastAsia="ru-RU"/>
          <w14:ligatures w14:val="none"/>
        </w:rPr>
        <w:br/>
      </w:r>
    </w:p>
    <w:p w14:paraId="387BCAF2"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C80420">
        <w:rPr>
          <w:rFonts w:ascii="Times New Roman" w:eastAsia="Times New Roman" w:hAnsi="Times New Roman" w:cs="Times New Roman"/>
          <w:kern w:val="0"/>
          <w:sz w:val="24"/>
          <w:szCs w:val="24"/>
          <w:lang w:eastAsia="ru-RU"/>
          <w14:ligatures w14:val="none"/>
        </w:rPr>
        <w:br/>
      </w:r>
    </w:p>
    <w:p w14:paraId="00258A19" w14:textId="77777777" w:rsidR="00C80420" w:rsidRPr="00C80420" w:rsidRDefault="00C80420" w:rsidP="00C80420">
      <w:pPr>
        <w:spacing w:after="0" w:line="240" w:lineRule="auto"/>
        <w:jc w:val="center"/>
        <w:textAlignment w:val="baseline"/>
        <w:outlineLvl w:val="3"/>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3B2F8EF0"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97. Порядок досудебного (внесудебного) обжалования решений и действий (бездействия) регулируется следующими нормативными правовыми актами:</w:t>
      </w:r>
      <w:r w:rsidRPr="00C80420">
        <w:rPr>
          <w:rFonts w:ascii="Times New Roman" w:eastAsia="Times New Roman" w:hAnsi="Times New Roman" w:cs="Times New Roman"/>
          <w:kern w:val="0"/>
          <w:sz w:val="24"/>
          <w:szCs w:val="24"/>
          <w:lang w:eastAsia="ru-RU"/>
          <w14:ligatures w14:val="none"/>
        </w:rPr>
        <w:br/>
      </w:r>
    </w:p>
    <w:p w14:paraId="2A8B6D53"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hyperlink r:id="rId32" w:anchor="7D20K3" w:history="1">
        <w:r w:rsidRPr="00C80420">
          <w:rPr>
            <w:rFonts w:ascii="Times New Roman" w:eastAsia="Times New Roman" w:hAnsi="Times New Roman" w:cs="Times New Roman"/>
            <w:kern w:val="0"/>
            <w:sz w:val="24"/>
            <w:szCs w:val="24"/>
            <w:u w:val="single"/>
            <w:lang w:eastAsia="ru-RU"/>
            <w14:ligatures w14:val="none"/>
          </w:rPr>
          <w:t>Законом N 210-ФЗ</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41EDCCBD"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hyperlink r:id="rId33" w:anchor="7D20K3" w:history="1">
        <w:r w:rsidRPr="00C80420">
          <w:rPr>
            <w:rFonts w:ascii="Times New Roman" w:eastAsia="Times New Roman" w:hAnsi="Times New Roman" w:cs="Times New Roman"/>
            <w:kern w:val="0"/>
            <w:sz w:val="24"/>
            <w:szCs w:val="24"/>
            <w:u w:val="single"/>
            <w:lang w:eastAsia="ru-RU"/>
            <w14:ligatures w14:val="none"/>
          </w:rPr>
          <w:t>Постановлением N 840</w:t>
        </w:r>
      </w:hyperlink>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
    <w:p w14:paraId="5AD4425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hyperlink r:id="rId34" w:history="1">
        <w:r w:rsidRPr="00C80420">
          <w:rPr>
            <w:rFonts w:ascii="Times New Roman" w:eastAsia="Times New Roman" w:hAnsi="Times New Roman" w:cs="Times New Roman"/>
            <w:kern w:val="0"/>
            <w:sz w:val="24"/>
            <w:szCs w:val="24"/>
            <w:u w:val="single"/>
            <w:lang w:eastAsia="ru-RU"/>
            <w14:ligatures w14:val="none"/>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C80420">
        <w:rPr>
          <w:rFonts w:ascii="Times New Roman" w:eastAsia="Times New Roman" w:hAnsi="Times New Roman" w:cs="Times New Roman"/>
          <w:kern w:val="0"/>
          <w:sz w:val="24"/>
          <w:szCs w:val="24"/>
          <w:lang w:eastAsia="ru-RU"/>
          <w14:ligatures w14:val="none"/>
        </w:rPr>
        <w:t xml:space="preserve"> (Собрание </w:t>
      </w:r>
      <w:r w:rsidRPr="00C80420">
        <w:rPr>
          <w:rFonts w:ascii="Times New Roman" w:eastAsia="Times New Roman" w:hAnsi="Times New Roman" w:cs="Times New Roman"/>
          <w:kern w:val="0"/>
          <w:sz w:val="24"/>
          <w:szCs w:val="24"/>
          <w:lang w:eastAsia="ru-RU"/>
          <w14:ligatures w14:val="none"/>
        </w:rPr>
        <w:lastRenderedPageBreak/>
        <w:t>законодательства Российской Федерации, 2012, N 48, ст.6706; 2018, N 49, ст.7600).</w:t>
      </w:r>
      <w:r w:rsidRPr="00C80420">
        <w:rPr>
          <w:rFonts w:ascii="Times New Roman" w:eastAsia="Times New Roman" w:hAnsi="Times New Roman" w:cs="Times New Roman"/>
          <w:kern w:val="0"/>
          <w:sz w:val="24"/>
          <w:szCs w:val="24"/>
          <w:lang w:eastAsia="ru-RU"/>
          <w14:ligatures w14:val="none"/>
        </w:rPr>
        <w:br/>
      </w:r>
    </w:p>
    <w:p w14:paraId="1C0272C7"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98. Информация, указанная в настоящем разделе, подлежит обязательному размещению на Едином портале. Росприроднадзор обеспечивает размещение и актуализацию сведений в соответствующем разделе федерального реестра.</w:t>
      </w:r>
      <w:r w:rsidRPr="00C80420">
        <w:rPr>
          <w:rFonts w:ascii="Times New Roman" w:eastAsia="Times New Roman" w:hAnsi="Times New Roman" w:cs="Times New Roman"/>
          <w:kern w:val="0"/>
          <w:sz w:val="24"/>
          <w:szCs w:val="24"/>
          <w:lang w:eastAsia="ru-RU"/>
          <w14:ligatures w14:val="none"/>
        </w:rPr>
        <w:br/>
      </w:r>
    </w:p>
    <w:p w14:paraId="24FA0E57" w14:textId="77777777" w:rsidR="00C80420" w:rsidRPr="00C80420" w:rsidRDefault="00C80420" w:rsidP="00C80420">
      <w:pPr>
        <w:spacing w:after="0" w:line="240" w:lineRule="auto"/>
        <w:jc w:val="right"/>
        <w:textAlignment w:val="baseline"/>
        <w:outlineLvl w:val="2"/>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Приложение 1</w:t>
      </w:r>
      <w:r w:rsidRPr="00C80420">
        <w:rPr>
          <w:rFonts w:ascii="Times New Roman" w:eastAsia="Times New Roman" w:hAnsi="Times New Roman" w:cs="Times New Roman"/>
          <w:b/>
          <w:bCs/>
          <w:kern w:val="0"/>
          <w:sz w:val="24"/>
          <w:szCs w:val="24"/>
          <w:lang w:eastAsia="ru-RU"/>
          <w14:ligatures w14:val="none"/>
        </w:rPr>
        <w:br/>
        <w:t>к Административному регламенту</w:t>
      </w:r>
      <w:r w:rsidRPr="00C80420">
        <w:rPr>
          <w:rFonts w:ascii="Times New Roman" w:eastAsia="Times New Roman" w:hAnsi="Times New Roman" w:cs="Times New Roman"/>
          <w:b/>
          <w:bCs/>
          <w:kern w:val="0"/>
          <w:sz w:val="24"/>
          <w:szCs w:val="24"/>
          <w:lang w:eastAsia="ru-RU"/>
          <w14:ligatures w14:val="none"/>
        </w:rPr>
        <w:br/>
        <w:t>Федеральной службы по надзору в сфере</w:t>
      </w:r>
      <w:r w:rsidRPr="00C80420">
        <w:rPr>
          <w:rFonts w:ascii="Times New Roman" w:eastAsia="Times New Roman" w:hAnsi="Times New Roman" w:cs="Times New Roman"/>
          <w:b/>
          <w:bCs/>
          <w:kern w:val="0"/>
          <w:sz w:val="24"/>
          <w:szCs w:val="24"/>
          <w:lang w:eastAsia="ru-RU"/>
          <w14:ligatures w14:val="none"/>
        </w:rPr>
        <w:br/>
        <w:t>природопользования по предоставлению</w:t>
      </w:r>
      <w:r w:rsidRPr="00C80420">
        <w:rPr>
          <w:rFonts w:ascii="Times New Roman" w:eastAsia="Times New Roman" w:hAnsi="Times New Roman" w:cs="Times New Roman"/>
          <w:b/>
          <w:bCs/>
          <w:kern w:val="0"/>
          <w:sz w:val="24"/>
          <w:szCs w:val="24"/>
          <w:lang w:eastAsia="ru-RU"/>
          <w14:ligatures w14:val="none"/>
        </w:rPr>
        <w:br/>
        <w:t>государственной услуги по выдаче</w:t>
      </w:r>
      <w:r w:rsidRPr="00C80420">
        <w:rPr>
          <w:rFonts w:ascii="Times New Roman" w:eastAsia="Times New Roman" w:hAnsi="Times New Roman" w:cs="Times New Roman"/>
          <w:b/>
          <w:bCs/>
          <w:kern w:val="0"/>
          <w:sz w:val="24"/>
          <w:szCs w:val="24"/>
          <w:lang w:eastAsia="ru-RU"/>
          <w14:ligatures w14:val="none"/>
        </w:rPr>
        <w:br/>
        <w:t>разрешений на сбросы загрязняющих веществ</w:t>
      </w:r>
      <w:r w:rsidRPr="00C80420">
        <w:rPr>
          <w:rFonts w:ascii="Times New Roman" w:eastAsia="Times New Roman" w:hAnsi="Times New Roman" w:cs="Times New Roman"/>
          <w:b/>
          <w:bCs/>
          <w:kern w:val="0"/>
          <w:sz w:val="24"/>
          <w:szCs w:val="24"/>
          <w:lang w:eastAsia="ru-RU"/>
          <w14:ligatures w14:val="none"/>
        </w:rPr>
        <w:br/>
        <w:t>(за исключением радиоактивных веществ) и</w:t>
      </w:r>
      <w:r w:rsidRPr="00C80420">
        <w:rPr>
          <w:rFonts w:ascii="Times New Roman" w:eastAsia="Times New Roman" w:hAnsi="Times New Roman" w:cs="Times New Roman"/>
          <w:b/>
          <w:bCs/>
          <w:kern w:val="0"/>
          <w:sz w:val="24"/>
          <w:szCs w:val="24"/>
          <w:lang w:eastAsia="ru-RU"/>
          <w14:ligatures w14:val="none"/>
        </w:rPr>
        <w:br/>
        <w:t>микроорганизмов в водные объекты,</w:t>
      </w:r>
      <w:r w:rsidRPr="00C80420">
        <w:rPr>
          <w:rFonts w:ascii="Times New Roman" w:eastAsia="Times New Roman" w:hAnsi="Times New Roman" w:cs="Times New Roman"/>
          <w:b/>
          <w:bCs/>
          <w:kern w:val="0"/>
          <w:sz w:val="24"/>
          <w:szCs w:val="24"/>
          <w:lang w:eastAsia="ru-RU"/>
          <w14:ligatures w14:val="none"/>
        </w:rPr>
        <w:br/>
        <w:t>утвержденному приказом Росприроднадзора</w:t>
      </w:r>
      <w:r w:rsidRPr="00C80420">
        <w:rPr>
          <w:rFonts w:ascii="Times New Roman" w:eastAsia="Times New Roman" w:hAnsi="Times New Roman" w:cs="Times New Roman"/>
          <w:b/>
          <w:bCs/>
          <w:kern w:val="0"/>
          <w:sz w:val="24"/>
          <w:szCs w:val="24"/>
          <w:lang w:eastAsia="ru-RU"/>
          <w14:ligatures w14:val="none"/>
        </w:rPr>
        <w:br/>
        <w:t>от 17 августа 2020 года N 1022</w:t>
      </w:r>
    </w:p>
    <w:p w14:paraId="2804F57A"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r w:rsidRPr="00C80420">
        <w:rPr>
          <w:rFonts w:ascii="Times New Roman" w:eastAsia="Times New Roman" w:hAnsi="Times New Roman" w:cs="Times New Roman"/>
          <w:kern w:val="0"/>
          <w:sz w:val="24"/>
          <w:szCs w:val="24"/>
          <w:lang w:eastAsia="ru-RU"/>
          <w14:ligatures w14:val="none"/>
        </w:rPr>
        <w:br/>
      </w:r>
      <w:r w:rsidRPr="00C80420">
        <w:rPr>
          <w:rFonts w:ascii="Times New Roman" w:eastAsia="Times New Roman" w:hAnsi="Times New Roman" w:cs="Times New Roman"/>
          <w:kern w:val="0"/>
          <w:sz w:val="24"/>
          <w:szCs w:val="24"/>
          <w:lang w:eastAsia="ru-RU"/>
          <w14:ligatures w14:val="none"/>
        </w:rPr>
        <w:br/>
        <w:t>Форма</w:t>
      </w:r>
    </w:p>
    <w:p w14:paraId="614A02F0"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p>
    <w:tbl>
      <w:tblPr>
        <w:tblW w:w="0" w:type="auto"/>
        <w:tblCellMar>
          <w:left w:w="0" w:type="dxa"/>
          <w:right w:w="0" w:type="dxa"/>
        </w:tblCellMar>
        <w:tblLook w:val="04A0" w:firstRow="1" w:lastRow="0" w:firstColumn="1" w:lastColumn="0" w:noHBand="0" w:noVBand="1"/>
      </w:tblPr>
      <w:tblGrid>
        <w:gridCol w:w="1006"/>
        <w:gridCol w:w="1213"/>
        <w:gridCol w:w="441"/>
        <w:gridCol w:w="554"/>
        <w:gridCol w:w="932"/>
        <w:gridCol w:w="2881"/>
        <w:gridCol w:w="2328"/>
      </w:tblGrid>
      <w:tr w:rsidR="00C80420" w:rsidRPr="00C80420" w14:paraId="37F2D60E" w14:textId="77777777" w:rsidTr="00C80420">
        <w:trPr>
          <w:trHeight w:val="15"/>
        </w:trPr>
        <w:tc>
          <w:tcPr>
            <w:tcW w:w="1109" w:type="dxa"/>
            <w:tcBorders>
              <w:top w:val="nil"/>
              <w:left w:val="nil"/>
              <w:bottom w:val="nil"/>
              <w:right w:val="nil"/>
            </w:tcBorders>
            <w:shd w:val="clear" w:color="auto" w:fill="auto"/>
            <w:hideMark/>
          </w:tcPr>
          <w:p w14:paraId="6F5FA52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663" w:type="dxa"/>
            <w:tcBorders>
              <w:top w:val="nil"/>
              <w:left w:val="nil"/>
              <w:bottom w:val="nil"/>
              <w:right w:val="nil"/>
            </w:tcBorders>
            <w:shd w:val="clear" w:color="auto" w:fill="auto"/>
            <w:hideMark/>
          </w:tcPr>
          <w:p w14:paraId="4350901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 w:type="dxa"/>
            <w:tcBorders>
              <w:top w:val="nil"/>
              <w:left w:val="nil"/>
              <w:bottom w:val="nil"/>
              <w:right w:val="nil"/>
            </w:tcBorders>
            <w:shd w:val="clear" w:color="auto" w:fill="auto"/>
            <w:hideMark/>
          </w:tcPr>
          <w:p w14:paraId="04B43C4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 w:type="dxa"/>
            <w:tcBorders>
              <w:top w:val="nil"/>
              <w:left w:val="nil"/>
              <w:bottom w:val="nil"/>
              <w:right w:val="nil"/>
            </w:tcBorders>
            <w:shd w:val="clear" w:color="auto" w:fill="auto"/>
            <w:hideMark/>
          </w:tcPr>
          <w:p w14:paraId="1179A16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109" w:type="dxa"/>
            <w:tcBorders>
              <w:top w:val="nil"/>
              <w:left w:val="nil"/>
              <w:bottom w:val="nil"/>
              <w:right w:val="nil"/>
            </w:tcBorders>
            <w:shd w:val="clear" w:color="auto" w:fill="auto"/>
            <w:hideMark/>
          </w:tcPr>
          <w:p w14:paraId="0230A61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511" w:type="dxa"/>
            <w:tcBorders>
              <w:top w:val="nil"/>
              <w:left w:val="nil"/>
              <w:bottom w:val="nil"/>
              <w:right w:val="nil"/>
            </w:tcBorders>
            <w:shd w:val="clear" w:color="auto" w:fill="auto"/>
            <w:hideMark/>
          </w:tcPr>
          <w:p w14:paraId="1F60550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2957" w:type="dxa"/>
            <w:tcBorders>
              <w:top w:val="nil"/>
              <w:left w:val="nil"/>
              <w:bottom w:val="nil"/>
              <w:right w:val="nil"/>
            </w:tcBorders>
            <w:shd w:val="clear" w:color="auto" w:fill="auto"/>
            <w:hideMark/>
          </w:tcPr>
          <w:p w14:paraId="4DAB193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C990EB7" w14:textId="77777777" w:rsidTr="00C80420">
        <w:tc>
          <w:tcPr>
            <w:tcW w:w="2772"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14:paraId="7A0A9BB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7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4CA5F"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Фирменный бланк Заявителя (при наличии)</w:t>
            </w:r>
          </w:p>
        </w:tc>
        <w:tc>
          <w:tcPr>
            <w:tcW w:w="2957"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6D460F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B862619" w14:textId="77777777" w:rsidTr="00C80420">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14:paraId="76D66FA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0CF544B" w14:textId="77777777" w:rsidTr="00C80420">
        <w:tc>
          <w:tcPr>
            <w:tcW w:w="1109" w:type="dxa"/>
            <w:tcBorders>
              <w:top w:val="nil"/>
              <w:left w:val="nil"/>
              <w:bottom w:val="nil"/>
              <w:right w:val="nil"/>
            </w:tcBorders>
            <w:shd w:val="clear" w:color="auto" w:fill="auto"/>
            <w:tcMar>
              <w:top w:w="0" w:type="dxa"/>
              <w:left w:w="149" w:type="dxa"/>
              <w:bottom w:w="0" w:type="dxa"/>
              <w:right w:w="149" w:type="dxa"/>
            </w:tcMar>
            <w:hideMark/>
          </w:tcPr>
          <w:p w14:paraId="04704B0D"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Исх. от</w:t>
            </w:r>
          </w:p>
        </w:tc>
        <w:tc>
          <w:tcPr>
            <w:tcW w:w="221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2FBED8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5D3B8D7"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N</w:t>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66712C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6468" w:type="dxa"/>
            <w:gridSpan w:val="2"/>
            <w:tcBorders>
              <w:top w:val="nil"/>
              <w:left w:val="nil"/>
              <w:bottom w:val="nil"/>
              <w:right w:val="nil"/>
            </w:tcBorders>
            <w:shd w:val="clear" w:color="auto" w:fill="auto"/>
            <w:tcMar>
              <w:top w:w="0" w:type="dxa"/>
              <w:left w:w="149" w:type="dxa"/>
              <w:bottom w:w="0" w:type="dxa"/>
              <w:right w:w="149" w:type="dxa"/>
            </w:tcMar>
            <w:hideMark/>
          </w:tcPr>
          <w:p w14:paraId="4B48541A"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Руководителю территориального органа</w:t>
            </w:r>
          </w:p>
        </w:tc>
      </w:tr>
      <w:tr w:rsidR="00C80420" w:rsidRPr="00C80420" w14:paraId="1B0F4D70" w14:textId="77777777" w:rsidTr="00C80420">
        <w:tc>
          <w:tcPr>
            <w:tcW w:w="1109" w:type="dxa"/>
            <w:tcBorders>
              <w:top w:val="nil"/>
              <w:left w:val="nil"/>
              <w:bottom w:val="nil"/>
              <w:right w:val="nil"/>
            </w:tcBorders>
            <w:shd w:val="clear" w:color="auto" w:fill="auto"/>
            <w:tcMar>
              <w:top w:w="0" w:type="dxa"/>
              <w:left w:w="149" w:type="dxa"/>
              <w:bottom w:w="0" w:type="dxa"/>
              <w:right w:w="149" w:type="dxa"/>
            </w:tcMar>
            <w:hideMark/>
          </w:tcPr>
          <w:p w14:paraId="1CE19BD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14:paraId="16242B6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4A0B20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23DB950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6468" w:type="dxa"/>
            <w:gridSpan w:val="2"/>
            <w:tcBorders>
              <w:top w:val="nil"/>
              <w:left w:val="nil"/>
              <w:bottom w:val="nil"/>
              <w:right w:val="nil"/>
            </w:tcBorders>
            <w:shd w:val="clear" w:color="auto" w:fill="auto"/>
            <w:tcMar>
              <w:top w:w="0" w:type="dxa"/>
              <w:left w:w="149" w:type="dxa"/>
              <w:bottom w:w="0" w:type="dxa"/>
              <w:right w:w="149" w:type="dxa"/>
            </w:tcMar>
            <w:hideMark/>
          </w:tcPr>
          <w:p w14:paraId="39F22F5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ADB2CB5" w14:textId="77777777" w:rsidTr="00C80420">
        <w:tc>
          <w:tcPr>
            <w:tcW w:w="1109" w:type="dxa"/>
            <w:tcBorders>
              <w:top w:val="nil"/>
              <w:left w:val="nil"/>
              <w:bottom w:val="nil"/>
              <w:right w:val="nil"/>
            </w:tcBorders>
            <w:shd w:val="clear" w:color="auto" w:fill="auto"/>
            <w:tcMar>
              <w:top w:w="0" w:type="dxa"/>
              <w:left w:w="149" w:type="dxa"/>
              <w:bottom w:w="0" w:type="dxa"/>
              <w:right w:w="149" w:type="dxa"/>
            </w:tcMar>
            <w:hideMark/>
          </w:tcPr>
          <w:p w14:paraId="351A8EF1"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proofErr w:type="spellStart"/>
            <w:r w:rsidRPr="00C80420">
              <w:rPr>
                <w:rFonts w:ascii="Times New Roman" w:eastAsia="Times New Roman" w:hAnsi="Times New Roman" w:cs="Times New Roman"/>
                <w:kern w:val="0"/>
                <w:sz w:val="24"/>
                <w:szCs w:val="24"/>
                <w:lang w:eastAsia="ru-RU"/>
                <w14:ligatures w14:val="none"/>
              </w:rPr>
              <w:t>Вх</w:t>
            </w:r>
            <w:proofErr w:type="spellEnd"/>
            <w:r w:rsidRPr="00C80420">
              <w:rPr>
                <w:rFonts w:ascii="Times New Roman" w:eastAsia="Times New Roman" w:hAnsi="Times New Roman" w:cs="Times New Roman"/>
                <w:kern w:val="0"/>
                <w:sz w:val="24"/>
                <w:szCs w:val="24"/>
                <w:lang w:eastAsia="ru-RU"/>
                <w14:ligatures w14:val="none"/>
              </w:rPr>
              <w:t>. от</w:t>
            </w:r>
          </w:p>
        </w:tc>
        <w:tc>
          <w:tcPr>
            <w:tcW w:w="221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EA717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B0ED73C"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N</w:t>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3641B2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6468" w:type="dxa"/>
            <w:gridSpan w:val="2"/>
            <w:tcBorders>
              <w:top w:val="nil"/>
              <w:left w:val="nil"/>
              <w:bottom w:val="nil"/>
              <w:right w:val="nil"/>
            </w:tcBorders>
            <w:shd w:val="clear" w:color="auto" w:fill="auto"/>
            <w:tcMar>
              <w:top w:w="0" w:type="dxa"/>
              <w:left w:w="149" w:type="dxa"/>
              <w:bottom w:w="0" w:type="dxa"/>
              <w:right w:w="149" w:type="dxa"/>
            </w:tcMar>
            <w:hideMark/>
          </w:tcPr>
          <w:p w14:paraId="327342EC"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Росприроднадзора</w:t>
            </w:r>
          </w:p>
        </w:tc>
      </w:tr>
      <w:tr w:rsidR="00C80420" w:rsidRPr="00C80420" w14:paraId="0B541D67" w14:textId="77777777" w:rsidTr="00C80420">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14:paraId="154ECE7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3433DBA" w14:textId="77777777" w:rsidTr="00C80420">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14:paraId="34F8AE4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bl>
    <w:p w14:paraId="05A3D12E"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tbl>
      <w:tblPr>
        <w:tblW w:w="0" w:type="auto"/>
        <w:tblCellMar>
          <w:left w:w="0" w:type="dxa"/>
          <w:right w:w="0" w:type="dxa"/>
        </w:tblCellMar>
        <w:tblLook w:val="04A0" w:firstRow="1" w:lastRow="0" w:firstColumn="1" w:lastColumn="0" w:noHBand="0" w:noVBand="1"/>
      </w:tblPr>
      <w:tblGrid>
        <w:gridCol w:w="740"/>
        <w:gridCol w:w="1593"/>
        <w:gridCol w:w="702"/>
        <w:gridCol w:w="209"/>
        <w:gridCol w:w="110"/>
        <w:gridCol w:w="184"/>
        <w:gridCol w:w="154"/>
        <w:gridCol w:w="1858"/>
        <w:gridCol w:w="633"/>
        <w:gridCol w:w="304"/>
        <w:gridCol w:w="2868"/>
      </w:tblGrid>
      <w:tr w:rsidR="00C80420" w:rsidRPr="00C80420" w14:paraId="79D7A67E" w14:textId="77777777" w:rsidTr="00C80420">
        <w:trPr>
          <w:trHeight w:val="15"/>
        </w:trPr>
        <w:tc>
          <w:tcPr>
            <w:tcW w:w="739" w:type="dxa"/>
            <w:tcBorders>
              <w:top w:val="nil"/>
              <w:left w:val="nil"/>
              <w:bottom w:val="nil"/>
              <w:right w:val="nil"/>
            </w:tcBorders>
            <w:shd w:val="clear" w:color="auto" w:fill="auto"/>
            <w:hideMark/>
          </w:tcPr>
          <w:p w14:paraId="789C858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663" w:type="dxa"/>
            <w:tcBorders>
              <w:top w:val="nil"/>
              <w:left w:val="nil"/>
              <w:bottom w:val="nil"/>
              <w:right w:val="nil"/>
            </w:tcBorders>
            <w:shd w:val="clear" w:color="auto" w:fill="auto"/>
            <w:hideMark/>
          </w:tcPr>
          <w:p w14:paraId="27BCB37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nil"/>
              <w:left w:val="nil"/>
              <w:bottom w:val="nil"/>
              <w:right w:val="nil"/>
            </w:tcBorders>
            <w:shd w:val="clear" w:color="auto" w:fill="auto"/>
            <w:hideMark/>
          </w:tcPr>
          <w:p w14:paraId="0D3DA11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hideMark/>
          </w:tcPr>
          <w:p w14:paraId="1059C66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hideMark/>
          </w:tcPr>
          <w:p w14:paraId="5F1DF99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hideMark/>
          </w:tcPr>
          <w:p w14:paraId="1BFE212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hideMark/>
          </w:tcPr>
          <w:p w14:paraId="7F4BA21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2218" w:type="dxa"/>
            <w:tcBorders>
              <w:top w:val="nil"/>
              <w:left w:val="nil"/>
              <w:bottom w:val="nil"/>
              <w:right w:val="nil"/>
            </w:tcBorders>
            <w:shd w:val="clear" w:color="auto" w:fill="auto"/>
            <w:hideMark/>
          </w:tcPr>
          <w:p w14:paraId="13958DD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nil"/>
              <w:left w:val="nil"/>
              <w:bottom w:val="nil"/>
              <w:right w:val="nil"/>
            </w:tcBorders>
            <w:shd w:val="clear" w:color="auto" w:fill="auto"/>
            <w:hideMark/>
          </w:tcPr>
          <w:p w14:paraId="6B7044E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hideMark/>
          </w:tcPr>
          <w:p w14:paraId="4D10482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881" w:type="dxa"/>
            <w:tcBorders>
              <w:top w:val="nil"/>
              <w:left w:val="nil"/>
              <w:bottom w:val="nil"/>
              <w:right w:val="nil"/>
            </w:tcBorders>
            <w:shd w:val="clear" w:color="auto" w:fill="auto"/>
            <w:hideMark/>
          </w:tcPr>
          <w:p w14:paraId="04ACF24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C1A8F68"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611B3704"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Заявление о выдаче разрешения</w:t>
            </w:r>
            <w:r w:rsidRPr="00C80420">
              <w:rPr>
                <w:rFonts w:ascii="Times New Roman" w:eastAsia="Times New Roman" w:hAnsi="Times New Roman" w:cs="Times New Roman"/>
                <w:b/>
                <w:bCs/>
                <w:kern w:val="0"/>
                <w:sz w:val="24"/>
                <w:szCs w:val="24"/>
                <w:lang w:eastAsia="ru-RU"/>
                <w14:ligatures w14:val="none"/>
              </w:rPr>
              <w:br/>
              <w:t>на сбросы загрязняющих веществ (за исключением радиоактивных веществ) и микроорганизмов в водные объекты</w:t>
            </w:r>
          </w:p>
        </w:tc>
      </w:tr>
      <w:tr w:rsidR="00C80420" w:rsidRPr="00C80420" w14:paraId="608A586F"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51FC8BC1" w14:textId="77777777" w:rsidR="00C80420" w:rsidRPr="00C80420" w:rsidRDefault="00C80420" w:rsidP="00C80420">
            <w:pPr>
              <w:spacing w:after="0" w:line="240" w:lineRule="auto"/>
              <w:rPr>
                <w:rFonts w:ascii="Times New Roman" w:eastAsia="Times New Roman" w:hAnsi="Times New Roman" w:cs="Times New Roman"/>
                <w:b/>
                <w:bCs/>
                <w:kern w:val="0"/>
                <w:sz w:val="24"/>
                <w:szCs w:val="24"/>
                <w:lang w:eastAsia="ru-RU"/>
                <w14:ligatures w14:val="none"/>
              </w:rPr>
            </w:pPr>
          </w:p>
        </w:tc>
      </w:tr>
      <w:tr w:rsidR="00C80420" w:rsidRPr="00C80420" w14:paraId="5D5CA915" w14:textId="77777777" w:rsidTr="00C80420">
        <w:tc>
          <w:tcPr>
            <w:tcW w:w="3326" w:type="dxa"/>
            <w:gridSpan w:val="3"/>
            <w:tcBorders>
              <w:top w:val="nil"/>
              <w:left w:val="nil"/>
              <w:bottom w:val="nil"/>
              <w:right w:val="nil"/>
            </w:tcBorders>
            <w:shd w:val="clear" w:color="auto" w:fill="auto"/>
            <w:tcMar>
              <w:top w:w="0" w:type="dxa"/>
              <w:left w:w="149" w:type="dxa"/>
              <w:bottom w:w="0" w:type="dxa"/>
              <w:right w:w="149" w:type="dxa"/>
            </w:tcMar>
            <w:hideMark/>
          </w:tcPr>
          <w:p w14:paraId="366F74B0"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Наименование Заявителя:</w:t>
            </w:r>
          </w:p>
        </w:tc>
        <w:tc>
          <w:tcPr>
            <w:tcW w:w="8131"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6CDC600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5312C3C" w14:textId="77777777" w:rsidTr="00C80420">
        <w:tc>
          <w:tcPr>
            <w:tcW w:w="3326" w:type="dxa"/>
            <w:gridSpan w:val="3"/>
            <w:tcBorders>
              <w:top w:val="nil"/>
              <w:left w:val="nil"/>
              <w:bottom w:val="nil"/>
              <w:right w:val="nil"/>
            </w:tcBorders>
            <w:shd w:val="clear" w:color="auto" w:fill="auto"/>
            <w:tcMar>
              <w:top w:w="0" w:type="dxa"/>
              <w:left w:w="149" w:type="dxa"/>
              <w:bottom w:w="0" w:type="dxa"/>
              <w:right w:w="149" w:type="dxa"/>
            </w:tcMar>
            <w:hideMark/>
          </w:tcPr>
          <w:p w14:paraId="46CF81D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8131" w:type="dxa"/>
            <w:gridSpan w:val="8"/>
            <w:tcBorders>
              <w:top w:val="nil"/>
              <w:left w:val="nil"/>
              <w:bottom w:val="nil"/>
              <w:right w:val="nil"/>
            </w:tcBorders>
            <w:shd w:val="clear" w:color="auto" w:fill="auto"/>
            <w:tcMar>
              <w:top w:w="0" w:type="dxa"/>
              <w:left w:w="149" w:type="dxa"/>
              <w:bottom w:w="0" w:type="dxa"/>
              <w:right w:w="149" w:type="dxa"/>
            </w:tcMar>
            <w:hideMark/>
          </w:tcPr>
          <w:p w14:paraId="21B4EE92"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(организационно-правовая форма, полное и сокращенное (при наличии) наименование юридического лица,</w:t>
            </w:r>
          </w:p>
        </w:tc>
      </w:tr>
      <w:tr w:rsidR="00C80420" w:rsidRPr="00C80420" w14:paraId="125B6551"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3A7AC16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1D39482" w14:textId="77777777" w:rsidTr="00C80420">
        <w:tc>
          <w:tcPr>
            <w:tcW w:w="11458"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574A8B6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73614A5" w14:textId="77777777" w:rsidTr="00C80420">
        <w:tc>
          <w:tcPr>
            <w:tcW w:w="11458"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0CF53D1C"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фамилия, имя, отчество (при наличии) индивидуального предпринимателя, данные документа, удостоверяющего личность)</w:t>
            </w:r>
          </w:p>
        </w:tc>
      </w:tr>
      <w:tr w:rsidR="00C80420" w:rsidRPr="00C80420" w14:paraId="39F1B277"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30C2BDA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7F25533" w14:textId="77777777" w:rsidTr="00C80420">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14:paraId="08584511"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Наименование объекта НВОС:</w:t>
            </w:r>
          </w:p>
        </w:tc>
        <w:tc>
          <w:tcPr>
            <w:tcW w:w="739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3D5E5BB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DCAA4DE"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56BB62D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487F1D8" w14:textId="77777777" w:rsidTr="00C80420">
        <w:tc>
          <w:tcPr>
            <w:tcW w:w="11458"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1223DAA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366B69D" w14:textId="77777777" w:rsidTr="00C80420">
        <w:tc>
          <w:tcPr>
            <w:tcW w:w="11458"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6E558F4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365060A" w14:textId="77777777" w:rsidTr="00C80420">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14:paraId="76788FCE"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Код объекта НВОС (при наличии):</w:t>
            </w:r>
          </w:p>
        </w:tc>
        <w:tc>
          <w:tcPr>
            <w:tcW w:w="739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0A31CBD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79BE24F6"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45A583C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4D05E67" w14:textId="77777777" w:rsidTr="00C80420">
        <w:tc>
          <w:tcPr>
            <w:tcW w:w="6468" w:type="dxa"/>
            <w:gridSpan w:val="8"/>
            <w:tcBorders>
              <w:top w:val="nil"/>
              <w:left w:val="nil"/>
              <w:bottom w:val="nil"/>
              <w:right w:val="nil"/>
            </w:tcBorders>
            <w:shd w:val="clear" w:color="auto" w:fill="auto"/>
            <w:tcMar>
              <w:top w:w="0" w:type="dxa"/>
              <w:left w:w="149" w:type="dxa"/>
              <w:bottom w:w="0" w:type="dxa"/>
              <w:right w:w="149" w:type="dxa"/>
            </w:tcMar>
            <w:hideMark/>
          </w:tcPr>
          <w:p w14:paraId="0E9CFB3D"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Место государственной регистрации юридического лица:</w:t>
            </w: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375F0F0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5F3CB7F"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58C26D9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79422F76" w14:textId="77777777" w:rsidTr="00C80420">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14:paraId="64D28819"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Почтовый адрес:</w:t>
            </w:r>
          </w:p>
        </w:tc>
        <w:tc>
          <w:tcPr>
            <w:tcW w:w="9055"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7BBC136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2B9E23E"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7B23AD3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3BE4758"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50291959"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Основной государственный регистрационный номер юридического лица (индивидуального</w:t>
            </w:r>
          </w:p>
        </w:tc>
      </w:tr>
      <w:tr w:rsidR="00C80420" w:rsidRPr="00C80420" w14:paraId="11D80B58" w14:textId="77777777" w:rsidTr="00C80420">
        <w:tc>
          <w:tcPr>
            <w:tcW w:w="3326" w:type="dxa"/>
            <w:gridSpan w:val="3"/>
            <w:tcBorders>
              <w:top w:val="nil"/>
              <w:left w:val="nil"/>
              <w:bottom w:val="nil"/>
              <w:right w:val="nil"/>
            </w:tcBorders>
            <w:shd w:val="clear" w:color="auto" w:fill="auto"/>
            <w:tcMar>
              <w:top w:w="0" w:type="dxa"/>
              <w:left w:w="149" w:type="dxa"/>
              <w:bottom w:w="0" w:type="dxa"/>
              <w:right w:w="149" w:type="dxa"/>
            </w:tcMar>
            <w:hideMark/>
          </w:tcPr>
          <w:p w14:paraId="45C3D6E8"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предпринимателя) (ОГРН):</w:t>
            </w:r>
          </w:p>
        </w:tc>
        <w:tc>
          <w:tcPr>
            <w:tcW w:w="8131"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0518574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2CBE308"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2837E15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5E3843C" w14:textId="77777777" w:rsidTr="00C80420">
        <w:tc>
          <w:tcPr>
            <w:tcW w:w="6468" w:type="dxa"/>
            <w:gridSpan w:val="8"/>
            <w:tcBorders>
              <w:top w:val="nil"/>
              <w:left w:val="nil"/>
              <w:bottom w:val="nil"/>
              <w:right w:val="nil"/>
            </w:tcBorders>
            <w:shd w:val="clear" w:color="auto" w:fill="auto"/>
            <w:tcMar>
              <w:top w:w="0" w:type="dxa"/>
              <w:left w:w="149" w:type="dxa"/>
              <w:bottom w:w="0" w:type="dxa"/>
              <w:right w:w="149" w:type="dxa"/>
            </w:tcMar>
            <w:hideMark/>
          </w:tcPr>
          <w:p w14:paraId="62D14E05"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Идентификационный номер налогоплательщика (ИНН):</w:t>
            </w: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12AB04C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6B87F80"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4454DD3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D532D6E"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6EFFFB28"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Код основного вида экономической деятельности юридического лица (индивидуального</w:t>
            </w:r>
          </w:p>
        </w:tc>
      </w:tr>
      <w:tr w:rsidR="00C80420" w:rsidRPr="00C80420" w14:paraId="57940939" w14:textId="77777777" w:rsidTr="00C80420">
        <w:tc>
          <w:tcPr>
            <w:tcW w:w="3696" w:type="dxa"/>
            <w:gridSpan w:val="4"/>
            <w:tcBorders>
              <w:top w:val="nil"/>
              <w:left w:val="nil"/>
              <w:bottom w:val="nil"/>
              <w:right w:val="nil"/>
            </w:tcBorders>
            <w:shd w:val="clear" w:color="auto" w:fill="auto"/>
            <w:tcMar>
              <w:top w:w="0" w:type="dxa"/>
              <w:left w:w="149" w:type="dxa"/>
              <w:bottom w:w="0" w:type="dxa"/>
              <w:right w:w="149" w:type="dxa"/>
            </w:tcMar>
            <w:hideMark/>
          </w:tcPr>
          <w:p w14:paraId="2B02D790"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предпринимателя) (</w:t>
            </w:r>
            <w:hyperlink r:id="rId35" w:anchor="7D20K3" w:history="1">
              <w:r w:rsidRPr="00C80420">
                <w:rPr>
                  <w:rFonts w:ascii="Times New Roman" w:eastAsia="Times New Roman" w:hAnsi="Times New Roman" w:cs="Times New Roman"/>
                  <w:kern w:val="0"/>
                  <w:sz w:val="24"/>
                  <w:szCs w:val="24"/>
                  <w:u w:val="single"/>
                  <w:lang w:eastAsia="ru-RU"/>
                  <w14:ligatures w14:val="none"/>
                </w:rPr>
                <w:t>ОКВЭД</w:t>
              </w:r>
            </w:hyperlink>
            <w:r w:rsidRPr="00C80420">
              <w:rPr>
                <w:rFonts w:ascii="Times New Roman" w:eastAsia="Times New Roman" w:hAnsi="Times New Roman" w:cs="Times New Roman"/>
                <w:kern w:val="0"/>
                <w:sz w:val="24"/>
                <w:szCs w:val="24"/>
                <w:lang w:eastAsia="ru-RU"/>
                <w14:ligatures w14:val="none"/>
              </w:rPr>
              <w:t>):</w:t>
            </w:r>
          </w:p>
        </w:tc>
        <w:tc>
          <w:tcPr>
            <w:tcW w:w="7762"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14:paraId="271479D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30F77FF"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6532A5C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E1C4133"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637B5943"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Наименование основного вида экономической деятельности юридического лица (индивидуального</w:t>
            </w:r>
          </w:p>
        </w:tc>
      </w:tr>
      <w:tr w:rsidR="00C80420" w:rsidRPr="00C80420" w14:paraId="5335CF32" w14:textId="77777777" w:rsidTr="00C80420">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14:paraId="6CFDFD8B"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lastRenderedPageBreak/>
              <w:t>предпринимателя):</w:t>
            </w:r>
          </w:p>
        </w:tc>
        <w:tc>
          <w:tcPr>
            <w:tcW w:w="9055"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66F4AA4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757CA394"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525A83B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FDB96B9" w14:textId="77777777" w:rsidTr="00C80420">
        <w:tc>
          <w:tcPr>
            <w:tcW w:w="7392" w:type="dxa"/>
            <w:gridSpan w:val="9"/>
            <w:tcBorders>
              <w:top w:val="nil"/>
              <w:left w:val="nil"/>
              <w:bottom w:val="nil"/>
              <w:right w:val="nil"/>
            </w:tcBorders>
            <w:shd w:val="clear" w:color="auto" w:fill="auto"/>
            <w:tcMar>
              <w:top w:w="0" w:type="dxa"/>
              <w:left w:w="149" w:type="dxa"/>
              <w:bottom w:w="0" w:type="dxa"/>
              <w:right w:w="149" w:type="dxa"/>
            </w:tcMar>
            <w:hideMark/>
          </w:tcPr>
          <w:p w14:paraId="499C4E44"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Фамилия, имя, отчество (при наличии) руководителя организации:</w:t>
            </w:r>
          </w:p>
        </w:tc>
        <w:tc>
          <w:tcPr>
            <w:tcW w:w="406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C7356F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8439C5D"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6632070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56AF5AA"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44D25DF2"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Направляем в Ваш адрес на рассмотрение материалы для выдачи разрешения на сбросы веществ (за исключением радиоактивных веществ) и микроорганизмов в водные объекты:</w:t>
            </w:r>
            <w:r w:rsidRPr="00C80420">
              <w:rPr>
                <w:rFonts w:ascii="Times New Roman" w:eastAsia="Times New Roman" w:hAnsi="Times New Roman" w:cs="Times New Roman"/>
                <w:kern w:val="0"/>
                <w:sz w:val="24"/>
                <w:szCs w:val="24"/>
                <w:lang w:eastAsia="ru-RU"/>
                <w14:ligatures w14:val="none"/>
              </w:rPr>
              <w:br/>
            </w:r>
          </w:p>
        </w:tc>
      </w:tr>
      <w:tr w:rsidR="00C80420" w:rsidRPr="00C80420" w14:paraId="7ADB87A6"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035F520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27833F0" w14:textId="77777777" w:rsidTr="00C80420">
        <w:tc>
          <w:tcPr>
            <w:tcW w:w="739" w:type="dxa"/>
            <w:tcBorders>
              <w:top w:val="nil"/>
              <w:left w:val="nil"/>
              <w:bottom w:val="nil"/>
              <w:right w:val="nil"/>
            </w:tcBorders>
            <w:shd w:val="clear" w:color="auto" w:fill="auto"/>
            <w:tcMar>
              <w:top w:w="0" w:type="dxa"/>
              <w:left w:w="149" w:type="dxa"/>
              <w:bottom w:w="0" w:type="dxa"/>
              <w:right w:w="149" w:type="dxa"/>
            </w:tcMar>
            <w:hideMark/>
          </w:tcPr>
          <w:p w14:paraId="52EFDDB8"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w:t>
            </w:r>
          </w:p>
        </w:tc>
        <w:tc>
          <w:tcPr>
            <w:tcW w:w="1071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5719C3C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7E934F0" w14:textId="77777777" w:rsidTr="00C80420">
        <w:tc>
          <w:tcPr>
            <w:tcW w:w="739" w:type="dxa"/>
            <w:tcBorders>
              <w:top w:val="nil"/>
              <w:left w:val="nil"/>
              <w:bottom w:val="nil"/>
              <w:right w:val="nil"/>
            </w:tcBorders>
            <w:shd w:val="clear" w:color="auto" w:fill="auto"/>
            <w:tcMar>
              <w:top w:w="0" w:type="dxa"/>
              <w:left w:w="149" w:type="dxa"/>
              <w:bottom w:w="0" w:type="dxa"/>
              <w:right w:w="149" w:type="dxa"/>
            </w:tcMar>
            <w:hideMark/>
          </w:tcPr>
          <w:p w14:paraId="286D29B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0718" w:type="dxa"/>
            <w:gridSpan w:val="10"/>
            <w:tcBorders>
              <w:top w:val="nil"/>
              <w:left w:val="nil"/>
              <w:bottom w:val="nil"/>
              <w:right w:val="nil"/>
            </w:tcBorders>
            <w:shd w:val="clear" w:color="auto" w:fill="auto"/>
            <w:tcMar>
              <w:top w:w="0" w:type="dxa"/>
              <w:left w:w="149" w:type="dxa"/>
              <w:bottom w:w="0" w:type="dxa"/>
              <w:right w:w="149" w:type="dxa"/>
            </w:tcMar>
            <w:hideMark/>
          </w:tcPr>
          <w:p w14:paraId="7EE66622"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(опись предоставляемых материалов)</w:t>
            </w:r>
          </w:p>
        </w:tc>
      </w:tr>
      <w:tr w:rsidR="00C80420" w:rsidRPr="00C80420" w14:paraId="4C1EF33E"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78A0CE8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AE8C7A7" w14:textId="77777777" w:rsidTr="00C80420">
        <w:tc>
          <w:tcPr>
            <w:tcW w:w="739" w:type="dxa"/>
            <w:tcBorders>
              <w:top w:val="nil"/>
              <w:left w:val="nil"/>
              <w:bottom w:val="nil"/>
              <w:right w:val="nil"/>
            </w:tcBorders>
            <w:shd w:val="clear" w:color="auto" w:fill="auto"/>
            <w:tcMar>
              <w:top w:w="0" w:type="dxa"/>
              <w:left w:w="149" w:type="dxa"/>
              <w:bottom w:w="0" w:type="dxa"/>
              <w:right w:w="149" w:type="dxa"/>
            </w:tcMar>
            <w:hideMark/>
          </w:tcPr>
          <w:p w14:paraId="5A667D58"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2.</w:t>
            </w:r>
          </w:p>
        </w:tc>
        <w:tc>
          <w:tcPr>
            <w:tcW w:w="1071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28E3816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C0E492F"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0F402D1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1AACC94" w14:textId="77777777" w:rsidTr="00C80420">
        <w:tc>
          <w:tcPr>
            <w:tcW w:w="3881" w:type="dxa"/>
            <w:gridSpan w:val="5"/>
            <w:tcBorders>
              <w:top w:val="nil"/>
              <w:left w:val="nil"/>
              <w:bottom w:val="nil"/>
              <w:right w:val="nil"/>
            </w:tcBorders>
            <w:shd w:val="clear" w:color="auto" w:fill="auto"/>
            <w:tcMar>
              <w:top w:w="0" w:type="dxa"/>
              <w:left w:w="149" w:type="dxa"/>
              <w:bottom w:w="0" w:type="dxa"/>
              <w:right w:w="149" w:type="dxa"/>
            </w:tcMar>
            <w:hideMark/>
          </w:tcPr>
          <w:p w14:paraId="3B1A5FA6"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Способ получения разрешения:</w:t>
            </w:r>
          </w:p>
        </w:tc>
        <w:tc>
          <w:tcPr>
            <w:tcW w:w="7577"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7DD4396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2EA0C75" w14:textId="77777777" w:rsidTr="00C80420">
        <w:tc>
          <w:tcPr>
            <w:tcW w:w="3881" w:type="dxa"/>
            <w:gridSpan w:val="5"/>
            <w:tcBorders>
              <w:top w:val="nil"/>
              <w:left w:val="nil"/>
              <w:bottom w:val="nil"/>
              <w:right w:val="nil"/>
            </w:tcBorders>
            <w:shd w:val="clear" w:color="auto" w:fill="auto"/>
            <w:tcMar>
              <w:top w:w="0" w:type="dxa"/>
              <w:left w:w="149" w:type="dxa"/>
              <w:bottom w:w="0" w:type="dxa"/>
              <w:right w:w="149" w:type="dxa"/>
            </w:tcMar>
            <w:hideMark/>
          </w:tcPr>
          <w:p w14:paraId="2077316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7577" w:type="dxa"/>
            <w:gridSpan w:val="6"/>
            <w:tcBorders>
              <w:top w:val="nil"/>
              <w:left w:val="nil"/>
              <w:bottom w:val="nil"/>
              <w:right w:val="nil"/>
            </w:tcBorders>
            <w:shd w:val="clear" w:color="auto" w:fill="auto"/>
            <w:tcMar>
              <w:top w:w="0" w:type="dxa"/>
              <w:left w:w="149" w:type="dxa"/>
              <w:bottom w:w="0" w:type="dxa"/>
              <w:right w:w="149" w:type="dxa"/>
            </w:tcMar>
            <w:hideMark/>
          </w:tcPr>
          <w:p w14:paraId="17AEAB30"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виде бумажного документа или в виде электронного образа документа)</w:t>
            </w:r>
          </w:p>
        </w:tc>
      </w:tr>
      <w:tr w:rsidR="00C80420" w:rsidRPr="00C80420" w14:paraId="1D668923"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07ECAAF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ED48ECE" w14:textId="77777777" w:rsidTr="00C80420">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14:paraId="01A7D64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93AF1C2" w14:textId="77777777" w:rsidTr="00C80420">
        <w:tc>
          <w:tcPr>
            <w:tcW w:w="388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5B7737F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07AB273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C0BF30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14:paraId="0176EDB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881"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A89883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E05FB96" w14:textId="77777777" w:rsidTr="00C80420">
        <w:tc>
          <w:tcPr>
            <w:tcW w:w="3881"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05596DA1"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(должность руководителя)</w:t>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52CF7E4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14:paraId="7D2C1386"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(подпись руководителя)</w:t>
            </w:r>
          </w:p>
        </w:tc>
        <w:tc>
          <w:tcPr>
            <w:tcW w:w="185" w:type="dxa"/>
            <w:tcBorders>
              <w:top w:val="nil"/>
              <w:left w:val="nil"/>
              <w:bottom w:val="nil"/>
              <w:right w:val="nil"/>
            </w:tcBorders>
            <w:shd w:val="clear" w:color="auto" w:fill="auto"/>
            <w:tcMar>
              <w:top w:w="0" w:type="dxa"/>
              <w:left w:w="149" w:type="dxa"/>
              <w:bottom w:w="0" w:type="dxa"/>
              <w:right w:w="149" w:type="dxa"/>
            </w:tcMar>
            <w:hideMark/>
          </w:tcPr>
          <w:p w14:paraId="1EF6028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881" w:type="dxa"/>
            <w:tcBorders>
              <w:top w:val="nil"/>
              <w:left w:val="nil"/>
              <w:bottom w:val="nil"/>
              <w:right w:val="nil"/>
            </w:tcBorders>
            <w:shd w:val="clear" w:color="auto" w:fill="auto"/>
            <w:tcMar>
              <w:top w:w="0" w:type="dxa"/>
              <w:left w:w="149" w:type="dxa"/>
              <w:bottom w:w="0" w:type="dxa"/>
              <w:right w:w="149" w:type="dxa"/>
            </w:tcMar>
            <w:hideMark/>
          </w:tcPr>
          <w:p w14:paraId="5ECCB343"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(расшифровка подписи)</w:t>
            </w:r>
          </w:p>
        </w:tc>
      </w:tr>
      <w:tr w:rsidR="00C80420" w:rsidRPr="00C80420" w14:paraId="650FE922" w14:textId="77777777" w:rsidTr="00C80420">
        <w:tc>
          <w:tcPr>
            <w:tcW w:w="3881" w:type="dxa"/>
            <w:gridSpan w:val="5"/>
            <w:tcBorders>
              <w:top w:val="nil"/>
              <w:left w:val="nil"/>
              <w:bottom w:val="nil"/>
              <w:right w:val="nil"/>
            </w:tcBorders>
            <w:shd w:val="clear" w:color="auto" w:fill="auto"/>
            <w:tcMar>
              <w:top w:w="0" w:type="dxa"/>
              <w:left w:w="149" w:type="dxa"/>
              <w:bottom w:w="0" w:type="dxa"/>
              <w:right w:w="149" w:type="dxa"/>
            </w:tcMar>
            <w:hideMark/>
          </w:tcPr>
          <w:p w14:paraId="7691990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4AA9C01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14:paraId="6D3C3FD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14:paraId="3B6A58D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881" w:type="dxa"/>
            <w:tcBorders>
              <w:top w:val="nil"/>
              <w:left w:val="nil"/>
              <w:bottom w:val="nil"/>
              <w:right w:val="nil"/>
            </w:tcBorders>
            <w:shd w:val="clear" w:color="auto" w:fill="auto"/>
            <w:tcMar>
              <w:top w:w="0" w:type="dxa"/>
              <w:left w:w="149" w:type="dxa"/>
              <w:bottom w:w="0" w:type="dxa"/>
              <w:right w:w="149" w:type="dxa"/>
            </w:tcMar>
            <w:hideMark/>
          </w:tcPr>
          <w:p w14:paraId="79DE6D3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50116F1" w14:textId="77777777" w:rsidTr="00C80420">
        <w:tc>
          <w:tcPr>
            <w:tcW w:w="3881" w:type="dxa"/>
            <w:gridSpan w:val="5"/>
            <w:tcBorders>
              <w:top w:val="nil"/>
              <w:left w:val="nil"/>
              <w:bottom w:val="nil"/>
              <w:right w:val="nil"/>
            </w:tcBorders>
            <w:shd w:val="clear" w:color="auto" w:fill="auto"/>
            <w:tcMar>
              <w:top w:w="0" w:type="dxa"/>
              <w:left w:w="149" w:type="dxa"/>
              <w:bottom w:w="0" w:type="dxa"/>
              <w:right w:w="149" w:type="dxa"/>
            </w:tcMar>
            <w:hideMark/>
          </w:tcPr>
          <w:p w14:paraId="2E6FB2C4"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М.П. (при наличии)</w:t>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0E29D4E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14:paraId="75D8A71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14:paraId="138FC22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881" w:type="dxa"/>
            <w:tcBorders>
              <w:top w:val="nil"/>
              <w:left w:val="nil"/>
              <w:bottom w:val="nil"/>
              <w:right w:val="nil"/>
            </w:tcBorders>
            <w:shd w:val="clear" w:color="auto" w:fill="auto"/>
            <w:tcMar>
              <w:top w:w="0" w:type="dxa"/>
              <w:left w:w="149" w:type="dxa"/>
              <w:bottom w:w="0" w:type="dxa"/>
              <w:right w:w="149" w:type="dxa"/>
            </w:tcMar>
            <w:hideMark/>
          </w:tcPr>
          <w:p w14:paraId="0D190C7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bl>
    <w:p w14:paraId="65D9D4DE"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p w14:paraId="70C84720"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p w14:paraId="4E5D87D7" w14:textId="77777777" w:rsidR="00C80420" w:rsidRPr="00C80420" w:rsidRDefault="00C80420" w:rsidP="00C80420">
      <w:pPr>
        <w:spacing w:after="0" w:line="240" w:lineRule="auto"/>
        <w:jc w:val="right"/>
        <w:textAlignment w:val="baseline"/>
        <w:outlineLvl w:val="2"/>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     Приложение 2</w:t>
      </w:r>
      <w:r w:rsidRPr="00C80420">
        <w:rPr>
          <w:rFonts w:ascii="Times New Roman" w:eastAsia="Times New Roman" w:hAnsi="Times New Roman" w:cs="Times New Roman"/>
          <w:b/>
          <w:bCs/>
          <w:kern w:val="0"/>
          <w:sz w:val="24"/>
          <w:szCs w:val="24"/>
          <w:lang w:eastAsia="ru-RU"/>
          <w14:ligatures w14:val="none"/>
        </w:rPr>
        <w:br/>
        <w:t>к Административному регламенту</w:t>
      </w:r>
      <w:r w:rsidRPr="00C80420">
        <w:rPr>
          <w:rFonts w:ascii="Times New Roman" w:eastAsia="Times New Roman" w:hAnsi="Times New Roman" w:cs="Times New Roman"/>
          <w:b/>
          <w:bCs/>
          <w:kern w:val="0"/>
          <w:sz w:val="24"/>
          <w:szCs w:val="24"/>
          <w:lang w:eastAsia="ru-RU"/>
          <w14:ligatures w14:val="none"/>
        </w:rPr>
        <w:br/>
        <w:t>Федеральной службы по надзору в сфере</w:t>
      </w:r>
      <w:r w:rsidRPr="00C80420">
        <w:rPr>
          <w:rFonts w:ascii="Times New Roman" w:eastAsia="Times New Roman" w:hAnsi="Times New Roman" w:cs="Times New Roman"/>
          <w:b/>
          <w:bCs/>
          <w:kern w:val="0"/>
          <w:sz w:val="24"/>
          <w:szCs w:val="24"/>
          <w:lang w:eastAsia="ru-RU"/>
          <w14:ligatures w14:val="none"/>
        </w:rPr>
        <w:br/>
        <w:t>природопользования по предоставлению</w:t>
      </w:r>
      <w:r w:rsidRPr="00C80420">
        <w:rPr>
          <w:rFonts w:ascii="Times New Roman" w:eastAsia="Times New Roman" w:hAnsi="Times New Roman" w:cs="Times New Roman"/>
          <w:b/>
          <w:bCs/>
          <w:kern w:val="0"/>
          <w:sz w:val="24"/>
          <w:szCs w:val="24"/>
          <w:lang w:eastAsia="ru-RU"/>
          <w14:ligatures w14:val="none"/>
        </w:rPr>
        <w:br/>
        <w:t>государственной услуги по выдаче</w:t>
      </w:r>
      <w:r w:rsidRPr="00C80420">
        <w:rPr>
          <w:rFonts w:ascii="Times New Roman" w:eastAsia="Times New Roman" w:hAnsi="Times New Roman" w:cs="Times New Roman"/>
          <w:b/>
          <w:bCs/>
          <w:kern w:val="0"/>
          <w:sz w:val="24"/>
          <w:szCs w:val="24"/>
          <w:lang w:eastAsia="ru-RU"/>
          <w14:ligatures w14:val="none"/>
        </w:rPr>
        <w:br/>
        <w:t>разрешений на сбросы загрязняющих веществ</w:t>
      </w:r>
      <w:r w:rsidRPr="00C80420">
        <w:rPr>
          <w:rFonts w:ascii="Times New Roman" w:eastAsia="Times New Roman" w:hAnsi="Times New Roman" w:cs="Times New Roman"/>
          <w:b/>
          <w:bCs/>
          <w:kern w:val="0"/>
          <w:sz w:val="24"/>
          <w:szCs w:val="24"/>
          <w:lang w:eastAsia="ru-RU"/>
          <w14:ligatures w14:val="none"/>
        </w:rPr>
        <w:br/>
        <w:t>(за исключением радиоактивных веществ) и</w:t>
      </w:r>
      <w:r w:rsidRPr="00C80420">
        <w:rPr>
          <w:rFonts w:ascii="Times New Roman" w:eastAsia="Times New Roman" w:hAnsi="Times New Roman" w:cs="Times New Roman"/>
          <w:b/>
          <w:bCs/>
          <w:kern w:val="0"/>
          <w:sz w:val="24"/>
          <w:szCs w:val="24"/>
          <w:lang w:eastAsia="ru-RU"/>
          <w14:ligatures w14:val="none"/>
        </w:rPr>
        <w:br/>
        <w:t>микроорганизмов в водные объекты,</w:t>
      </w:r>
      <w:r w:rsidRPr="00C80420">
        <w:rPr>
          <w:rFonts w:ascii="Times New Roman" w:eastAsia="Times New Roman" w:hAnsi="Times New Roman" w:cs="Times New Roman"/>
          <w:b/>
          <w:bCs/>
          <w:kern w:val="0"/>
          <w:sz w:val="24"/>
          <w:szCs w:val="24"/>
          <w:lang w:eastAsia="ru-RU"/>
          <w14:ligatures w14:val="none"/>
        </w:rPr>
        <w:br/>
        <w:t>утвержденному приказом Росприроднадзора</w:t>
      </w:r>
      <w:r w:rsidRPr="00C80420">
        <w:rPr>
          <w:rFonts w:ascii="Times New Roman" w:eastAsia="Times New Roman" w:hAnsi="Times New Roman" w:cs="Times New Roman"/>
          <w:b/>
          <w:bCs/>
          <w:kern w:val="0"/>
          <w:sz w:val="24"/>
          <w:szCs w:val="24"/>
          <w:lang w:eastAsia="ru-RU"/>
          <w14:ligatures w14:val="none"/>
        </w:rPr>
        <w:br/>
        <w:t>от 17 августа 2020 года N 1022</w:t>
      </w:r>
    </w:p>
    <w:p w14:paraId="75312EA0"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r w:rsidRPr="00C80420">
        <w:rPr>
          <w:rFonts w:ascii="Times New Roman" w:eastAsia="Times New Roman" w:hAnsi="Times New Roman" w:cs="Times New Roman"/>
          <w:kern w:val="0"/>
          <w:sz w:val="24"/>
          <w:szCs w:val="24"/>
          <w:lang w:eastAsia="ru-RU"/>
          <w14:ligatures w14:val="none"/>
        </w:rPr>
        <w:br/>
      </w:r>
      <w:r w:rsidRPr="00C80420">
        <w:rPr>
          <w:rFonts w:ascii="Times New Roman" w:eastAsia="Times New Roman" w:hAnsi="Times New Roman" w:cs="Times New Roman"/>
          <w:kern w:val="0"/>
          <w:sz w:val="24"/>
          <w:szCs w:val="24"/>
          <w:lang w:eastAsia="ru-RU"/>
          <w14:ligatures w14:val="none"/>
        </w:rPr>
        <w:br/>
        <w:t>Форма</w:t>
      </w:r>
    </w:p>
    <w:p w14:paraId="7AD6A310"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r w:rsidRPr="00C80420">
        <w:rPr>
          <w:rFonts w:ascii="Times New Roman" w:eastAsia="Times New Roman" w:hAnsi="Times New Roman" w:cs="Times New Roman"/>
          <w:kern w:val="0"/>
          <w:sz w:val="24"/>
          <w:szCs w:val="24"/>
          <w:lang w:eastAsia="ru-RU"/>
          <w14:ligatures w14:val="none"/>
        </w:rPr>
        <w:br/>
      </w:r>
      <w:r w:rsidRPr="00C80420">
        <w:rPr>
          <w:rFonts w:ascii="Times New Roman" w:eastAsia="Times New Roman" w:hAnsi="Times New Roman" w:cs="Times New Roman"/>
          <w:kern w:val="0"/>
          <w:sz w:val="24"/>
          <w:szCs w:val="24"/>
          <w:lang w:eastAsia="ru-RU"/>
          <w14:ligatures w14:val="none"/>
        </w:rPr>
        <w:br/>
        <w:t>Приложение N ____________</w:t>
      </w:r>
      <w:r w:rsidRPr="00C80420">
        <w:rPr>
          <w:rFonts w:ascii="Times New Roman" w:eastAsia="Times New Roman" w:hAnsi="Times New Roman" w:cs="Times New Roman"/>
          <w:kern w:val="0"/>
          <w:sz w:val="24"/>
          <w:szCs w:val="24"/>
          <w:lang w:eastAsia="ru-RU"/>
          <w14:ligatures w14:val="none"/>
        </w:rPr>
        <w:br/>
        <w:t>к Разрешению на сбросы загрязняющих</w:t>
      </w:r>
      <w:r w:rsidRPr="00C80420">
        <w:rPr>
          <w:rFonts w:ascii="Times New Roman" w:eastAsia="Times New Roman" w:hAnsi="Times New Roman" w:cs="Times New Roman"/>
          <w:kern w:val="0"/>
          <w:sz w:val="24"/>
          <w:szCs w:val="24"/>
          <w:lang w:eastAsia="ru-RU"/>
          <w14:ligatures w14:val="none"/>
        </w:rPr>
        <w:br/>
        <w:t>веществ (за исключением радиоактивных веществ)</w:t>
      </w:r>
      <w:r w:rsidRPr="00C80420">
        <w:rPr>
          <w:rFonts w:ascii="Times New Roman" w:eastAsia="Times New Roman" w:hAnsi="Times New Roman" w:cs="Times New Roman"/>
          <w:kern w:val="0"/>
          <w:sz w:val="24"/>
          <w:szCs w:val="24"/>
          <w:lang w:eastAsia="ru-RU"/>
          <w14:ligatures w14:val="none"/>
        </w:rPr>
        <w:br/>
        <w:t>и микроорганизмов в водный объект</w:t>
      </w:r>
      <w:r w:rsidRPr="00C80420">
        <w:rPr>
          <w:rFonts w:ascii="Times New Roman" w:eastAsia="Times New Roman" w:hAnsi="Times New Roman" w:cs="Times New Roman"/>
          <w:kern w:val="0"/>
          <w:sz w:val="24"/>
          <w:szCs w:val="24"/>
          <w:lang w:eastAsia="ru-RU"/>
          <w14:ligatures w14:val="none"/>
        </w:rPr>
        <w:br/>
        <w:t>от "____"_______________ 20____ г. N _______</w:t>
      </w:r>
    </w:p>
    <w:p w14:paraId="173A8F3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p>
    <w:tbl>
      <w:tblPr>
        <w:tblW w:w="0" w:type="auto"/>
        <w:tblCellMar>
          <w:left w:w="0" w:type="dxa"/>
          <w:right w:w="0" w:type="dxa"/>
        </w:tblCellMar>
        <w:tblLook w:val="04A0" w:firstRow="1" w:lastRow="0" w:firstColumn="1" w:lastColumn="0" w:noHBand="0" w:noVBand="1"/>
      </w:tblPr>
      <w:tblGrid>
        <w:gridCol w:w="4505"/>
        <w:gridCol w:w="345"/>
        <w:gridCol w:w="4505"/>
      </w:tblGrid>
      <w:tr w:rsidR="00C80420" w:rsidRPr="00C80420" w14:paraId="6E8C9F45" w14:textId="77777777" w:rsidTr="00C80420">
        <w:trPr>
          <w:trHeight w:val="15"/>
        </w:trPr>
        <w:tc>
          <w:tcPr>
            <w:tcW w:w="5544" w:type="dxa"/>
            <w:tcBorders>
              <w:top w:val="nil"/>
              <w:left w:val="nil"/>
              <w:bottom w:val="nil"/>
              <w:right w:val="nil"/>
            </w:tcBorders>
            <w:shd w:val="clear" w:color="auto" w:fill="auto"/>
            <w:hideMark/>
          </w:tcPr>
          <w:p w14:paraId="3C958BF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hideMark/>
          </w:tcPr>
          <w:p w14:paraId="50288D0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nil"/>
              <w:right w:val="nil"/>
            </w:tcBorders>
            <w:shd w:val="clear" w:color="auto" w:fill="auto"/>
            <w:hideMark/>
          </w:tcPr>
          <w:p w14:paraId="3EB6314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757CFF4" w14:textId="77777777" w:rsidTr="00C80420">
        <w:tc>
          <w:tcPr>
            <w:tcW w:w="5544" w:type="dxa"/>
            <w:tcBorders>
              <w:top w:val="nil"/>
              <w:left w:val="nil"/>
              <w:bottom w:val="nil"/>
              <w:right w:val="nil"/>
            </w:tcBorders>
            <w:shd w:val="clear" w:color="auto" w:fill="auto"/>
            <w:tcMar>
              <w:top w:w="0" w:type="dxa"/>
              <w:left w:w="149" w:type="dxa"/>
              <w:bottom w:w="0" w:type="dxa"/>
              <w:right w:w="149" w:type="dxa"/>
            </w:tcMar>
            <w:hideMark/>
          </w:tcPr>
          <w:p w14:paraId="23C7024B"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Согласовано</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24AFC43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0606A0E9"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Утверждаю</w:t>
            </w:r>
          </w:p>
        </w:tc>
      </w:tr>
      <w:tr w:rsidR="00C80420" w:rsidRPr="00C80420" w14:paraId="115D38D5" w14:textId="77777777" w:rsidTr="00C80420">
        <w:tc>
          <w:tcPr>
            <w:tcW w:w="5544" w:type="dxa"/>
            <w:tcBorders>
              <w:top w:val="nil"/>
              <w:left w:val="nil"/>
              <w:bottom w:val="nil"/>
              <w:right w:val="nil"/>
            </w:tcBorders>
            <w:shd w:val="clear" w:color="auto" w:fill="auto"/>
            <w:tcMar>
              <w:top w:w="0" w:type="dxa"/>
              <w:left w:w="149" w:type="dxa"/>
              <w:bottom w:w="0" w:type="dxa"/>
              <w:right w:w="149" w:type="dxa"/>
            </w:tcMar>
            <w:hideMark/>
          </w:tcPr>
          <w:p w14:paraId="0ED19E2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1AAD283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7FEBBA7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8147201" w14:textId="77777777" w:rsidTr="00C80420">
        <w:tc>
          <w:tcPr>
            <w:tcW w:w="554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059EF8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55464DE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527848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8FECFE9" w14:textId="77777777" w:rsidTr="00C80420">
        <w:tc>
          <w:tcPr>
            <w:tcW w:w="554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3668255"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(подпись руководителя</w:t>
            </w:r>
            <w:r w:rsidRPr="00C80420">
              <w:rPr>
                <w:rFonts w:ascii="Times New Roman" w:eastAsia="Times New Roman" w:hAnsi="Times New Roman" w:cs="Times New Roman"/>
                <w:kern w:val="0"/>
                <w:sz w:val="24"/>
                <w:szCs w:val="24"/>
                <w:lang w:eastAsia="ru-RU"/>
                <w14:ligatures w14:val="none"/>
              </w:rPr>
              <w:br/>
              <w:t>территориального органа Росприроднадзора)</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2EA2B4E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303847F"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(подпись руководителя и наименование Заявителя)</w:t>
            </w:r>
          </w:p>
        </w:tc>
      </w:tr>
      <w:tr w:rsidR="00C80420" w:rsidRPr="00C80420" w14:paraId="33D470E9" w14:textId="77777777" w:rsidTr="00C80420">
        <w:tc>
          <w:tcPr>
            <w:tcW w:w="5544" w:type="dxa"/>
            <w:tcBorders>
              <w:top w:val="nil"/>
              <w:left w:val="nil"/>
              <w:bottom w:val="nil"/>
              <w:right w:val="nil"/>
            </w:tcBorders>
            <w:shd w:val="clear" w:color="auto" w:fill="auto"/>
            <w:tcMar>
              <w:top w:w="0" w:type="dxa"/>
              <w:left w:w="149" w:type="dxa"/>
              <w:bottom w:w="0" w:type="dxa"/>
              <w:right w:w="149" w:type="dxa"/>
            </w:tcMar>
            <w:hideMark/>
          </w:tcPr>
          <w:p w14:paraId="527AD3F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4D229F0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443B590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F5F9107" w14:textId="77777777" w:rsidTr="00C80420">
        <w:tc>
          <w:tcPr>
            <w:tcW w:w="554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7FC7A0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2BE2412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1EA2A2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6200A59" w14:textId="77777777" w:rsidTr="00C80420">
        <w:tc>
          <w:tcPr>
            <w:tcW w:w="554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04B8D3E"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(Расшифровка подписи)</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6D7632E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A8AB3C9"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(Расшифровка подписи)</w:t>
            </w:r>
          </w:p>
        </w:tc>
      </w:tr>
      <w:tr w:rsidR="00C80420" w:rsidRPr="00C80420" w14:paraId="09DE5CD7" w14:textId="77777777" w:rsidTr="00C80420">
        <w:tc>
          <w:tcPr>
            <w:tcW w:w="5544" w:type="dxa"/>
            <w:tcBorders>
              <w:top w:val="nil"/>
              <w:left w:val="nil"/>
              <w:bottom w:val="nil"/>
              <w:right w:val="nil"/>
            </w:tcBorders>
            <w:shd w:val="clear" w:color="auto" w:fill="auto"/>
            <w:tcMar>
              <w:top w:w="0" w:type="dxa"/>
              <w:left w:w="149" w:type="dxa"/>
              <w:bottom w:w="0" w:type="dxa"/>
              <w:right w:w="149" w:type="dxa"/>
            </w:tcMar>
            <w:hideMark/>
          </w:tcPr>
          <w:p w14:paraId="7639DA7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247FC54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54C0F75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ABC3C63" w14:textId="77777777" w:rsidTr="00C80420">
        <w:tc>
          <w:tcPr>
            <w:tcW w:w="5544" w:type="dxa"/>
            <w:tcBorders>
              <w:top w:val="nil"/>
              <w:left w:val="nil"/>
              <w:bottom w:val="nil"/>
              <w:right w:val="nil"/>
            </w:tcBorders>
            <w:shd w:val="clear" w:color="auto" w:fill="auto"/>
            <w:tcMar>
              <w:top w:w="0" w:type="dxa"/>
              <w:left w:w="149" w:type="dxa"/>
              <w:bottom w:w="0" w:type="dxa"/>
              <w:right w:w="149" w:type="dxa"/>
            </w:tcMar>
            <w:hideMark/>
          </w:tcPr>
          <w:p w14:paraId="329C6478"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"____"_______________ 20____ г.</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34C72A8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57B8770E"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"____"_______________ 20____ г.</w:t>
            </w:r>
          </w:p>
        </w:tc>
      </w:tr>
      <w:tr w:rsidR="00C80420" w:rsidRPr="00C80420" w14:paraId="55D29D65" w14:textId="77777777" w:rsidTr="00C80420">
        <w:tc>
          <w:tcPr>
            <w:tcW w:w="5544" w:type="dxa"/>
            <w:tcBorders>
              <w:top w:val="nil"/>
              <w:left w:val="nil"/>
              <w:bottom w:val="nil"/>
              <w:right w:val="nil"/>
            </w:tcBorders>
            <w:shd w:val="clear" w:color="auto" w:fill="auto"/>
            <w:tcMar>
              <w:top w:w="0" w:type="dxa"/>
              <w:left w:w="149" w:type="dxa"/>
              <w:bottom w:w="0" w:type="dxa"/>
              <w:right w:w="149" w:type="dxa"/>
            </w:tcMar>
            <w:hideMark/>
          </w:tcPr>
          <w:p w14:paraId="026575D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096569D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129AC05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72CC7C9" w14:textId="77777777" w:rsidTr="00C80420">
        <w:tc>
          <w:tcPr>
            <w:tcW w:w="5544" w:type="dxa"/>
            <w:tcBorders>
              <w:top w:val="nil"/>
              <w:left w:val="nil"/>
              <w:bottom w:val="nil"/>
              <w:right w:val="nil"/>
            </w:tcBorders>
            <w:shd w:val="clear" w:color="auto" w:fill="auto"/>
            <w:tcMar>
              <w:top w:w="0" w:type="dxa"/>
              <w:left w:w="149" w:type="dxa"/>
              <w:bottom w:w="0" w:type="dxa"/>
              <w:right w:w="149" w:type="dxa"/>
            </w:tcMar>
            <w:hideMark/>
          </w:tcPr>
          <w:p w14:paraId="0BED12AF"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М.П.</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20F27D6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11C25468"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М.П. (при наличии)</w:t>
            </w:r>
          </w:p>
        </w:tc>
      </w:tr>
    </w:tbl>
    <w:p w14:paraId="3BF95817"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     </w:t>
      </w:r>
    </w:p>
    <w:p w14:paraId="67B53DAC"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План</w:t>
      </w:r>
      <w:r w:rsidRPr="00C80420">
        <w:rPr>
          <w:rFonts w:ascii="Times New Roman" w:eastAsia="Times New Roman" w:hAnsi="Times New Roman" w:cs="Times New Roman"/>
          <w:b/>
          <w:bCs/>
          <w:kern w:val="0"/>
          <w:sz w:val="24"/>
          <w:szCs w:val="24"/>
          <w:lang w:eastAsia="ru-RU"/>
          <w14:ligatures w14:val="none"/>
        </w:rPr>
        <w:br/>
        <w:t>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w:t>
      </w:r>
    </w:p>
    <w:tbl>
      <w:tblPr>
        <w:tblW w:w="0" w:type="auto"/>
        <w:tblCellMar>
          <w:left w:w="0" w:type="dxa"/>
          <w:right w:w="0" w:type="dxa"/>
        </w:tblCellMar>
        <w:tblLook w:val="04A0" w:firstRow="1" w:lastRow="0" w:firstColumn="1" w:lastColumn="0" w:noHBand="0" w:noVBand="1"/>
      </w:tblPr>
      <w:tblGrid>
        <w:gridCol w:w="529"/>
        <w:gridCol w:w="890"/>
        <w:gridCol w:w="905"/>
        <w:gridCol w:w="812"/>
        <w:gridCol w:w="932"/>
        <w:gridCol w:w="932"/>
        <w:gridCol w:w="1441"/>
        <w:gridCol w:w="999"/>
        <w:gridCol w:w="906"/>
        <w:gridCol w:w="1009"/>
      </w:tblGrid>
      <w:tr w:rsidR="00C80420" w:rsidRPr="00C80420" w14:paraId="38EEB678" w14:textId="77777777" w:rsidTr="00C80420">
        <w:trPr>
          <w:trHeight w:val="15"/>
        </w:trPr>
        <w:tc>
          <w:tcPr>
            <w:tcW w:w="924" w:type="dxa"/>
            <w:tcBorders>
              <w:top w:val="nil"/>
              <w:left w:val="nil"/>
              <w:bottom w:val="nil"/>
              <w:right w:val="nil"/>
            </w:tcBorders>
            <w:shd w:val="clear" w:color="auto" w:fill="auto"/>
            <w:hideMark/>
          </w:tcPr>
          <w:p w14:paraId="2F0BEF17" w14:textId="77777777" w:rsidR="00C80420" w:rsidRPr="00C80420" w:rsidRDefault="00C80420" w:rsidP="00C80420">
            <w:pPr>
              <w:spacing w:after="0" w:line="240" w:lineRule="auto"/>
              <w:rPr>
                <w:rFonts w:ascii="Times New Roman" w:eastAsia="Times New Roman" w:hAnsi="Times New Roman" w:cs="Times New Roman"/>
                <w:b/>
                <w:bCs/>
                <w:kern w:val="0"/>
                <w:sz w:val="24"/>
                <w:szCs w:val="24"/>
                <w:lang w:eastAsia="ru-RU"/>
                <w14:ligatures w14:val="none"/>
              </w:rPr>
            </w:pPr>
          </w:p>
        </w:tc>
        <w:tc>
          <w:tcPr>
            <w:tcW w:w="1294" w:type="dxa"/>
            <w:tcBorders>
              <w:top w:val="nil"/>
              <w:left w:val="nil"/>
              <w:bottom w:val="nil"/>
              <w:right w:val="nil"/>
            </w:tcBorders>
            <w:shd w:val="clear" w:color="auto" w:fill="auto"/>
            <w:hideMark/>
          </w:tcPr>
          <w:p w14:paraId="77E005A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nil"/>
              <w:left w:val="nil"/>
              <w:bottom w:val="nil"/>
              <w:right w:val="nil"/>
            </w:tcBorders>
            <w:shd w:val="clear" w:color="auto" w:fill="auto"/>
            <w:hideMark/>
          </w:tcPr>
          <w:p w14:paraId="68455EE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nil"/>
              <w:left w:val="nil"/>
              <w:bottom w:val="nil"/>
              <w:right w:val="nil"/>
            </w:tcBorders>
            <w:shd w:val="clear" w:color="auto" w:fill="auto"/>
            <w:hideMark/>
          </w:tcPr>
          <w:p w14:paraId="4857E87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nil"/>
              <w:left w:val="nil"/>
              <w:bottom w:val="nil"/>
              <w:right w:val="nil"/>
            </w:tcBorders>
            <w:shd w:val="clear" w:color="auto" w:fill="auto"/>
            <w:hideMark/>
          </w:tcPr>
          <w:p w14:paraId="6F7EF24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nil"/>
              <w:left w:val="nil"/>
              <w:bottom w:val="nil"/>
              <w:right w:val="nil"/>
            </w:tcBorders>
            <w:shd w:val="clear" w:color="auto" w:fill="auto"/>
            <w:hideMark/>
          </w:tcPr>
          <w:p w14:paraId="74226D9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48" w:type="dxa"/>
            <w:tcBorders>
              <w:top w:val="nil"/>
              <w:left w:val="nil"/>
              <w:bottom w:val="nil"/>
              <w:right w:val="nil"/>
            </w:tcBorders>
            <w:shd w:val="clear" w:color="auto" w:fill="auto"/>
            <w:hideMark/>
          </w:tcPr>
          <w:p w14:paraId="67D2BF7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nil"/>
              <w:left w:val="nil"/>
              <w:bottom w:val="nil"/>
              <w:right w:val="nil"/>
            </w:tcBorders>
            <w:shd w:val="clear" w:color="auto" w:fill="auto"/>
            <w:hideMark/>
          </w:tcPr>
          <w:p w14:paraId="1B0876C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nil"/>
              <w:left w:val="nil"/>
              <w:bottom w:val="nil"/>
              <w:right w:val="nil"/>
            </w:tcBorders>
            <w:shd w:val="clear" w:color="auto" w:fill="auto"/>
            <w:hideMark/>
          </w:tcPr>
          <w:p w14:paraId="2EC1606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nil"/>
              <w:left w:val="nil"/>
              <w:bottom w:val="nil"/>
              <w:right w:val="nil"/>
            </w:tcBorders>
            <w:shd w:val="clear" w:color="auto" w:fill="auto"/>
            <w:hideMark/>
          </w:tcPr>
          <w:p w14:paraId="4B9BF40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EEB9FA2" w14:textId="77777777" w:rsidTr="00C80420">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8DAFD53"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lastRenderedPageBreak/>
              <w:t>N п/п</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43529ED"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Наиме-</w:t>
            </w:r>
            <w:r w:rsidRPr="00C80420">
              <w:rPr>
                <w:rFonts w:ascii="Times New Roman" w:eastAsia="Times New Roman" w:hAnsi="Times New Roman" w:cs="Times New Roman"/>
                <w:kern w:val="0"/>
                <w:sz w:val="24"/>
                <w:szCs w:val="24"/>
                <w:lang w:eastAsia="ru-RU"/>
                <w14:ligatures w14:val="none"/>
              </w:rPr>
              <w:br/>
            </w:r>
            <w:proofErr w:type="spellStart"/>
            <w:r w:rsidRPr="00C80420">
              <w:rPr>
                <w:rFonts w:ascii="Times New Roman" w:eastAsia="Times New Roman" w:hAnsi="Times New Roman" w:cs="Times New Roman"/>
                <w:kern w:val="0"/>
                <w:sz w:val="24"/>
                <w:szCs w:val="24"/>
                <w:lang w:eastAsia="ru-RU"/>
                <w14:ligatures w14:val="none"/>
              </w:rPr>
              <w:t>нование</w:t>
            </w:r>
            <w:proofErr w:type="spellEnd"/>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6963B98"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Номер выпуска</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C790F89"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Срок </w:t>
            </w:r>
            <w:proofErr w:type="spellStart"/>
            <w:r w:rsidRPr="00C80420">
              <w:rPr>
                <w:rFonts w:ascii="Times New Roman" w:eastAsia="Times New Roman" w:hAnsi="Times New Roman" w:cs="Times New Roman"/>
                <w:kern w:val="0"/>
                <w:sz w:val="24"/>
                <w:szCs w:val="24"/>
                <w:lang w:eastAsia="ru-RU"/>
                <w14:ligatures w14:val="none"/>
              </w:rPr>
              <w:t>выпол</w:t>
            </w:r>
            <w:proofErr w:type="spellEnd"/>
            <w:r w:rsidRPr="00C80420">
              <w:rPr>
                <w:rFonts w:ascii="Times New Roman" w:eastAsia="Times New Roman" w:hAnsi="Times New Roman" w:cs="Times New Roman"/>
                <w:kern w:val="0"/>
                <w:sz w:val="24"/>
                <w:szCs w:val="24"/>
                <w:lang w:eastAsia="ru-RU"/>
                <w14:ligatures w14:val="none"/>
              </w:rPr>
              <w:t>-</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55C207"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Данные о сбросах загрязняющих веществ</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401566B"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Достигаемый</w:t>
            </w:r>
            <w:r w:rsidRPr="00C80420">
              <w:rPr>
                <w:rFonts w:ascii="Times New Roman" w:eastAsia="Times New Roman" w:hAnsi="Times New Roman" w:cs="Times New Roman"/>
                <w:kern w:val="0"/>
                <w:sz w:val="24"/>
                <w:szCs w:val="24"/>
                <w:lang w:eastAsia="ru-RU"/>
                <w14:ligatures w14:val="none"/>
              </w:rPr>
              <w:br/>
              <w:t>экологи-</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25D127A"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Исполни-</w:t>
            </w:r>
            <w:r w:rsidRPr="00C80420">
              <w:rPr>
                <w:rFonts w:ascii="Times New Roman" w:eastAsia="Times New Roman" w:hAnsi="Times New Roman" w:cs="Times New Roman"/>
                <w:kern w:val="0"/>
                <w:sz w:val="24"/>
                <w:szCs w:val="24"/>
                <w:lang w:eastAsia="ru-RU"/>
                <w14:ligatures w14:val="none"/>
              </w:rPr>
              <w:br/>
            </w:r>
            <w:proofErr w:type="spellStart"/>
            <w:r w:rsidRPr="00C80420">
              <w:rPr>
                <w:rFonts w:ascii="Times New Roman" w:eastAsia="Times New Roman" w:hAnsi="Times New Roman" w:cs="Times New Roman"/>
                <w:kern w:val="0"/>
                <w:sz w:val="24"/>
                <w:szCs w:val="24"/>
                <w:lang w:eastAsia="ru-RU"/>
                <w14:ligatures w14:val="none"/>
              </w:rPr>
              <w:t>тель</w:t>
            </w:r>
            <w:proofErr w:type="spellEnd"/>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79A905C"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Сумма </w:t>
            </w:r>
            <w:proofErr w:type="spellStart"/>
            <w:r w:rsidRPr="00C80420">
              <w:rPr>
                <w:rFonts w:ascii="Times New Roman" w:eastAsia="Times New Roman" w:hAnsi="Times New Roman" w:cs="Times New Roman"/>
                <w:kern w:val="0"/>
                <w:sz w:val="24"/>
                <w:szCs w:val="24"/>
                <w:lang w:eastAsia="ru-RU"/>
                <w14:ligatures w14:val="none"/>
              </w:rPr>
              <w:t>выде</w:t>
            </w:r>
            <w:proofErr w:type="spellEnd"/>
            <w:r w:rsidRPr="00C80420">
              <w:rPr>
                <w:rFonts w:ascii="Times New Roman" w:eastAsia="Times New Roman" w:hAnsi="Times New Roman" w:cs="Times New Roman"/>
                <w:kern w:val="0"/>
                <w:sz w:val="24"/>
                <w:szCs w:val="24"/>
                <w:lang w:eastAsia="ru-RU"/>
                <w14:ligatures w14:val="none"/>
              </w:rPr>
              <w:t>-</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FA1028D"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Источник </w:t>
            </w:r>
            <w:proofErr w:type="spellStart"/>
            <w:r w:rsidRPr="00C80420">
              <w:rPr>
                <w:rFonts w:ascii="Times New Roman" w:eastAsia="Times New Roman" w:hAnsi="Times New Roman" w:cs="Times New Roman"/>
                <w:kern w:val="0"/>
                <w:sz w:val="24"/>
                <w:szCs w:val="24"/>
                <w:lang w:eastAsia="ru-RU"/>
                <w14:ligatures w14:val="none"/>
              </w:rPr>
              <w:t>финанси</w:t>
            </w:r>
            <w:proofErr w:type="spellEnd"/>
            <w:r w:rsidRPr="00C80420">
              <w:rPr>
                <w:rFonts w:ascii="Times New Roman" w:eastAsia="Times New Roman" w:hAnsi="Times New Roman" w:cs="Times New Roman"/>
                <w:kern w:val="0"/>
                <w:sz w:val="24"/>
                <w:szCs w:val="24"/>
                <w:lang w:eastAsia="ru-RU"/>
                <w14:ligatures w14:val="none"/>
              </w:rPr>
              <w:t>-</w:t>
            </w:r>
          </w:p>
        </w:tc>
      </w:tr>
      <w:tr w:rsidR="00C80420" w:rsidRPr="00C80420" w14:paraId="1042D5ED" w14:textId="77777777" w:rsidTr="00C80420">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57DD7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D839B4"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proofErr w:type="spellStart"/>
            <w:r w:rsidRPr="00C80420">
              <w:rPr>
                <w:rFonts w:ascii="Times New Roman" w:eastAsia="Times New Roman" w:hAnsi="Times New Roman" w:cs="Times New Roman"/>
                <w:kern w:val="0"/>
                <w:sz w:val="24"/>
                <w:szCs w:val="24"/>
                <w:lang w:eastAsia="ru-RU"/>
                <w14:ligatures w14:val="none"/>
              </w:rPr>
              <w:t>меро</w:t>
            </w:r>
            <w:proofErr w:type="spellEnd"/>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t>приятия</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2AAAE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BF53B"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нения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2B9594"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до </w:t>
            </w:r>
            <w:proofErr w:type="spellStart"/>
            <w:r w:rsidRPr="00C80420">
              <w:rPr>
                <w:rFonts w:ascii="Times New Roman" w:eastAsia="Times New Roman" w:hAnsi="Times New Roman" w:cs="Times New Roman"/>
                <w:kern w:val="0"/>
                <w:sz w:val="24"/>
                <w:szCs w:val="24"/>
                <w:lang w:eastAsia="ru-RU"/>
                <w14:ligatures w14:val="none"/>
              </w:rPr>
              <w:t>меро</w:t>
            </w:r>
            <w:proofErr w:type="spellEnd"/>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t>приятия,</w:t>
            </w:r>
            <w:r w:rsidRPr="00C80420">
              <w:rPr>
                <w:rFonts w:ascii="Times New Roman" w:eastAsia="Times New Roman" w:hAnsi="Times New Roman" w:cs="Times New Roman"/>
                <w:kern w:val="0"/>
                <w:sz w:val="24"/>
                <w:szCs w:val="24"/>
                <w:lang w:eastAsia="ru-RU"/>
                <w14:ligatures w14:val="none"/>
              </w:rPr>
              <w:br/>
              <w:t>мг/л/т/г</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160AA3"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xml:space="preserve">после </w:t>
            </w:r>
            <w:proofErr w:type="spellStart"/>
            <w:r w:rsidRPr="00C80420">
              <w:rPr>
                <w:rFonts w:ascii="Times New Roman" w:eastAsia="Times New Roman" w:hAnsi="Times New Roman" w:cs="Times New Roman"/>
                <w:kern w:val="0"/>
                <w:sz w:val="24"/>
                <w:szCs w:val="24"/>
                <w:lang w:eastAsia="ru-RU"/>
                <w14:ligatures w14:val="none"/>
              </w:rPr>
              <w:t>меро</w:t>
            </w:r>
            <w:proofErr w:type="spellEnd"/>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t>приятия,</w:t>
            </w:r>
            <w:r w:rsidRPr="00C80420">
              <w:rPr>
                <w:rFonts w:ascii="Times New Roman" w:eastAsia="Times New Roman" w:hAnsi="Times New Roman" w:cs="Times New Roman"/>
                <w:kern w:val="0"/>
                <w:sz w:val="24"/>
                <w:szCs w:val="24"/>
                <w:lang w:eastAsia="ru-RU"/>
                <w14:ligatures w14:val="none"/>
              </w:rPr>
              <w:br/>
              <w:t>мг/л/т/г</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A2C7B6"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proofErr w:type="spellStart"/>
            <w:r w:rsidRPr="00C80420">
              <w:rPr>
                <w:rFonts w:ascii="Times New Roman" w:eastAsia="Times New Roman" w:hAnsi="Times New Roman" w:cs="Times New Roman"/>
                <w:kern w:val="0"/>
                <w:sz w:val="24"/>
                <w:szCs w:val="24"/>
                <w:lang w:eastAsia="ru-RU"/>
                <w14:ligatures w14:val="none"/>
              </w:rPr>
              <w:t>ческий</w:t>
            </w:r>
            <w:proofErr w:type="spellEnd"/>
            <w:r w:rsidRPr="00C80420">
              <w:rPr>
                <w:rFonts w:ascii="Times New Roman" w:eastAsia="Times New Roman" w:hAnsi="Times New Roman" w:cs="Times New Roman"/>
                <w:kern w:val="0"/>
                <w:sz w:val="24"/>
                <w:szCs w:val="24"/>
                <w:lang w:eastAsia="ru-RU"/>
                <w14:ligatures w14:val="none"/>
              </w:rPr>
              <w:br/>
              <w:t>эффект</w:t>
            </w:r>
            <w:r w:rsidRPr="00C80420">
              <w:rPr>
                <w:rFonts w:ascii="Times New Roman" w:eastAsia="Times New Roman" w:hAnsi="Times New Roman" w:cs="Times New Roman"/>
                <w:kern w:val="0"/>
                <w:sz w:val="24"/>
                <w:szCs w:val="24"/>
                <w:lang w:eastAsia="ru-RU"/>
                <w14:ligatures w14:val="none"/>
              </w:rPr>
              <w:br/>
              <w:t>(снижение с</w:t>
            </w:r>
            <w:r w:rsidRPr="00C80420">
              <w:rPr>
                <w:rFonts w:ascii="Times New Roman" w:eastAsia="Times New Roman" w:hAnsi="Times New Roman" w:cs="Times New Roman"/>
                <w:kern w:val="0"/>
                <w:sz w:val="24"/>
                <w:szCs w:val="24"/>
                <w:lang w:eastAsia="ru-RU"/>
                <w14:ligatures w14:val="none"/>
              </w:rPr>
              <w:br/>
              <w:t>мг/л/т/г до</w:t>
            </w:r>
            <w:r w:rsidRPr="00C80420">
              <w:rPr>
                <w:rFonts w:ascii="Times New Roman" w:eastAsia="Times New Roman" w:hAnsi="Times New Roman" w:cs="Times New Roman"/>
                <w:kern w:val="0"/>
                <w:sz w:val="24"/>
                <w:szCs w:val="24"/>
                <w:lang w:eastAsia="ru-RU"/>
                <w14:ligatures w14:val="none"/>
              </w:rPr>
              <w:br/>
              <w:t>мг/л/т/г по</w:t>
            </w:r>
            <w:r w:rsidRPr="00C80420">
              <w:rPr>
                <w:rFonts w:ascii="Times New Roman" w:eastAsia="Times New Roman" w:hAnsi="Times New Roman" w:cs="Times New Roman"/>
                <w:kern w:val="0"/>
                <w:sz w:val="24"/>
                <w:szCs w:val="24"/>
                <w:lang w:eastAsia="ru-RU"/>
                <w14:ligatures w14:val="none"/>
              </w:rPr>
              <w:br/>
              <w:t>конкретному</w:t>
            </w:r>
            <w:r w:rsidRPr="00C80420">
              <w:rPr>
                <w:rFonts w:ascii="Times New Roman" w:eastAsia="Times New Roman" w:hAnsi="Times New Roman" w:cs="Times New Roman"/>
                <w:kern w:val="0"/>
                <w:sz w:val="24"/>
                <w:szCs w:val="24"/>
                <w:lang w:eastAsia="ru-RU"/>
                <w14:ligatures w14:val="none"/>
              </w:rPr>
              <w:br/>
              <w:t>загрязняю-</w:t>
            </w:r>
            <w:r w:rsidRPr="00C80420">
              <w:rPr>
                <w:rFonts w:ascii="Times New Roman" w:eastAsia="Times New Roman" w:hAnsi="Times New Roman" w:cs="Times New Roman"/>
                <w:kern w:val="0"/>
                <w:sz w:val="24"/>
                <w:szCs w:val="24"/>
                <w:lang w:eastAsia="ru-RU"/>
                <w14:ligatures w14:val="none"/>
              </w:rPr>
              <w:br/>
            </w:r>
            <w:proofErr w:type="spellStart"/>
            <w:r w:rsidRPr="00C80420">
              <w:rPr>
                <w:rFonts w:ascii="Times New Roman" w:eastAsia="Times New Roman" w:hAnsi="Times New Roman" w:cs="Times New Roman"/>
                <w:kern w:val="0"/>
                <w:sz w:val="24"/>
                <w:szCs w:val="24"/>
                <w:lang w:eastAsia="ru-RU"/>
                <w14:ligatures w14:val="none"/>
              </w:rPr>
              <w:t>щему</w:t>
            </w:r>
            <w:proofErr w:type="spellEnd"/>
            <w:r w:rsidRPr="00C80420">
              <w:rPr>
                <w:rFonts w:ascii="Times New Roman" w:eastAsia="Times New Roman" w:hAnsi="Times New Roman" w:cs="Times New Roman"/>
                <w:kern w:val="0"/>
                <w:sz w:val="24"/>
                <w:szCs w:val="24"/>
                <w:lang w:eastAsia="ru-RU"/>
                <w14:ligatures w14:val="none"/>
              </w:rPr>
              <w:br/>
              <w:t>веществу по</w:t>
            </w:r>
            <w:r w:rsidRPr="00C80420">
              <w:rPr>
                <w:rFonts w:ascii="Times New Roman" w:eastAsia="Times New Roman" w:hAnsi="Times New Roman" w:cs="Times New Roman"/>
                <w:kern w:val="0"/>
                <w:sz w:val="24"/>
                <w:szCs w:val="24"/>
                <w:lang w:eastAsia="ru-RU"/>
                <w14:ligatures w14:val="none"/>
              </w:rPr>
              <w:br/>
              <w:t>конкретному</w:t>
            </w:r>
            <w:r w:rsidRPr="00C80420">
              <w:rPr>
                <w:rFonts w:ascii="Times New Roman" w:eastAsia="Times New Roman" w:hAnsi="Times New Roman" w:cs="Times New Roman"/>
                <w:kern w:val="0"/>
                <w:sz w:val="24"/>
                <w:szCs w:val="24"/>
                <w:lang w:eastAsia="ru-RU"/>
                <w14:ligatures w14:val="none"/>
              </w:rPr>
              <w:br/>
              <w:t>выпуску)</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4694E"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w:t>
            </w:r>
            <w:proofErr w:type="spellStart"/>
            <w:r w:rsidRPr="00C80420">
              <w:rPr>
                <w:rFonts w:ascii="Times New Roman" w:eastAsia="Times New Roman" w:hAnsi="Times New Roman" w:cs="Times New Roman"/>
                <w:kern w:val="0"/>
                <w:sz w:val="24"/>
                <w:szCs w:val="24"/>
                <w:lang w:eastAsia="ru-RU"/>
                <w14:ligatures w14:val="none"/>
              </w:rPr>
              <w:t>органи</w:t>
            </w:r>
            <w:proofErr w:type="spellEnd"/>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r>
            <w:proofErr w:type="spellStart"/>
            <w:r w:rsidRPr="00C80420">
              <w:rPr>
                <w:rFonts w:ascii="Times New Roman" w:eastAsia="Times New Roman" w:hAnsi="Times New Roman" w:cs="Times New Roman"/>
                <w:kern w:val="0"/>
                <w:sz w:val="24"/>
                <w:szCs w:val="24"/>
                <w:lang w:eastAsia="ru-RU"/>
                <w14:ligatures w14:val="none"/>
              </w:rPr>
              <w:t>зация</w:t>
            </w:r>
            <w:proofErr w:type="spellEnd"/>
            <w:r w:rsidRPr="00C80420">
              <w:rPr>
                <w:rFonts w:ascii="Times New Roman" w:eastAsia="Times New Roman" w:hAnsi="Times New Roman" w:cs="Times New Roman"/>
                <w:kern w:val="0"/>
                <w:sz w:val="24"/>
                <w:szCs w:val="24"/>
                <w:lang w:eastAsia="ru-RU"/>
                <w14:ligatures w14:val="none"/>
              </w:rPr>
              <w:t xml:space="preserve"> и </w:t>
            </w:r>
            <w:proofErr w:type="spellStart"/>
            <w:r w:rsidRPr="00C80420">
              <w:rPr>
                <w:rFonts w:ascii="Times New Roman" w:eastAsia="Times New Roman" w:hAnsi="Times New Roman" w:cs="Times New Roman"/>
                <w:kern w:val="0"/>
                <w:sz w:val="24"/>
                <w:szCs w:val="24"/>
                <w:lang w:eastAsia="ru-RU"/>
                <w14:ligatures w14:val="none"/>
              </w:rPr>
              <w:t>ответст</w:t>
            </w:r>
            <w:proofErr w:type="spellEnd"/>
            <w:r w:rsidRPr="00C80420">
              <w:rPr>
                <w:rFonts w:ascii="Times New Roman" w:eastAsia="Times New Roman" w:hAnsi="Times New Roman" w:cs="Times New Roman"/>
                <w:kern w:val="0"/>
                <w:sz w:val="24"/>
                <w:szCs w:val="24"/>
                <w:lang w:eastAsia="ru-RU"/>
                <w14:ligatures w14:val="none"/>
              </w:rPr>
              <w:t>-</w:t>
            </w:r>
            <w:r w:rsidRPr="00C80420">
              <w:rPr>
                <w:rFonts w:ascii="Times New Roman" w:eastAsia="Times New Roman" w:hAnsi="Times New Roman" w:cs="Times New Roman"/>
                <w:kern w:val="0"/>
                <w:sz w:val="24"/>
                <w:szCs w:val="24"/>
                <w:lang w:eastAsia="ru-RU"/>
                <w14:ligatures w14:val="none"/>
              </w:rPr>
              <w:br/>
              <w:t>венное лицо)</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8CD86"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proofErr w:type="spellStart"/>
            <w:r w:rsidRPr="00C80420">
              <w:rPr>
                <w:rFonts w:ascii="Times New Roman" w:eastAsia="Times New Roman" w:hAnsi="Times New Roman" w:cs="Times New Roman"/>
                <w:kern w:val="0"/>
                <w:sz w:val="24"/>
                <w:szCs w:val="24"/>
                <w:lang w:eastAsia="ru-RU"/>
                <w14:ligatures w14:val="none"/>
              </w:rPr>
              <w:t>ляемых</w:t>
            </w:r>
            <w:proofErr w:type="spellEnd"/>
            <w:r w:rsidRPr="00C80420">
              <w:rPr>
                <w:rFonts w:ascii="Times New Roman" w:eastAsia="Times New Roman" w:hAnsi="Times New Roman" w:cs="Times New Roman"/>
                <w:kern w:val="0"/>
                <w:sz w:val="24"/>
                <w:szCs w:val="24"/>
                <w:lang w:eastAsia="ru-RU"/>
                <w14:ligatures w14:val="none"/>
              </w:rPr>
              <w:t xml:space="preserve"> средств, </w:t>
            </w:r>
            <w:proofErr w:type="spellStart"/>
            <w:r w:rsidRPr="00C80420">
              <w:rPr>
                <w:rFonts w:ascii="Times New Roman" w:eastAsia="Times New Roman" w:hAnsi="Times New Roman" w:cs="Times New Roman"/>
                <w:kern w:val="0"/>
                <w:sz w:val="24"/>
                <w:szCs w:val="24"/>
                <w:lang w:eastAsia="ru-RU"/>
                <w14:ligatures w14:val="none"/>
              </w:rPr>
              <w:t>тыс.руб</w:t>
            </w:r>
            <w:proofErr w:type="spellEnd"/>
            <w:r w:rsidRPr="00C80420">
              <w:rPr>
                <w:rFonts w:ascii="Times New Roman" w:eastAsia="Times New Roman" w:hAnsi="Times New Roman" w:cs="Times New Roman"/>
                <w:kern w:val="0"/>
                <w:sz w:val="24"/>
                <w:szCs w:val="24"/>
                <w:lang w:eastAsia="ru-RU"/>
                <w14:ligatures w14:val="none"/>
              </w:rPr>
              <w:t>.</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514EA4"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proofErr w:type="spellStart"/>
            <w:r w:rsidRPr="00C80420">
              <w:rPr>
                <w:rFonts w:ascii="Times New Roman" w:eastAsia="Times New Roman" w:hAnsi="Times New Roman" w:cs="Times New Roman"/>
                <w:kern w:val="0"/>
                <w:sz w:val="24"/>
                <w:szCs w:val="24"/>
                <w:lang w:eastAsia="ru-RU"/>
                <w14:ligatures w14:val="none"/>
              </w:rPr>
              <w:t>рования</w:t>
            </w:r>
            <w:proofErr w:type="spellEnd"/>
          </w:p>
        </w:tc>
      </w:tr>
      <w:tr w:rsidR="00C80420" w:rsidRPr="00C80420" w14:paraId="32E28619" w14:textId="77777777" w:rsidTr="00C80420">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15B1BF"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50E59F"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85DAB4"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241257"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E083A0"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659CF"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01504"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432AD9"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CF8BFD"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9</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A5BDA"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10</w:t>
            </w:r>
          </w:p>
        </w:tc>
      </w:tr>
      <w:tr w:rsidR="00C80420" w:rsidRPr="00C80420" w14:paraId="61A24E69" w14:textId="77777777" w:rsidTr="00C80420">
        <w:tc>
          <w:tcPr>
            <w:tcW w:w="1330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3F46FF"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_________________</w:t>
            </w:r>
          </w:p>
          <w:p w14:paraId="11937D48"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Нумерация соответствует оригиналу. - Примечание изготовителя базы данных.</w:t>
            </w:r>
            <w:r w:rsidRPr="00C80420">
              <w:rPr>
                <w:rFonts w:ascii="Times New Roman" w:eastAsia="Times New Roman" w:hAnsi="Times New Roman" w:cs="Times New Roman"/>
                <w:kern w:val="0"/>
                <w:sz w:val="24"/>
                <w:szCs w:val="24"/>
                <w:lang w:eastAsia="ru-RU"/>
                <w14:ligatures w14:val="none"/>
              </w:rPr>
              <w:br/>
            </w:r>
          </w:p>
          <w:p w14:paraId="6239E20F"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p>
        </w:tc>
      </w:tr>
      <w:tr w:rsidR="00C80420" w:rsidRPr="00C80420" w14:paraId="794997E5" w14:textId="77777777" w:rsidTr="00C80420">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A700B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4306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1757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37FA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664A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1FE26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3CBEA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6A68C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4273E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656E6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129011A" w14:textId="77777777" w:rsidTr="00C80420">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536A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1EBEA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4A43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9BED5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ED71B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008B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CA434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83872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4E23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C8672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0FED252" w14:textId="77777777" w:rsidTr="00C80420">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C316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89B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04C5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0E2A3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76035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B8B3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7E341"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Итого снижение, т/г (по конкретному</w:t>
            </w:r>
            <w:r w:rsidRPr="00C80420">
              <w:rPr>
                <w:rFonts w:ascii="Times New Roman" w:eastAsia="Times New Roman" w:hAnsi="Times New Roman" w:cs="Times New Roman"/>
                <w:kern w:val="0"/>
                <w:sz w:val="24"/>
                <w:szCs w:val="24"/>
                <w:lang w:eastAsia="ru-RU"/>
                <w14:ligatures w14:val="none"/>
              </w:rPr>
              <w:br/>
              <w:t>выпуску,</w:t>
            </w:r>
            <w:r w:rsidRPr="00C80420">
              <w:rPr>
                <w:rFonts w:ascii="Times New Roman" w:eastAsia="Times New Roman" w:hAnsi="Times New Roman" w:cs="Times New Roman"/>
                <w:kern w:val="0"/>
                <w:sz w:val="24"/>
                <w:szCs w:val="24"/>
                <w:lang w:eastAsia="ru-RU"/>
                <w14:ligatures w14:val="none"/>
              </w:rPr>
              <w:br/>
              <w:t>загрязняющему</w:t>
            </w:r>
            <w:r w:rsidRPr="00C80420">
              <w:rPr>
                <w:rFonts w:ascii="Times New Roman" w:eastAsia="Times New Roman" w:hAnsi="Times New Roman" w:cs="Times New Roman"/>
                <w:kern w:val="0"/>
                <w:sz w:val="24"/>
                <w:szCs w:val="24"/>
                <w:lang w:eastAsia="ru-RU"/>
                <w14:ligatures w14:val="none"/>
              </w:rPr>
              <w:br/>
              <w:t>веществу, этапу</w:t>
            </w:r>
            <w:r w:rsidRPr="00C80420">
              <w:rPr>
                <w:rFonts w:ascii="Times New Roman" w:eastAsia="Times New Roman" w:hAnsi="Times New Roman" w:cs="Times New Roman"/>
                <w:kern w:val="0"/>
                <w:sz w:val="24"/>
                <w:szCs w:val="24"/>
                <w:lang w:eastAsia="ru-RU"/>
                <w14:ligatures w14:val="none"/>
              </w:rPr>
              <w:br/>
              <w:t>мероприятия с</w:t>
            </w:r>
            <w:r w:rsidRPr="00C80420">
              <w:rPr>
                <w:rFonts w:ascii="Times New Roman" w:eastAsia="Times New Roman" w:hAnsi="Times New Roman" w:cs="Times New Roman"/>
                <w:kern w:val="0"/>
                <w:sz w:val="24"/>
                <w:szCs w:val="24"/>
                <w:lang w:eastAsia="ru-RU"/>
                <w14:ligatures w14:val="none"/>
              </w:rPr>
              <w:br/>
              <w:t>привязкой к</w:t>
            </w:r>
            <w:r w:rsidRPr="00C80420">
              <w:rPr>
                <w:rFonts w:ascii="Times New Roman" w:eastAsia="Times New Roman" w:hAnsi="Times New Roman" w:cs="Times New Roman"/>
                <w:kern w:val="0"/>
                <w:sz w:val="24"/>
                <w:szCs w:val="24"/>
                <w:lang w:eastAsia="ru-RU"/>
                <w14:ligatures w14:val="none"/>
              </w:rPr>
              <w:br/>
              <w:t>срокам</w:t>
            </w:r>
            <w:r w:rsidRPr="00C80420">
              <w:rPr>
                <w:rFonts w:ascii="Times New Roman" w:eastAsia="Times New Roman" w:hAnsi="Times New Roman" w:cs="Times New Roman"/>
                <w:kern w:val="0"/>
                <w:sz w:val="24"/>
                <w:szCs w:val="24"/>
                <w:lang w:eastAsia="ru-RU"/>
                <w14:ligatures w14:val="none"/>
              </w:rPr>
              <w:br/>
              <w:t>выполнения этапа</w:t>
            </w:r>
            <w:r w:rsidRPr="00C80420">
              <w:rPr>
                <w:rFonts w:ascii="Times New Roman" w:eastAsia="Times New Roman" w:hAnsi="Times New Roman" w:cs="Times New Roman"/>
                <w:kern w:val="0"/>
                <w:sz w:val="24"/>
                <w:szCs w:val="24"/>
                <w:lang w:eastAsia="ru-RU"/>
                <w14:ligatures w14:val="none"/>
              </w:rPr>
              <w:br/>
              <w:t>мероприятия):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660DE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12AB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40A4C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bl>
    <w:p w14:paraId="4AD74DB5"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p>
    <w:tbl>
      <w:tblPr>
        <w:tblW w:w="0" w:type="auto"/>
        <w:tblCellMar>
          <w:left w:w="0" w:type="dxa"/>
          <w:right w:w="0" w:type="dxa"/>
        </w:tblCellMar>
        <w:tblLook w:val="04A0" w:firstRow="1" w:lastRow="0" w:firstColumn="1" w:lastColumn="0" w:noHBand="0" w:noVBand="1"/>
      </w:tblPr>
      <w:tblGrid>
        <w:gridCol w:w="2054"/>
        <w:gridCol w:w="2014"/>
        <w:gridCol w:w="440"/>
        <w:gridCol w:w="1598"/>
        <w:gridCol w:w="340"/>
        <w:gridCol w:w="2909"/>
      </w:tblGrid>
      <w:tr w:rsidR="00C80420" w:rsidRPr="00C80420" w14:paraId="6EF9160E" w14:textId="77777777" w:rsidTr="00C80420">
        <w:trPr>
          <w:trHeight w:val="15"/>
        </w:trPr>
        <w:tc>
          <w:tcPr>
            <w:tcW w:w="2402" w:type="dxa"/>
            <w:tcBorders>
              <w:top w:val="nil"/>
              <w:left w:val="nil"/>
              <w:bottom w:val="nil"/>
              <w:right w:val="nil"/>
            </w:tcBorders>
            <w:shd w:val="clear" w:color="auto" w:fill="auto"/>
            <w:hideMark/>
          </w:tcPr>
          <w:p w14:paraId="40CD024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2402" w:type="dxa"/>
            <w:tcBorders>
              <w:top w:val="nil"/>
              <w:left w:val="nil"/>
              <w:bottom w:val="nil"/>
              <w:right w:val="nil"/>
            </w:tcBorders>
            <w:shd w:val="clear" w:color="auto" w:fill="auto"/>
            <w:hideMark/>
          </w:tcPr>
          <w:p w14:paraId="13DC535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 w:type="dxa"/>
            <w:tcBorders>
              <w:top w:val="nil"/>
              <w:left w:val="nil"/>
              <w:bottom w:val="nil"/>
              <w:right w:val="nil"/>
            </w:tcBorders>
            <w:shd w:val="clear" w:color="auto" w:fill="auto"/>
            <w:hideMark/>
          </w:tcPr>
          <w:p w14:paraId="06757D9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48" w:type="dxa"/>
            <w:tcBorders>
              <w:top w:val="nil"/>
              <w:left w:val="nil"/>
              <w:bottom w:val="nil"/>
              <w:right w:val="nil"/>
            </w:tcBorders>
            <w:shd w:val="clear" w:color="auto" w:fill="auto"/>
            <w:hideMark/>
          </w:tcPr>
          <w:p w14:paraId="645F7C3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hideMark/>
          </w:tcPr>
          <w:p w14:paraId="3E2D47E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881" w:type="dxa"/>
            <w:tcBorders>
              <w:top w:val="nil"/>
              <w:left w:val="nil"/>
              <w:bottom w:val="nil"/>
              <w:right w:val="nil"/>
            </w:tcBorders>
            <w:shd w:val="clear" w:color="auto" w:fill="auto"/>
            <w:hideMark/>
          </w:tcPr>
          <w:p w14:paraId="6A2D82A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597052E" w14:textId="77777777" w:rsidTr="00C80420">
        <w:tc>
          <w:tcPr>
            <w:tcW w:w="2402" w:type="dxa"/>
            <w:tcBorders>
              <w:top w:val="nil"/>
              <w:left w:val="nil"/>
              <w:bottom w:val="nil"/>
              <w:right w:val="nil"/>
            </w:tcBorders>
            <w:shd w:val="clear" w:color="auto" w:fill="auto"/>
            <w:tcMar>
              <w:top w:w="0" w:type="dxa"/>
              <w:left w:w="149" w:type="dxa"/>
              <w:bottom w:w="0" w:type="dxa"/>
              <w:right w:w="149" w:type="dxa"/>
            </w:tcMar>
            <w:hideMark/>
          </w:tcPr>
          <w:p w14:paraId="64D0006F"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Исполнитель</w:t>
            </w:r>
          </w:p>
        </w:tc>
        <w:tc>
          <w:tcPr>
            <w:tcW w:w="2402"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AAD8B2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EC00F1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4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90EC5F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46CE20F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881"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CD3D4C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3504A39" w14:textId="77777777" w:rsidTr="00C80420">
        <w:tc>
          <w:tcPr>
            <w:tcW w:w="2402" w:type="dxa"/>
            <w:tcBorders>
              <w:top w:val="nil"/>
              <w:left w:val="nil"/>
              <w:bottom w:val="nil"/>
              <w:right w:val="nil"/>
            </w:tcBorders>
            <w:shd w:val="clear" w:color="auto" w:fill="auto"/>
            <w:tcMar>
              <w:top w:w="0" w:type="dxa"/>
              <w:left w:w="149" w:type="dxa"/>
              <w:bottom w:w="0" w:type="dxa"/>
              <w:right w:w="149" w:type="dxa"/>
            </w:tcMar>
            <w:hideMark/>
          </w:tcPr>
          <w:p w14:paraId="5DAE676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2402"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6C12B38"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(должность)</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3BA3A63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4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2B44AD"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66F64E0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881"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21C50B1"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(расшифровка подписи)</w:t>
            </w:r>
          </w:p>
        </w:tc>
      </w:tr>
    </w:tbl>
    <w:p w14:paraId="1A3C6831"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p w14:paraId="1A75E077"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p w14:paraId="373105B4" w14:textId="77777777" w:rsidR="00C80420" w:rsidRPr="00C80420" w:rsidRDefault="00C80420" w:rsidP="00C80420">
      <w:pPr>
        <w:spacing w:after="0" w:line="240" w:lineRule="auto"/>
        <w:jc w:val="right"/>
        <w:textAlignment w:val="baseline"/>
        <w:outlineLvl w:val="2"/>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          Приложение 3</w:t>
      </w:r>
      <w:r w:rsidRPr="00C80420">
        <w:rPr>
          <w:rFonts w:ascii="Times New Roman" w:eastAsia="Times New Roman" w:hAnsi="Times New Roman" w:cs="Times New Roman"/>
          <w:b/>
          <w:bCs/>
          <w:kern w:val="0"/>
          <w:sz w:val="24"/>
          <w:szCs w:val="24"/>
          <w:lang w:eastAsia="ru-RU"/>
          <w14:ligatures w14:val="none"/>
        </w:rPr>
        <w:br/>
        <w:t>к Административному регламенту</w:t>
      </w:r>
      <w:r w:rsidRPr="00C80420">
        <w:rPr>
          <w:rFonts w:ascii="Times New Roman" w:eastAsia="Times New Roman" w:hAnsi="Times New Roman" w:cs="Times New Roman"/>
          <w:b/>
          <w:bCs/>
          <w:kern w:val="0"/>
          <w:sz w:val="24"/>
          <w:szCs w:val="24"/>
          <w:lang w:eastAsia="ru-RU"/>
          <w14:ligatures w14:val="none"/>
        </w:rPr>
        <w:br/>
        <w:t>Федеральной службы по надзору в сфере</w:t>
      </w:r>
      <w:r w:rsidRPr="00C80420">
        <w:rPr>
          <w:rFonts w:ascii="Times New Roman" w:eastAsia="Times New Roman" w:hAnsi="Times New Roman" w:cs="Times New Roman"/>
          <w:b/>
          <w:bCs/>
          <w:kern w:val="0"/>
          <w:sz w:val="24"/>
          <w:szCs w:val="24"/>
          <w:lang w:eastAsia="ru-RU"/>
          <w14:ligatures w14:val="none"/>
        </w:rPr>
        <w:br/>
        <w:t>природопользования по предоставлению</w:t>
      </w:r>
      <w:r w:rsidRPr="00C80420">
        <w:rPr>
          <w:rFonts w:ascii="Times New Roman" w:eastAsia="Times New Roman" w:hAnsi="Times New Roman" w:cs="Times New Roman"/>
          <w:b/>
          <w:bCs/>
          <w:kern w:val="0"/>
          <w:sz w:val="24"/>
          <w:szCs w:val="24"/>
          <w:lang w:eastAsia="ru-RU"/>
          <w14:ligatures w14:val="none"/>
        </w:rPr>
        <w:br/>
        <w:t>государственной услуги по выдаче</w:t>
      </w:r>
      <w:r w:rsidRPr="00C80420">
        <w:rPr>
          <w:rFonts w:ascii="Times New Roman" w:eastAsia="Times New Roman" w:hAnsi="Times New Roman" w:cs="Times New Roman"/>
          <w:b/>
          <w:bCs/>
          <w:kern w:val="0"/>
          <w:sz w:val="24"/>
          <w:szCs w:val="24"/>
          <w:lang w:eastAsia="ru-RU"/>
          <w14:ligatures w14:val="none"/>
        </w:rPr>
        <w:br/>
      </w:r>
      <w:r w:rsidRPr="00C80420">
        <w:rPr>
          <w:rFonts w:ascii="Times New Roman" w:eastAsia="Times New Roman" w:hAnsi="Times New Roman" w:cs="Times New Roman"/>
          <w:b/>
          <w:bCs/>
          <w:kern w:val="0"/>
          <w:sz w:val="24"/>
          <w:szCs w:val="24"/>
          <w:lang w:eastAsia="ru-RU"/>
          <w14:ligatures w14:val="none"/>
        </w:rPr>
        <w:lastRenderedPageBreak/>
        <w:t>разрешений на сбросы загрязняющих веществ</w:t>
      </w:r>
      <w:r w:rsidRPr="00C80420">
        <w:rPr>
          <w:rFonts w:ascii="Times New Roman" w:eastAsia="Times New Roman" w:hAnsi="Times New Roman" w:cs="Times New Roman"/>
          <w:b/>
          <w:bCs/>
          <w:kern w:val="0"/>
          <w:sz w:val="24"/>
          <w:szCs w:val="24"/>
          <w:lang w:eastAsia="ru-RU"/>
          <w14:ligatures w14:val="none"/>
        </w:rPr>
        <w:br/>
        <w:t>(за исключением радиоактивных веществ) и</w:t>
      </w:r>
      <w:r w:rsidRPr="00C80420">
        <w:rPr>
          <w:rFonts w:ascii="Times New Roman" w:eastAsia="Times New Roman" w:hAnsi="Times New Roman" w:cs="Times New Roman"/>
          <w:b/>
          <w:bCs/>
          <w:kern w:val="0"/>
          <w:sz w:val="24"/>
          <w:szCs w:val="24"/>
          <w:lang w:eastAsia="ru-RU"/>
          <w14:ligatures w14:val="none"/>
        </w:rPr>
        <w:br/>
        <w:t>микроорганизмов в водные объекты,</w:t>
      </w:r>
      <w:r w:rsidRPr="00C80420">
        <w:rPr>
          <w:rFonts w:ascii="Times New Roman" w:eastAsia="Times New Roman" w:hAnsi="Times New Roman" w:cs="Times New Roman"/>
          <w:b/>
          <w:bCs/>
          <w:kern w:val="0"/>
          <w:sz w:val="24"/>
          <w:szCs w:val="24"/>
          <w:lang w:eastAsia="ru-RU"/>
          <w14:ligatures w14:val="none"/>
        </w:rPr>
        <w:br/>
        <w:t>утвержденному приказом Росприроднадзора</w:t>
      </w:r>
      <w:r w:rsidRPr="00C80420">
        <w:rPr>
          <w:rFonts w:ascii="Times New Roman" w:eastAsia="Times New Roman" w:hAnsi="Times New Roman" w:cs="Times New Roman"/>
          <w:b/>
          <w:bCs/>
          <w:kern w:val="0"/>
          <w:sz w:val="24"/>
          <w:szCs w:val="24"/>
          <w:lang w:eastAsia="ru-RU"/>
          <w14:ligatures w14:val="none"/>
        </w:rPr>
        <w:br/>
        <w:t>от 17 августа 2020 года N 1022</w:t>
      </w:r>
    </w:p>
    <w:p w14:paraId="6EB4A760"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r w:rsidRPr="00C80420">
        <w:rPr>
          <w:rFonts w:ascii="Times New Roman" w:eastAsia="Times New Roman" w:hAnsi="Times New Roman" w:cs="Times New Roman"/>
          <w:kern w:val="0"/>
          <w:sz w:val="24"/>
          <w:szCs w:val="24"/>
          <w:lang w:eastAsia="ru-RU"/>
          <w14:ligatures w14:val="none"/>
        </w:rPr>
        <w:br/>
      </w:r>
      <w:r w:rsidRPr="00C80420">
        <w:rPr>
          <w:rFonts w:ascii="Times New Roman" w:eastAsia="Times New Roman" w:hAnsi="Times New Roman" w:cs="Times New Roman"/>
          <w:kern w:val="0"/>
          <w:sz w:val="24"/>
          <w:szCs w:val="24"/>
          <w:lang w:eastAsia="ru-RU"/>
          <w14:ligatures w14:val="none"/>
        </w:rPr>
        <w:br/>
        <w:t>Форма</w:t>
      </w:r>
    </w:p>
    <w:p w14:paraId="2385F7AD"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p>
    <w:tbl>
      <w:tblPr>
        <w:tblW w:w="0" w:type="auto"/>
        <w:tblCellMar>
          <w:left w:w="0" w:type="dxa"/>
          <w:right w:w="0" w:type="dxa"/>
        </w:tblCellMar>
        <w:tblLook w:val="04A0" w:firstRow="1" w:lastRow="0" w:firstColumn="1" w:lastColumn="0" w:noHBand="0" w:noVBand="1"/>
      </w:tblPr>
      <w:tblGrid>
        <w:gridCol w:w="4644"/>
        <w:gridCol w:w="4711"/>
      </w:tblGrid>
      <w:tr w:rsidR="00C80420" w:rsidRPr="00C80420" w14:paraId="7325755C" w14:textId="77777777" w:rsidTr="00C80420">
        <w:trPr>
          <w:trHeight w:val="15"/>
        </w:trPr>
        <w:tc>
          <w:tcPr>
            <w:tcW w:w="6098" w:type="dxa"/>
            <w:tcBorders>
              <w:top w:val="nil"/>
              <w:left w:val="nil"/>
              <w:bottom w:val="nil"/>
              <w:right w:val="nil"/>
            </w:tcBorders>
            <w:shd w:val="clear" w:color="auto" w:fill="auto"/>
            <w:hideMark/>
          </w:tcPr>
          <w:p w14:paraId="657B6D9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nil"/>
              <w:right w:val="nil"/>
            </w:tcBorders>
            <w:shd w:val="clear" w:color="auto" w:fill="auto"/>
            <w:hideMark/>
          </w:tcPr>
          <w:p w14:paraId="4B28B14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E823A18"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7F144DB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nil"/>
              <w:right w:val="nil"/>
            </w:tcBorders>
            <w:shd w:val="clear" w:color="auto" w:fill="auto"/>
            <w:tcMar>
              <w:top w:w="0" w:type="dxa"/>
              <w:left w:w="149" w:type="dxa"/>
              <w:bottom w:w="0" w:type="dxa"/>
              <w:right w:w="149" w:type="dxa"/>
            </w:tcMar>
            <w:hideMark/>
          </w:tcPr>
          <w:p w14:paraId="48F5887F"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Утверждаю</w:t>
            </w:r>
          </w:p>
        </w:tc>
      </w:tr>
      <w:tr w:rsidR="00C80420" w:rsidRPr="00C80420" w14:paraId="5E5F927F"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34FB68E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nil"/>
              <w:right w:val="nil"/>
            </w:tcBorders>
            <w:shd w:val="clear" w:color="auto" w:fill="auto"/>
            <w:tcMar>
              <w:top w:w="0" w:type="dxa"/>
              <w:left w:w="149" w:type="dxa"/>
              <w:bottom w:w="0" w:type="dxa"/>
              <w:right w:w="149" w:type="dxa"/>
            </w:tcMar>
            <w:hideMark/>
          </w:tcPr>
          <w:p w14:paraId="2BF4835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C5A40EB"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1383EF9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78AA14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0E18EF6"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1D79313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D61ED83"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(подпись руководителя и наименование Заявителя)</w:t>
            </w:r>
          </w:p>
        </w:tc>
      </w:tr>
      <w:tr w:rsidR="00C80420" w:rsidRPr="00C80420" w14:paraId="647232F2"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28363B1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nil"/>
              <w:right w:val="nil"/>
            </w:tcBorders>
            <w:shd w:val="clear" w:color="auto" w:fill="auto"/>
            <w:tcMar>
              <w:top w:w="0" w:type="dxa"/>
              <w:left w:w="149" w:type="dxa"/>
              <w:bottom w:w="0" w:type="dxa"/>
              <w:right w:w="149" w:type="dxa"/>
            </w:tcMar>
            <w:hideMark/>
          </w:tcPr>
          <w:p w14:paraId="43851B3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76AF1BB6"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0C19549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2CE12AC"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3F4AF8D"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36C6FD0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AE66671"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(расшифровка подписи)</w:t>
            </w:r>
          </w:p>
        </w:tc>
      </w:tr>
      <w:tr w:rsidR="00C80420" w:rsidRPr="00C80420" w14:paraId="7C431399"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1CFF9E6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nil"/>
              <w:right w:val="nil"/>
            </w:tcBorders>
            <w:shd w:val="clear" w:color="auto" w:fill="auto"/>
            <w:tcMar>
              <w:top w:w="0" w:type="dxa"/>
              <w:left w:w="149" w:type="dxa"/>
              <w:bottom w:w="0" w:type="dxa"/>
              <w:right w:w="149" w:type="dxa"/>
            </w:tcMar>
            <w:hideMark/>
          </w:tcPr>
          <w:p w14:paraId="156C714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840F32A"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3453CE1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nil"/>
              <w:right w:val="nil"/>
            </w:tcBorders>
            <w:shd w:val="clear" w:color="auto" w:fill="auto"/>
            <w:tcMar>
              <w:top w:w="0" w:type="dxa"/>
              <w:left w:w="149" w:type="dxa"/>
              <w:bottom w:w="0" w:type="dxa"/>
              <w:right w:w="149" w:type="dxa"/>
            </w:tcMar>
            <w:hideMark/>
          </w:tcPr>
          <w:p w14:paraId="0E17205B"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"____"_______________ 20____ г.</w:t>
            </w:r>
          </w:p>
        </w:tc>
      </w:tr>
      <w:tr w:rsidR="00C80420" w:rsidRPr="00C80420" w14:paraId="6A8DFB26"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5EBD5D4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nil"/>
              <w:right w:val="nil"/>
            </w:tcBorders>
            <w:shd w:val="clear" w:color="auto" w:fill="auto"/>
            <w:tcMar>
              <w:top w:w="0" w:type="dxa"/>
              <w:left w:w="149" w:type="dxa"/>
              <w:bottom w:w="0" w:type="dxa"/>
              <w:right w:w="149" w:type="dxa"/>
            </w:tcMar>
            <w:hideMark/>
          </w:tcPr>
          <w:p w14:paraId="21AFA65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101A4AE" w14:textId="77777777" w:rsidTr="00C80420">
        <w:tc>
          <w:tcPr>
            <w:tcW w:w="6098" w:type="dxa"/>
            <w:tcBorders>
              <w:top w:val="nil"/>
              <w:left w:val="nil"/>
              <w:bottom w:val="nil"/>
              <w:right w:val="nil"/>
            </w:tcBorders>
            <w:shd w:val="clear" w:color="auto" w:fill="auto"/>
            <w:tcMar>
              <w:top w:w="0" w:type="dxa"/>
              <w:left w:w="149" w:type="dxa"/>
              <w:bottom w:w="0" w:type="dxa"/>
              <w:right w:w="149" w:type="dxa"/>
            </w:tcMar>
            <w:hideMark/>
          </w:tcPr>
          <w:p w14:paraId="63E8D7F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359" w:type="dxa"/>
            <w:tcBorders>
              <w:top w:val="nil"/>
              <w:left w:val="nil"/>
              <w:bottom w:val="nil"/>
              <w:right w:val="nil"/>
            </w:tcBorders>
            <w:shd w:val="clear" w:color="auto" w:fill="auto"/>
            <w:tcMar>
              <w:top w:w="0" w:type="dxa"/>
              <w:left w:w="149" w:type="dxa"/>
              <w:bottom w:w="0" w:type="dxa"/>
              <w:right w:w="149" w:type="dxa"/>
            </w:tcMar>
            <w:hideMark/>
          </w:tcPr>
          <w:p w14:paraId="76B10B0B"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М.П. (при наличии)</w:t>
            </w:r>
          </w:p>
        </w:tc>
      </w:tr>
    </w:tbl>
    <w:p w14:paraId="3717481B"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     </w:t>
      </w:r>
    </w:p>
    <w:p w14:paraId="133603B0"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p w14:paraId="1A3827A5"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p w14:paraId="77559AF6" w14:textId="77777777" w:rsidR="00C80420" w:rsidRPr="00C80420" w:rsidRDefault="00C80420" w:rsidP="00C80420">
      <w:pPr>
        <w:spacing w:after="0" w:line="240" w:lineRule="auto"/>
        <w:jc w:val="right"/>
        <w:textAlignment w:val="baseline"/>
        <w:outlineLvl w:val="2"/>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     Приложение 8</w:t>
      </w:r>
      <w:r w:rsidRPr="00C80420">
        <w:rPr>
          <w:rFonts w:ascii="Times New Roman" w:eastAsia="Times New Roman" w:hAnsi="Times New Roman" w:cs="Times New Roman"/>
          <w:b/>
          <w:bCs/>
          <w:kern w:val="0"/>
          <w:sz w:val="24"/>
          <w:szCs w:val="24"/>
          <w:lang w:eastAsia="ru-RU"/>
          <w14:ligatures w14:val="none"/>
        </w:rPr>
        <w:br/>
        <w:t>к Административному регламенту</w:t>
      </w:r>
      <w:r w:rsidRPr="00C80420">
        <w:rPr>
          <w:rFonts w:ascii="Times New Roman" w:eastAsia="Times New Roman" w:hAnsi="Times New Roman" w:cs="Times New Roman"/>
          <w:b/>
          <w:bCs/>
          <w:kern w:val="0"/>
          <w:sz w:val="24"/>
          <w:szCs w:val="24"/>
          <w:lang w:eastAsia="ru-RU"/>
          <w14:ligatures w14:val="none"/>
        </w:rPr>
        <w:br/>
        <w:t>Федеральной службы по надзору в сфере</w:t>
      </w:r>
      <w:r w:rsidRPr="00C80420">
        <w:rPr>
          <w:rFonts w:ascii="Times New Roman" w:eastAsia="Times New Roman" w:hAnsi="Times New Roman" w:cs="Times New Roman"/>
          <w:b/>
          <w:bCs/>
          <w:kern w:val="0"/>
          <w:sz w:val="24"/>
          <w:szCs w:val="24"/>
          <w:lang w:eastAsia="ru-RU"/>
          <w14:ligatures w14:val="none"/>
        </w:rPr>
        <w:br/>
        <w:t>природопользования по предоставлению</w:t>
      </w:r>
      <w:r w:rsidRPr="00C80420">
        <w:rPr>
          <w:rFonts w:ascii="Times New Roman" w:eastAsia="Times New Roman" w:hAnsi="Times New Roman" w:cs="Times New Roman"/>
          <w:b/>
          <w:bCs/>
          <w:kern w:val="0"/>
          <w:sz w:val="24"/>
          <w:szCs w:val="24"/>
          <w:lang w:eastAsia="ru-RU"/>
          <w14:ligatures w14:val="none"/>
        </w:rPr>
        <w:br/>
        <w:t>государственной услуги по выдаче</w:t>
      </w:r>
      <w:r w:rsidRPr="00C80420">
        <w:rPr>
          <w:rFonts w:ascii="Times New Roman" w:eastAsia="Times New Roman" w:hAnsi="Times New Roman" w:cs="Times New Roman"/>
          <w:b/>
          <w:bCs/>
          <w:kern w:val="0"/>
          <w:sz w:val="24"/>
          <w:szCs w:val="24"/>
          <w:lang w:eastAsia="ru-RU"/>
          <w14:ligatures w14:val="none"/>
        </w:rPr>
        <w:br/>
        <w:t>разрешений на сбросы загрязняющих веществ</w:t>
      </w:r>
      <w:r w:rsidRPr="00C80420">
        <w:rPr>
          <w:rFonts w:ascii="Times New Roman" w:eastAsia="Times New Roman" w:hAnsi="Times New Roman" w:cs="Times New Roman"/>
          <w:b/>
          <w:bCs/>
          <w:kern w:val="0"/>
          <w:sz w:val="24"/>
          <w:szCs w:val="24"/>
          <w:lang w:eastAsia="ru-RU"/>
          <w14:ligatures w14:val="none"/>
        </w:rPr>
        <w:br/>
        <w:t>(за исключением радиоактивных веществ) и</w:t>
      </w:r>
      <w:r w:rsidRPr="00C80420">
        <w:rPr>
          <w:rFonts w:ascii="Times New Roman" w:eastAsia="Times New Roman" w:hAnsi="Times New Roman" w:cs="Times New Roman"/>
          <w:b/>
          <w:bCs/>
          <w:kern w:val="0"/>
          <w:sz w:val="24"/>
          <w:szCs w:val="24"/>
          <w:lang w:eastAsia="ru-RU"/>
          <w14:ligatures w14:val="none"/>
        </w:rPr>
        <w:br/>
        <w:t>микроорганизмов в водные объекты,</w:t>
      </w:r>
      <w:r w:rsidRPr="00C80420">
        <w:rPr>
          <w:rFonts w:ascii="Times New Roman" w:eastAsia="Times New Roman" w:hAnsi="Times New Roman" w:cs="Times New Roman"/>
          <w:b/>
          <w:bCs/>
          <w:kern w:val="0"/>
          <w:sz w:val="24"/>
          <w:szCs w:val="24"/>
          <w:lang w:eastAsia="ru-RU"/>
          <w14:ligatures w14:val="none"/>
        </w:rPr>
        <w:br/>
        <w:t>утвержденному приказом Росприроднадзора</w:t>
      </w:r>
      <w:r w:rsidRPr="00C80420">
        <w:rPr>
          <w:rFonts w:ascii="Times New Roman" w:eastAsia="Times New Roman" w:hAnsi="Times New Roman" w:cs="Times New Roman"/>
          <w:b/>
          <w:bCs/>
          <w:kern w:val="0"/>
          <w:sz w:val="24"/>
          <w:szCs w:val="24"/>
          <w:lang w:eastAsia="ru-RU"/>
          <w14:ligatures w14:val="none"/>
        </w:rPr>
        <w:br/>
        <w:t>от 17 августа 2020 года N 1022</w:t>
      </w:r>
    </w:p>
    <w:p w14:paraId="2A26CE26"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r w:rsidRPr="00C80420">
        <w:rPr>
          <w:rFonts w:ascii="Times New Roman" w:eastAsia="Times New Roman" w:hAnsi="Times New Roman" w:cs="Times New Roman"/>
          <w:kern w:val="0"/>
          <w:sz w:val="24"/>
          <w:szCs w:val="24"/>
          <w:lang w:eastAsia="ru-RU"/>
          <w14:ligatures w14:val="none"/>
        </w:rPr>
        <w:br/>
      </w:r>
      <w:r w:rsidRPr="00C80420">
        <w:rPr>
          <w:rFonts w:ascii="Times New Roman" w:eastAsia="Times New Roman" w:hAnsi="Times New Roman" w:cs="Times New Roman"/>
          <w:kern w:val="0"/>
          <w:sz w:val="24"/>
          <w:szCs w:val="24"/>
          <w:lang w:eastAsia="ru-RU"/>
          <w14:ligatures w14:val="none"/>
        </w:rPr>
        <w:br/>
        <w:t>Форма</w:t>
      </w:r>
    </w:p>
    <w:p w14:paraId="2DBF482B" w14:textId="77777777" w:rsidR="00C80420" w:rsidRPr="00C80420" w:rsidRDefault="00C80420" w:rsidP="00C80420">
      <w:pPr>
        <w:spacing w:after="0" w:line="240" w:lineRule="auto"/>
        <w:ind w:firstLine="480"/>
        <w:textAlignment w:val="baseline"/>
        <w:rPr>
          <w:rFonts w:ascii="Times New Roman" w:eastAsia="Times New Roman" w:hAnsi="Times New Roman" w:cs="Times New Roman"/>
          <w:kern w:val="0"/>
          <w:sz w:val="24"/>
          <w:szCs w:val="24"/>
          <w:lang w:eastAsia="ru-RU"/>
          <w14:ligatures w14:val="none"/>
        </w:rPr>
      </w:pPr>
    </w:p>
    <w:tbl>
      <w:tblPr>
        <w:tblW w:w="0" w:type="auto"/>
        <w:tblCellMar>
          <w:left w:w="0" w:type="dxa"/>
          <w:right w:w="0" w:type="dxa"/>
        </w:tblCellMar>
        <w:tblLook w:val="04A0" w:firstRow="1" w:lastRow="0" w:firstColumn="1" w:lastColumn="0" w:noHBand="0" w:noVBand="1"/>
      </w:tblPr>
      <w:tblGrid>
        <w:gridCol w:w="2361"/>
        <w:gridCol w:w="5070"/>
        <w:gridCol w:w="1924"/>
      </w:tblGrid>
      <w:tr w:rsidR="00C80420" w:rsidRPr="00C80420" w14:paraId="2B5E5FF3" w14:textId="77777777" w:rsidTr="00C80420">
        <w:trPr>
          <w:trHeight w:val="15"/>
        </w:trPr>
        <w:tc>
          <w:tcPr>
            <w:tcW w:w="2957" w:type="dxa"/>
            <w:tcBorders>
              <w:top w:val="nil"/>
              <w:left w:val="nil"/>
              <w:bottom w:val="nil"/>
              <w:right w:val="nil"/>
            </w:tcBorders>
            <w:shd w:val="clear" w:color="auto" w:fill="auto"/>
            <w:hideMark/>
          </w:tcPr>
          <w:p w14:paraId="1E40749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6098" w:type="dxa"/>
            <w:tcBorders>
              <w:top w:val="nil"/>
              <w:left w:val="nil"/>
              <w:bottom w:val="nil"/>
              <w:right w:val="nil"/>
            </w:tcBorders>
            <w:shd w:val="clear" w:color="auto" w:fill="auto"/>
            <w:hideMark/>
          </w:tcPr>
          <w:p w14:paraId="29C5659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2402" w:type="dxa"/>
            <w:tcBorders>
              <w:top w:val="nil"/>
              <w:left w:val="nil"/>
              <w:bottom w:val="nil"/>
              <w:right w:val="nil"/>
            </w:tcBorders>
            <w:shd w:val="clear" w:color="auto" w:fill="auto"/>
            <w:hideMark/>
          </w:tcPr>
          <w:p w14:paraId="14D786E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FC631EF" w14:textId="77777777" w:rsidTr="00C80420">
        <w:tc>
          <w:tcPr>
            <w:tcW w:w="2957"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E93AA9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036CD7"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Фирменный бланк Заявителя (при наличии)</w:t>
            </w:r>
          </w:p>
        </w:tc>
        <w:tc>
          <w:tcPr>
            <w:tcW w:w="2402"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873711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697C06D" w14:textId="77777777" w:rsidTr="00C80420">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14:paraId="3176689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D2D692A" w14:textId="77777777" w:rsidTr="00C80420">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14:paraId="26BDDF54" w14:textId="77777777" w:rsidR="00C80420" w:rsidRPr="00C80420" w:rsidRDefault="00C80420" w:rsidP="00C80420">
            <w:pPr>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территориальный орган Федеральной службы</w:t>
            </w:r>
            <w:r w:rsidRPr="00C80420">
              <w:rPr>
                <w:rFonts w:ascii="Times New Roman" w:eastAsia="Times New Roman" w:hAnsi="Times New Roman" w:cs="Times New Roman"/>
                <w:kern w:val="0"/>
                <w:sz w:val="24"/>
                <w:szCs w:val="24"/>
                <w:lang w:eastAsia="ru-RU"/>
                <w14:ligatures w14:val="none"/>
              </w:rPr>
              <w:br/>
              <w:t>по надзору в сфере природопользования</w:t>
            </w:r>
          </w:p>
        </w:tc>
      </w:tr>
      <w:tr w:rsidR="00C80420" w:rsidRPr="00C80420" w14:paraId="4F2B0D31" w14:textId="77777777" w:rsidTr="00C80420">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14:paraId="32284D5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746AECF" w14:textId="77777777" w:rsidTr="00C80420">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14:paraId="41A5F8C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bl>
    <w:p w14:paraId="0DAD08FA"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    </w:t>
      </w:r>
    </w:p>
    <w:tbl>
      <w:tblPr>
        <w:tblW w:w="0" w:type="auto"/>
        <w:tblCellMar>
          <w:left w:w="0" w:type="dxa"/>
          <w:right w:w="0" w:type="dxa"/>
        </w:tblCellMar>
        <w:tblLook w:val="04A0" w:firstRow="1" w:lastRow="0" w:firstColumn="1" w:lastColumn="0" w:noHBand="0" w:noVBand="1"/>
      </w:tblPr>
      <w:tblGrid>
        <w:gridCol w:w="1456"/>
        <w:gridCol w:w="438"/>
        <w:gridCol w:w="297"/>
        <w:gridCol w:w="986"/>
        <w:gridCol w:w="165"/>
        <w:gridCol w:w="164"/>
        <w:gridCol w:w="164"/>
        <w:gridCol w:w="734"/>
        <w:gridCol w:w="162"/>
        <w:gridCol w:w="727"/>
        <w:gridCol w:w="301"/>
        <w:gridCol w:w="3761"/>
      </w:tblGrid>
      <w:tr w:rsidR="00C80420" w:rsidRPr="00C80420" w14:paraId="6E52A88D" w14:textId="77777777" w:rsidTr="00C80420">
        <w:trPr>
          <w:trHeight w:val="15"/>
        </w:trPr>
        <w:tc>
          <w:tcPr>
            <w:tcW w:w="1478" w:type="dxa"/>
            <w:tcBorders>
              <w:top w:val="nil"/>
              <w:left w:val="nil"/>
              <w:bottom w:val="nil"/>
              <w:right w:val="nil"/>
            </w:tcBorders>
            <w:shd w:val="clear" w:color="auto" w:fill="auto"/>
            <w:hideMark/>
          </w:tcPr>
          <w:p w14:paraId="423E272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554" w:type="dxa"/>
            <w:tcBorders>
              <w:top w:val="nil"/>
              <w:left w:val="nil"/>
              <w:bottom w:val="nil"/>
              <w:right w:val="nil"/>
            </w:tcBorders>
            <w:shd w:val="clear" w:color="auto" w:fill="auto"/>
            <w:hideMark/>
          </w:tcPr>
          <w:p w14:paraId="656FDB5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hideMark/>
          </w:tcPr>
          <w:p w14:paraId="0F3E042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294" w:type="dxa"/>
            <w:tcBorders>
              <w:top w:val="nil"/>
              <w:left w:val="nil"/>
              <w:bottom w:val="nil"/>
              <w:right w:val="nil"/>
            </w:tcBorders>
            <w:shd w:val="clear" w:color="auto" w:fill="auto"/>
            <w:hideMark/>
          </w:tcPr>
          <w:p w14:paraId="59320F7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hideMark/>
          </w:tcPr>
          <w:p w14:paraId="7087B35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hideMark/>
          </w:tcPr>
          <w:p w14:paraId="20F75D5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hideMark/>
          </w:tcPr>
          <w:p w14:paraId="4CC53C9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nil"/>
              <w:left w:val="nil"/>
              <w:bottom w:val="nil"/>
              <w:right w:val="nil"/>
            </w:tcBorders>
            <w:shd w:val="clear" w:color="auto" w:fill="auto"/>
            <w:hideMark/>
          </w:tcPr>
          <w:p w14:paraId="45B2EA4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185" w:type="dxa"/>
            <w:tcBorders>
              <w:top w:val="nil"/>
              <w:left w:val="nil"/>
              <w:bottom w:val="nil"/>
              <w:right w:val="nil"/>
            </w:tcBorders>
            <w:shd w:val="clear" w:color="auto" w:fill="auto"/>
            <w:hideMark/>
          </w:tcPr>
          <w:p w14:paraId="7BD1F20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24" w:type="dxa"/>
            <w:tcBorders>
              <w:top w:val="nil"/>
              <w:left w:val="nil"/>
              <w:bottom w:val="nil"/>
              <w:right w:val="nil"/>
            </w:tcBorders>
            <w:shd w:val="clear" w:color="auto" w:fill="auto"/>
            <w:hideMark/>
          </w:tcPr>
          <w:p w14:paraId="403E6FF3"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370" w:type="dxa"/>
            <w:tcBorders>
              <w:top w:val="nil"/>
              <w:left w:val="nil"/>
              <w:bottom w:val="nil"/>
              <w:right w:val="nil"/>
            </w:tcBorders>
            <w:shd w:val="clear" w:color="auto" w:fill="auto"/>
            <w:hideMark/>
          </w:tcPr>
          <w:p w14:paraId="365997B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4805" w:type="dxa"/>
            <w:tcBorders>
              <w:top w:val="nil"/>
              <w:left w:val="nil"/>
              <w:bottom w:val="nil"/>
              <w:right w:val="nil"/>
            </w:tcBorders>
            <w:shd w:val="clear" w:color="auto" w:fill="auto"/>
            <w:hideMark/>
          </w:tcPr>
          <w:p w14:paraId="261E2A8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30C7B25"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741920CE" w14:textId="77777777" w:rsidR="00C80420" w:rsidRPr="00C80420" w:rsidRDefault="00C80420" w:rsidP="00C80420">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C80420">
              <w:rPr>
                <w:rFonts w:ascii="Times New Roman" w:eastAsia="Times New Roman" w:hAnsi="Times New Roman" w:cs="Times New Roman"/>
                <w:b/>
                <w:bCs/>
                <w:kern w:val="0"/>
                <w:sz w:val="24"/>
                <w:szCs w:val="24"/>
                <w:lang w:eastAsia="ru-RU"/>
                <w14:ligatures w14:val="none"/>
              </w:rPr>
              <w:t>Заявление</w:t>
            </w:r>
            <w:r w:rsidRPr="00C80420">
              <w:rPr>
                <w:rFonts w:ascii="Times New Roman" w:eastAsia="Times New Roman" w:hAnsi="Times New Roman" w:cs="Times New Roman"/>
                <w:b/>
                <w:bCs/>
                <w:kern w:val="0"/>
                <w:sz w:val="24"/>
                <w:szCs w:val="24"/>
                <w:lang w:eastAsia="ru-RU"/>
                <w14:ligatures w14:val="none"/>
              </w:rPr>
              <w:br/>
              <w:t>об исправлении опечаток и ошибок</w:t>
            </w:r>
          </w:p>
        </w:tc>
      </w:tr>
      <w:tr w:rsidR="00C80420" w:rsidRPr="00C80420" w14:paraId="089A0B4A"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10DCFB1C" w14:textId="77777777" w:rsidR="00C80420" w:rsidRPr="00C80420" w:rsidRDefault="00C80420" w:rsidP="00C80420">
            <w:pPr>
              <w:spacing w:after="0" w:line="240" w:lineRule="auto"/>
              <w:rPr>
                <w:rFonts w:ascii="Times New Roman" w:eastAsia="Times New Roman" w:hAnsi="Times New Roman" w:cs="Times New Roman"/>
                <w:b/>
                <w:bCs/>
                <w:kern w:val="0"/>
                <w:sz w:val="24"/>
                <w:szCs w:val="24"/>
                <w:lang w:eastAsia="ru-RU"/>
                <w14:ligatures w14:val="none"/>
              </w:rPr>
            </w:pPr>
          </w:p>
        </w:tc>
      </w:tr>
      <w:tr w:rsidR="00C80420" w:rsidRPr="00C80420" w14:paraId="505125EE" w14:textId="77777777" w:rsidTr="00C80420">
        <w:tc>
          <w:tcPr>
            <w:tcW w:w="3696" w:type="dxa"/>
            <w:gridSpan w:val="4"/>
            <w:tcBorders>
              <w:top w:val="nil"/>
              <w:left w:val="nil"/>
              <w:bottom w:val="nil"/>
              <w:right w:val="nil"/>
            </w:tcBorders>
            <w:shd w:val="clear" w:color="auto" w:fill="auto"/>
            <w:tcMar>
              <w:top w:w="0" w:type="dxa"/>
              <w:left w:w="149" w:type="dxa"/>
              <w:bottom w:w="0" w:type="dxa"/>
              <w:right w:w="149" w:type="dxa"/>
            </w:tcMar>
            <w:hideMark/>
          </w:tcPr>
          <w:p w14:paraId="18AFBD26"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Наименование Заявителя:</w:t>
            </w:r>
          </w:p>
        </w:tc>
        <w:tc>
          <w:tcPr>
            <w:tcW w:w="7762"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28F8152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F64556D" w14:textId="77777777" w:rsidTr="00C80420">
        <w:tc>
          <w:tcPr>
            <w:tcW w:w="3696" w:type="dxa"/>
            <w:gridSpan w:val="4"/>
            <w:tcBorders>
              <w:top w:val="nil"/>
              <w:left w:val="nil"/>
              <w:bottom w:val="nil"/>
              <w:right w:val="nil"/>
            </w:tcBorders>
            <w:shd w:val="clear" w:color="auto" w:fill="auto"/>
            <w:tcMar>
              <w:top w:w="0" w:type="dxa"/>
              <w:left w:w="149" w:type="dxa"/>
              <w:bottom w:w="0" w:type="dxa"/>
              <w:right w:w="149" w:type="dxa"/>
            </w:tcMar>
            <w:hideMark/>
          </w:tcPr>
          <w:p w14:paraId="5428F95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7762" w:type="dxa"/>
            <w:gridSpan w:val="8"/>
            <w:tcBorders>
              <w:top w:val="nil"/>
              <w:left w:val="nil"/>
              <w:bottom w:val="nil"/>
              <w:right w:val="nil"/>
            </w:tcBorders>
            <w:shd w:val="clear" w:color="auto" w:fill="auto"/>
            <w:tcMar>
              <w:top w:w="0" w:type="dxa"/>
              <w:left w:w="149" w:type="dxa"/>
              <w:bottom w:w="0" w:type="dxa"/>
              <w:right w:w="149" w:type="dxa"/>
            </w:tcMar>
            <w:hideMark/>
          </w:tcPr>
          <w:p w14:paraId="42F295A9"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(организационно-правовая форма, полное и сокращенное (при наличии) наименование юридического лица</w:t>
            </w:r>
          </w:p>
        </w:tc>
      </w:tr>
      <w:tr w:rsidR="00C80420" w:rsidRPr="00C80420" w14:paraId="3E83FBA3"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772E190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B12C8C2" w14:textId="77777777" w:rsidTr="00C80420">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14:paraId="6859760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9B179E0" w14:textId="77777777" w:rsidTr="00C80420">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14:paraId="2AAC93DE"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или фамилия, имя, отчество (при наличии) индивидуального предпринимателя и данные документа, удостоверяющего личность)</w:t>
            </w:r>
          </w:p>
        </w:tc>
      </w:tr>
      <w:tr w:rsidR="00C80420" w:rsidRPr="00C80420" w14:paraId="766487F6"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689D522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6CAB319" w14:textId="77777777" w:rsidTr="00C80420">
        <w:tc>
          <w:tcPr>
            <w:tcW w:w="6653" w:type="dxa"/>
            <w:gridSpan w:val="11"/>
            <w:tcBorders>
              <w:top w:val="nil"/>
              <w:left w:val="nil"/>
              <w:bottom w:val="nil"/>
              <w:right w:val="nil"/>
            </w:tcBorders>
            <w:shd w:val="clear" w:color="auto" w:fill="auto"/>
            <w:tcMar>
              <w:top w:w="0" w:type="dxa"/>
              <w:left w:w="149" w:type="dxa"/>
              <w:bottom w:w="0" w:type="dxa"/>
              <w:right w:w="149" w:type="dxa"/>
            </w:tcMar>
            <w:hideMark/>
          </w:tcPr>
          <w:p w14:paraId="09C0EF9E"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Место государственной регистрации юридического лица:</w:t>
            </w:r>
          </w:p>
        </w:tc>
        <w:tc>
          <w:tcPr>
            <w:tcW w:w="4805"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9B52EA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20050C8"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6945B366"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45E8E4F" w14:textId="77777777" w:rsidTr="00C80420">
        <w:tc>
          <w:tcPr>
            <w:tcW w:w="2402" w:type="dxa"/>
            <w:gridSpan w:val="3"/>
            <w:tcBorders>
              <w:top w:val="nil"/>
              <w:left w:val="nil"/>
              <w:bottom w:val="nil"/>
              <w:right w:val="nil"/>
            </w:tcBorders>
            <w:shd w:val="clear" w:color="auto" w:fill="auto"/>
            <w:tcMar>
              <w:top w:w="0" w:type="dxa"/>
              <w:left w:w="149" w:type="dxa"/>
              <w:bottom w:w="0" w:type="dxa"/>
              <w:right w:w="149" w:type="dxa"/>
            </w:tcMar>
            <w:hideMark/>
          </w:tcPr>
          <w:p w14:paraId="5127E4BE"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Почтовый адрес:</w:t>
            </w:r>
          </w:p>
        </w:tc>
        <w:tc>
          <w:tcPr>
            <w:tcW w:w="9055"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027F2FE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C3EA575"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1A86462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27F564EB" w14:textId="77777777" w:rsidTr="00C80420">
        <w:tc>
          <w:tcPr>
            <w:tcW w:w="3881" w:type="dxa"/>
            <w:gridSpan w:val="5"/>
            <w:tcBorders>
              <w:top w:val="nil"/>
              <w:left w:val="nil"/>
              <w:bottom w:val="nil"/>
              <w:right w:val="nil"/>
            </w:tcBorders>
            <w:shd w:val="clear" w:color="auto" w:fill="auto"/>
            <w:tcMar>
              <w:top w:w="0" w:type="dxa"/>
              <w:left w:w="149" w:type="dxa"/>
              <w:bottom w:w="0" w:type="dxa"/>
              <w:right w:w="149" w:type="dxa"/>
            </w:tcMar>
            <w:hideMark/>
          </w:tcPr>
          <w:p w14:paraId="7A5E3811"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Наименование объекта НВОС:</w:t>
            </w:r>
          </w:p>
        </w:tc>
        <w:tc>
          <w:tcPr>
            <w:tcW w:w="757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14:paraId="0B99D7B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1B95B02"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0C2D524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B39225B" w14:textId="77777777" w:rsidTr="00C80420">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14:paraId="7EE53BEE"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D5D1089" w14:textId="77777777" w:rsidTr="00C80420">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14:paraId="19E7D18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09797C7" w14:textId="77777777" w:rsidTr="00C80420">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14:paraId="26504D55"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Код объекта НВОС (при наличии):</w:t>
            </w:r>
          </w:p>
        </w:tc>
        <w:tc>
          <w:tcPr>
            <w:tcW w:w="7392"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71B38F9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50629C9"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22A66890"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4669C89"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387DFD2E"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Основной государственный регистрационный номер юридического лица</w:t>
            </w:r>
          </w:p>
        </w:tc>
      </w:tr>
      <w:tr w:rsidR="00C80420" w:rsidRPr="00C80420" w14:paraId="7F799BB2" w14:textId="77777777" w:rsidTr="00C80420">
        <w:tc>
          <w:tcPr>
            <w:tcW w:w="5174" w:type="dxa"/>
            <w:gridSpan w:val="8"/>
            <w:tcBorders>
              <w:top w:val="nil"/>
              <w:left w:val="nil"/>
              <w:bottom w:val="nil"/>
              <w:right w:val="nil"/>
            </w:tcBorders>
            <w:shd w:val="clear" w:color="auto" w:fill="auto"/>
            <w:tcMar>
              <w:top w:w="0" w:type="dxa"/>
              <w:left w:w="149" w:type="dxa"/>
              <w:bottom w:w="0" w:type="dxa"/>
              <w:right w:w="149" w:type="dxa"/>
            </w:tcMar>
            <w:hideMark/>
          </w:tcPr>
          <w:p w14:paraId="7F9010E7"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lastRenderedPageBreak/>
              <w:t>(индивидуального предпринимателя) (ОГРН):</w:t>
            </w:r>
          </w:p>
        </w:tc>
        <w:tc>
          <w:tcPr>
            <w:tcW w:w="628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54E565A7"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C1B0739"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7756E84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7B51B7ED" w14:textId="77777777" w:rsidTr="00C80420">
        <w:tc>
          <w:tcPr>
            <w:tcW w:w="6283" w:type="dxa"/>
            <w:gridSpan w:val="10"/>
            <w:tcBorders>
              <w:top w:val="nil"/>
              <w:left w:val="nil"/>
              <w:bottom w:val="nil"/>
              <w:right w:val="nil"/>
            </w:tcBorders>
            <w:shd w:val="clear" w:color="auto" w:fill="auto"/>
            <w:tcMar>
              <w:top w:w="0" w:type="dxa"/>
              <w:left w:w="149" w:type="dxa"/>
              <w:bottom w:w="0" w:type="dxa"/>
              <w:right w:w="149" w:type="dxa"/>
            </w:tcMar>
            <w:hideMark/>
          </w:tcPr>
          <w:p w14:paraId="13F0FE89"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Идентификационный номер налогоплательщика (ИНН):</w:t>
            </w:r>
          </w:p>
        </w:tc>
        <w:tc>
          <w:tcPr>
            <w:tcW w:w="517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F6185A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D9175CB"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0909F1E4"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CEE4BD0"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3060CEE7"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Код основного вида экономической деятельности юридического лица</w:t>
            </w:r>
          </w:p>
        </w:tc>
      </w:tr>
      <w:tr w:rsidR="00C80420" w:rsidRPr="00C80420" w14:paraId="1CBA2B1F" w14:textId="77777777" w:rsidTr="00C80420">
        <w:tc>
          <w:tcPr>
            <w:tcW w:w="5359" w:type="dxa"/>
            <w:gridSpan w:val="9"/>
            <w:tcBorders>
              <w:top w:val="nil"/>
              <w:left w:val="nil"/>
              <w:bottom w:val="nil"/>
              <w:right w:val="nil"/>
            </w:tcBorders>
            <w:shd w:val="clear" w:color="auto" w:fill="auto"/>
            <w:tcMar>
              <w:top w:w="0" w:type="dxa"/>
              <w:left w:w="149" w:type="dxa"/>
              <w:bottom w:w="0" w:type="dxa"/>
              <w:right w:w="149" w:type="dxa"/>
            </w:tcMar>
            <w:hideMark/>
          </w:tcPr>
          <w:p w14:paraId="2CDF2083"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(индивидуального предпринимателя) (</w:t>
            </w:r>
            <w:hyperlink r:id="rId36" w:anchor="7D20K3" w:history="1">
              <w:r w:rsidRPr="00C80420">
                <w:rPr>
                  <w:rFonts w:ascii="Times New Roman" w:eastAsia="Times New Roman" w:hAnsi="Times New Roman" w:cs="Times New Roman"/>
                  <w:kern w:val="0"/>
                  <w:sz w:val="24"/>
                  <w:szCs w:val="24"/>
                  <w:u w:val="single"/>
                  <w:lang w:eastAsia="ru-RU"/>
                  <w14:ligatures w14:val="none"/>
                </w:rPr>
                <w:t>ОКВЭД</w:t>
              </w:r>
            </w:hyperlink>
            <w:r w:rsidRPr="00C80420">
              <w:rPr>
                <w:rFonts w:ascii="Times New Roman" w:eastAsia="Times New Roman" w:hAnsi="Times New Roman" w:cs="Times New Roman"/>
                <w:kern w:val="0"/>
                <w:sz w:val="24"/>
                <w:szCs w:val="24"/>
                <w:lang w:eastAsia="ru-RU"/>
                <w14:ligatures w14:val="none"/>
              </w:rPr>
              <w:t>):</w:t>
            </w:r>
          </w:p>
        </w:tc>
        <w:tc>
          <w:tcPr>
            <w:tcW w:w="609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06EF130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188D9E0B"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2D14F87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46E3DC52"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0BF4BC2E"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Наименование основного вида экономической деятельности юридического лица</w:t>
            </w:r>
          </w:p>
        </w:tc>
      </w:tr>
      <w:tr w:rsidR="00C80420" w:rsidRPr="00C80420" w14:paraId="3C294B3F" w14:textId="77777777" w:rsidTr="00C80420">
        <w:tc>
          <w:tcPr>
            <w:tcW w:w="5174" w:type="dxa"/>
            <w:gridSpan w:val="8"/>
            <w:tcBorders>
              <w:top w:val="nil"/>
              <w:left w:val="nil"/>
              <w:bottom w:val="nil"/>
              <w:right w:val="nil"/>
            </w:tcBorders>
            <w:shd w:val="clear" w:color="auto" w:fill="auto"/>
            <w:tcMar>
              <w:top w:w="0" w:type="dxa"/>
              <w:left w:w="149" w:type="dxa"/>
              <w:bottom w:w="0" w:type="dxa"/>
              <w:right w:w="149" w:type="dxa"/>
            </w:tcMar>
            <w:hideMark/>
          </w:tcPr>
          <w:p w14:paraId="2E8804B1"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(индивидуального предпринимателя):</w:t>
            </w:r>
          </w:p>
        </w:tc>
        <w:tc>
          <w:tcPr>
            <w:tcW w:w="628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3328B80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70980443"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17389425"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727B85D6" w14:textId="77777777" w:rsidTr="00C8042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14:paraId="12E880B8"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Прошу исправить ошибку (опечатку)</w:t>
            </w:r>
          </w:p>
        </w:tc>
        <w:tc>
          <w:tcPr>
            <w:tcW w:w="720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7C9EC86A"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7A2BB0B1"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07CA6259"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FE9C956" w14:textId="77777777" w:rsidTr="00C80420">
        <w:tc>
          <w:tcPr>
            <w:tcW w:w="1478" w:type="dxa"/>
            <w:tcBorders>
              <w:top w:val="nil"/>
              <w:left w:val="nil"/>
              <w:bottom w:val="nil"/>
              <w:right w:val="nil"/>
            </w:tcBorders>
            <w:shd w:val="clear" w:color="auto" w:fill="auto"/>
            <w:tcMar>
              <w:top w:w="0" w:type="dxa"/>
              <w:left w:w="149" w:type="dxa"/>
              <w:bottom w:w="0" w:type="dxa"/>
              <w:right w:w="149" w:type="dxa"/>
            </w:tcMar>
            <w:hideMark/>
          </w:tcPr>
          <w:p w14:paraId="792677A0"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в связи с</w:t>
            </w:r>
          </w:p>
        </w:tc>
        <w:tc>
          <w:tcPr>
            <w:tcW w:w="9979"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53C822B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03850F7" w14:textId="77777777" w:rsidTr="00C80420">
        <w:tc>
          <w:tcPr>
            <w:tcW w:w="1478" w:type="dxa"/>
            <w:tcBorders>
              <w:top w:val="nil"/>
              <w:left w:val="nil"/>
              <w:bottom w:val="nil"/>
              <w:right w:val="nil"/>
            </w:tcBorders>
            <w:shd w:val="clear" w:color="auto" w:fill="auto"/>
            <w:tcMar>
              <w:top w:w="0" w:type="dxa"/>
              <w:left w:w="149" w:type="dxa"/>
              <w:bottom w:w="0" w:type="dxa"/>
              <w:right w:w="149" w:type="dxa"/>
            </w:tcMar>
            <w:hideMark/>
          </w:tcPr>
          <w:p w14:paraId="06DDBAD1"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9979" w:type="dxa"/>
            <w:gridSpan w:val="11"/>
            <w:tcBorders>
              <w:top w:val="nil"/>
              <w:left w:val="nil"/>
              <w:bottom w:val="nil"/>
              <w:right w:val="nil"/>
            </w:tcBorders>
            <w:shd w:val="clear" w:color="auto" w:fill="auto"/>
            <w:tcMar>
              <w:top w:w="0" w:type="dxa"/>
              <w:left w:w="149" w:type="dxa"/>
              <w:bottom w:w="0" w:type="dxa"/>
              <w:right w:w="149" w:type="dxa"/>
            </w:tcMar>
            <w:hideMark/>
          </w:tcPr>
          <w:p w14:paraId="03549DD9"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(указывается основание для исправления ошибки (опечатки)</w:t>
            </w:r>
          </w:p>
        </w:tc>
      </w:tr>
      <w:tr w:rsidR="00C80420" w:rsidRPr="00C80420" w14:paraId="36A4B10E"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6B870A58"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25FA6BB" w14:textId="77777777" w:rsidTr="00C80420">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14:paraId="67292CE4"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заменить на</w:t>
            </w:r>
          </w:p>
        </w:tc>
        <w:tc>
          <w:tcPr>
            <w:tcW w:w="9425"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31AC199F"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0A442A77"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1A8C0FB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36552F29"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741DCD2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5B57CCAF" w14:textId="77777777" w:rsidTr="00C8042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14:paraId="7CFEFC73"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Руководитель юридического лица (индивидуальный предприниматель)</w:t>
            </w:r>
          </w:p>
        </w:tc>
        <w:tc>
          <w:tcPr>
            <w:tcW w:w="720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5D27CFB2"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573D707" w14:textId="77777777" w:rsidTr="00C8042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14:paraId="52543A6D"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c>
          <w:tcPr>
            <w:tcW w:w="720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0452542C" w14:textId="77777777" w:rsidR="00C80420" w:rsidRPr="00C80420" w:rsidRDefault="00C80420" w:rsidP="00C80420">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М.П. (при наличии)</w:t>
            </w:r>
          </w:p>
        </w:tc>
      </w:tr>
      <w:tr w:rsidR="00C80420" w:rsidRPr="00C80420" w14:paraId="16BE557B"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280D067B" w14:textId="77777777" w:rsidR="00C80420" w:rsidRPr="00C80420" w:rsidRDefault="00C80420" w:rsidP="00C80420">
            <w:pPr>
              <w:spacing w:after="0" w:line="240" w:lineRule="auto"/>
              <w:rPr>
                <w:rFonts w:ascii="Times New Roman" w:eastAsia="Times New Roman" w:hAnsi="Times New Roman" w:cs="Times New Roman"/>
                <w:kern w:val="0"/>
                <w:sz w:val="24"/>
                <w:szCs w:val="24"/>
                <w:lang w:eastAsia="ru-RU"/>
                <w14:ligatures w14:val="none"/>
              </w:rPr>
            </w:pPr>
          </w:p>
        </w:tc>
      </w:tr>
      <w:tr w:rsidR="00C80420" w:rsidRPr="00C80420" w14:paraId="638E204D" w14:textId="77777777" w:rsidTr="00C80420">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14:paraId="1EE21D63" w14:textId="77777777" w:rsidR="00C80420" w:rsidRPr="00C80420" w:rsidRDefault="00C80420" w:rsidP="00C80420">
            <w:pPr>
              <w:spacing w:after="0" w:line="240" w:lineRule="auto"/>
              <w:textAlignment w:val="baseline"/>
              <w:rPr>
                <w:rFonts w:ascii="Times New Roman" w:eastAsia="Times New Roman" w:hAnsi="Times New Roman" w:cs="Times New Roman"/>
                <w:kern w:val="0"/>
                <w:sz w:val="24"/>
                <w:szCs w:val="24"/>
                <w:lang w:eastAsia="ru-RU"/>
                <w14:ligatures w14:val="none"/>
              </w:rPr>
            </w:pPr>
            <w:r w:rsidRPr="00C80420">
              <w:rPr>
                <w:rFonts w:ascii="Times New Roman" w:eastAsia="Times New Roman" w:hAnsi="Times New Roman" w:cs="Times New Roman"/>
                <w:kern w:val="0"/>
                <w:sz w:val="24"/>
                <w:szCs w:val="24"/>
                <w:lang w:eastAsia="ru-RU"/>
                <w14:ligatures w14:val="none"/>
              </w:rPr>
              <w:t>"____"_______________ 20____ г.</w:t>
            </w:r>
          </w:p>
        </w:tc>
      </w:tr>
    </w:tbl>
    <w:p w14:paraId="49B9BDBD" w14:textId="77777777" w:rsidR="00C80420" w:rsidRPr="00C80420" w:rsidRDefault="00C80420" w:rsidP="00C80420">
      <w:pPr>
        <w:spacing w:after="0" w:line="240" w:lineRule="auto"/>
        <w:rPr>
          <w:rFonts w:ascii="Times New Roman" w:hAnsi="Times New Roman" w:cs="Times New Roman"/>
          <w:sz w:val="24"/>
          <w:szCs w:val="24"/>
        </w:rPr>
      </w:pPr>
    </w:p>
    <w:sectPr w:rsidR="00C80420" w:rsidRPr="00C8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20"/>
    <w:rsid w:val="00C8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A074"/>
  <w15:chartTrackingRefBased/>
  <w15:docId w15:val="{D719972D-C820-4FE9-8F99-AFDFE385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42060">
      <w:bodyDiv w:val="1"/>
      <w:marLeft w:val="0"/>
      <w:marRight w:val="0"/>
      <w:marTop w:val="0"/>
      <w:marBottom w:val="0"/>
      <w:divBdr>
        <w:top w:val="none" w:sz="0" w:space="0" w:color="auto"/>
        <w:left w:val="none" w:sz="0" w:space="0" w:color="auto"/>
        <w:bottom w:val="none" w:sz="0" w:space="0" w:color="auto"/>
        <w:right w:val="none" w:sz="0" w:space="0" w:color="auto"/>
      </w:divBdr>
      <w:divsChild>
        <w:div w:id="846947482">
          <w:marLeft w:val="0"/>
          <w:marRight w:val="0"/>
          <w:marTop w:val="0"/>
          <w:marBottom w:val="0"/>
          <w:divBdr>
            <w:top w:val="none" w:sz="0" w:space="0" w:color="auto"/>
            <w:left w:val="none" w:sz="0" w:space="0" w:color="auto"/>
            <w:bottom w:val="none" w:sz="0" w:space="0" w:color="auto"/>
            <w:right w:val="none" w:sz="0" w:space="0" w:color="auto"/>
          </w:divBdr>
          <w:divsChild>
            <w:div w:id="1296791345">
              <w:marLeft w:val="0"/>
              <w:marRight w:val="0"/>
              <w:marTop w:val="0"/>
              <w:marBottom w:val="0"/>
              <w:divBdr>
                <w:top w:val="none" w:sz="0" w:space="0" w:color="auto"/>
                <w:left w:val="none" w:sz="0" w:space="0" w:color="auto"/>
                <w:bottom w:val="none" w:sz="0" w:space="0" w:color="auto"/>
                <w:right w:val="none" w:sz="0" w:space="0" w:color="auto"/>
              </w:divBdr>
              <w:divsChild>
                <w:div w:id="20389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2159">
          <w:marLeft w:val="0"/>
          <w:marRight w:val="0"/>
          <w:marTop w:val="0"/>
          <w:marBottom w:val="0"/>
          <w:divBdr>
            <w:top w:val="none" w:sz="0" w:space="0" w:color="auto"/>
            <w:left w:val="none" w:sz="0" w:space="0" w:color="auto"/>
            <w:bottom w:val="none" w:sz="0" w:space="0" w:color="auto"/>
            <w:right w:val="none" w:sz="0" w:space="0" w:color="auto"/>
          </w:divBdr>
          <w:divsChild>
            <w:div w:id="1403673535">
              <w:marLeft w:val="0"/>
              <w:marRight w:val="0"/>
              <w:marTop w:val="0"/>
              <w:marBottom w:val="0"/>
              <w:divBdr>
                <w:top w:val="none" w:sz="0" w:space="0" w:color="auto"/>
                <w:left w:val="none" w:sz="0" w:space="0" w:color="auto"/>
                <w:bottom w:val="none" w:sz="0" w:space="0" w:color="auto"/>
                <w:right w:val="none" w:sz="0" w:space="0" w:color="auto"/>
              </w:divBdr>
              <w:divsChild>
                <w:div w:id="778183294">
                  <w:marLeft w:val="0"/>
                  <w:marRight w:val="0"/>
                  <w:marTop w:val="0"/>
                  <w:marBottom w:val="0"/>
                  <w:divBdr>
                    <w:top w:val="none" w:sz="0" w:space="0" w:color="auto"/>
                    <w:left w:val="none" w:sz="0" w:space="0" w:color="auto"/>
                    <w:bottom w:val="none" w:sz="0" w:space="0" w:color="auto"/>
                    <w:right w:val="none" w:sz="0" w:space="0" w:color="auto"/>
                  </w:divBdr>
                  <w:divsChild>
                    <w:div w:id="18361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3995">
          <w:marLeft w:val="0"/>
          <w:marRight w:val="0"/>
          <w:marTop w:val="0"/>
          <w:marBottom w:val="0"/>
          <w:divBdr>
            <w:top w:val="none" w:sz="0" w:space="0" w:color="auto"/>
            <w:left w:val="none" w:sz="0" w:space="0" w:color="auto"/>
            <w:bottom w:val="none" w:sz="0" w:space="0" w:color="auto"/>
            <w:right w:val="none" w:sz="0" w:space="0" w:color="auto"/>
          </w:divBdr>
          <w:divsChild>
            <w:div w:id="1239291939">
              <w:marLeft w:val="0"/>
              <w:marRight w:val="0"/>
              <w:marTop w:val="0"/>
              <w:marBottom w:val="0"/>
              <w:divBdr>
                <w:top w:val="none" w:sz="0" w:space="0" w:color="auto"/>
                <w:left w:val="none" w:sz="0" w:space="0" w:color="auto"/>
                <w:bottom w:val="none" w:sz="0" w:space="0" w:color="auto"/>
                <w:right w:val="none" w:sz="0" w:space="0" w:color="auto"/>
              </w:divBdr>
              <w:divsChild>
                <w:div w:id="1651204388">
                  <w:marLeft w:val="0"/>
                  <w:marRight w:val="0"/>
                  <w:marTop w:val="0"/>
                  <w:marBottom w:val="0"/>
                  <w:divBdr>
                    <w:top w:val="none" w:sz="0" w:space="0" w:color="auto"/>
                    <w:left w:val="none" w:sz="0" w:space="0" w:color="auto"/>
                    <w:bottom w:val="none" w:sz="0" w:space="0" w:color="auto"/>
                    <w:right w:val="none" w:sz="0" w:space="0" w:color="auto"/>
                  </w:divBdr>
                  <w:divsChild>
                    <w:div w:id="483013893">
                      <w:marLeft w:val="0"/>
                      <w:marRight w:val="0"/>
                      <w:marTop w:val="0"/>
                      <w:marBottom w:val="0"/>
                      <w:divBdr>
                        <w:top w:val="none" w:sz="0" w:space="0" w:color="auto"/>
                        <w:left w:val="none" w:sz="0" w:space="0" w:color="auto"/>
                        <w:bottom w:val="none" w:sz="0" w:space="0" w:color="auto"/>
                        <w:right w:val="none" w:sz="0" w:space="0" w:color="auto"/>
                      </w:divBdr>
                    </w:div>
                    <w:div w:id="1172571314">
                      <w:marLeft w:val="0"/>
                      <w:marRight w:val="0"/>
                      <w:marTop w:val="0"/>
                      <w:marBottom w:val="0"/>
                      <w:divBdr>
                        <w:top w:val="none" w:sz="0" w:space="0" w:color="auto"/>
                        <w:left w:val="none" w:sz="0" w:space="0" w:color="auto"/>
                        <w:bottom w:val="none" w:sz="0" w:space="0" w:color="auto"/>
                        <w:right w:val="none" w:sz="0" w:space="0" w:color="auto"/>
                      </w:divBdr>
                    </w:div>
                    <w:div w:id="1522620943">
                      <w:marLeft w:val="0"/>
                      <w:marRight w:val="0"/>
                      <w:marTop w:val="0"/>
                      <w:marBottom w:val="0"/>
                      <w:divBdr>
                        <w:top w:val="none" w:sz="0" w:space="0" w:color="auto"/>
                        <w:left w:val="none" w:sz="0" w:space="0" w:color="auto"/>
                        <w:bottom w:val="none" w:sz="0" w:space="0" w:color="auto"/>
                        <w:right w:val="none" w:sz="0" w:space="0" w:color="auto"/>
                      </w:divBdr>
                    </w:div>
                    <w:div w:id="748235958">
                      <w:marLeft w:val="0"/>
                      <w:marRight w:val="0"/>
                      <w:marTop w:val="0"/>
                      <w:marBottom w:val="0"/>
                      <w:divBdr>
                        <w:top w:val="none" w:sz="0" w:space="0" w:color="auto"/>
                        <w:left w:val="none" w:sz="0" w:space="0" w:color="auto"/>
                        <w:bottom w:val="none" w:sz="0" w:space="0" w:color="auto"/>
                        <w:right w:val="none" w:sz="0" w:space="0" w:color="auto"/>
                      </w:divBdr>
                    </w:div>
                    <w:div w:id="2156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6432">
          <w:marLeft w:val="0"/>
          <w:marRight w:val="0"/>
          <w:marTop w:val="0"/>
          <w:marBottom w:val="0"/>
          <w:divBdr>
            <w:top w:val="none" w:sz="0" w:space="0" w:color="auto"/>
            <w:left w:val="none" w:sz="0" w:space="0" w:color="auto"/>
            <w:bottom w:val="none" w:sz="0" w:space="0" w:color="auto"/>
            <w:right w:val="none" w:sz="0" w:space="0" w:color="auto"/>
          </w:divBdr>
          <w:divsChild>
            <w:div w:id="712970452">
              <w:marLeft w:val="0"/>
              <w:marRight w:val="0"/>
              <w:marTop w:val="0"/>
              <w:marBottom w:val="0"/>
              <w:divBdr>
                <w:top w:val="none" w:sz="0" w:space="0" w:color="auto"/>
                <w:left w:val="none" w:sz="0" w:space="0" w:color="auto"/>
                <w:bottom w:val="none" w:sz="0" w:space="0" w:color="auto"/>
                <w:right w:val="none" w:sz="0" w:space="0" w:color="auto"/>
              </w:divBdr>
              <w:divsChild>
                <w:div w:id="2048949074">
                  <w:marLeft w:val="0"/>
                  <w:marRight w:val="0"/>
                  <w:marTop w:val="0"/>
                  <w:marBottom w:val="0"/>
                  <w:divBdr>
                    <w:top w:val="none" w:sz="0" w:space="0" w:color="auto"/>
                    <w:left w:val="none" w:sz="0" w:space="0" w:color="auto"/>
                    <w:bottom w:val="none" w:sz="0" w:space="0" w:color="auto"/>
                    <w:right w:val="none" w:sz="0" w:space="0" w:color="auto"/>
                  </w:divBdr>
                  <w:divsChild>
                    <w:div w:id="945384608">
                      <w:marLeft w:val="0"/>
                      <w:marRight w:val="0"/>
                      <w:marTop w:val="0"/>
                      <w:marBottom w:val="0"/>
                      <w:divBdr>
                        <w:top w:val="none" w:sz="0" w:space="0" w:color="auto"/>
                        <w:left w:val="none" w:sz="0" w:space="0" w:color="auto"/>
                        <w:bottom w:val="none" w:sz="0" w:space="0" w:color="auto"/>
                        <w:right w:val="none" w:sz="0" w:space="0" w:color="auto"/>
                      </w:divBdr>
                    </w:div>
                    <w:div w:id="12710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04705" TargetMode="External"/><Relationship Id="rId13" Type="http://schemas.openxmlformats.org/officeDocument/2006/relationships/hyperlink" Target="https://docs.cntd.ru/document/565911162" TargetMode="External"/><Relationship Id="rId18" Type="http://schemas.openxmlformats.org/officeDocument/2006/relationships/hyperlink" Target="https://docs.cntd.ru/document/565911162" TargetMode="External"/><Relationship Id="rId26" Type="http://schemas.openxmlformats.org/officeDocument/2006/relationships/hyperlink" Target="https://docs.cntd.ru/document/902228011" TargetMode="External"/><Relationship Id="rId3" Type="http://schemas.openxmlformats.org/officeDocument/2006/relationships/webSettings" Target="webSettings.xml"/><Relationship Id="rId21" Type="http://schemas.openxmlformats.org/officeDocument/2006/relationships/hyperlink" Target="https://docs.cntd.ru/document/565911162" TargetMode="External"/><Relationship Id="rId34" Type="http://schemas.openxmlformats.org/officeDocument/2006/relationships/hyperlink" Target="https://docs.cntd.ru/document/902380783" TargetMode="External"/><Relationship Id="rId7" Type="http://schemas.openxmlformats.org/officeDocument/2006/relationships/hyperlink" Target="https://docs.cntd.ru/document/420208818" TargetMode="External"/><Relationship Id="rId12" Type="http://schemas.openxmlformats.org/officeDocument/2006/relationships/hyperlink" Target="https://docs.cntd.ru/document/420208818" TargetMode="External"/><Relationship Id="rId17" Type="http://schemas.openxmlformats.org/officeDocument/2006/relationships/hyperlink" Target="https://docs.cntd.ru/document/565911162" TargetMode="External"/><Relationship Id="rId25" Type="http://schemas.openxmlformats.org/officeDocument/2006/relationships/hyperlink" Target="https://docs.cntd.ru/document/902364567" TargetMode="External"/><Relationship Id="rId33" Type="http://schemas.openxmlformats.org/officeDocument/2006/relationships/hyperlink" Target="https://docs.cntd.ru/document/90236456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565911162" TargetMode="External"/><Relationship Id="rId20" Type="http://schemas.openxmlformats.org/officeDocument/2006/relationships/hyperlink" Target="https://docs.cntd.ru/document/565911162" TargetMode="External"/><Relationship Id="rId29" Type="http://schemas.openxmlformats.org/officeDocument/2006/relationships/hyperlink" Target="https://docs.cntd.ru/document/901807667" TargetMode="External"/><Relationship Id="rId1" Type="http://schemas.openxmlformats.org/officeDocument/2006/relationships/styles" Target="styles.xml"/><Relationship Id="rId6" Type="http://schemas.openxmlformats.org/officeDocument/2006/relationships/hyperlink" Target="https://docs.cntd.ru/document/902279641" TargetMode="External"/><Relationship Id="rId11" Type="http://schemas.openxmlformats.org/officeDocument/2006/relationships/hyperlink" Target="https://docs.cntd.ru/document/499001132" TargetMode="External"/><Relationship Id="rId24" Type="http://schemas.openxmlformats.org/officeDocument/2006/relationships/hyperlink" Target="https://docs.cntd.ru/document/565911162" TargetMode="External"/><Relationship Id="rId32" Type="http://schemas.openxmlformats.org/officeDocument/2006/relationships/hyperlink" Target="https://docs.cntd.ru/document/902228011" TargetMode="External"/><Relationship Id="rId37" Type="http://schemas.openxmlformats.org/officeDocument/2006/relationships/fontTable" Target="fontTable.xml"/><Relationship Id="rId5" Type="http://schemas.openxmlformats.org/officeDocument/2006/relationships/hyperlink" Target="https://docs.cntd.ru/document/902279641" TargetMode="External"/><Relationship Id="rId15" Type="http://schemas.openxmlformats.org/officeDocument/2006/relationships/hyperlink" Target="https://docs.cntd.ru/document/565911162" TargetMode="External"/><Relationship Id="rId23" Type="http://schemas.openxmlformats.org/officeDocument/2006/relationships/hyperlink" Target="https://docs.cntd.ru/document/902364567" TargetMode="External"/><Relationship Id="rId28" Type="http://schemas.openxmlformats.org/officeDocument/2006/relationships/hyperlink" Target="https://docs.cntd.ru/document/565911162" TargetMode="External"/><Relationship Id="rId36" Type="http://schemas.openxmlformats.org/officeDocument/2006/relationships/hyperlink" Target="https://docs.cntd.ru/document/1200110162" TargetMode="External"/><Relationship Id="rId10" Type="http://schemas.openxmlformats.org/officeDocument/2006/relationships/hyperlink" Target="https://docs.cntd.ru/document/565911162" TargetMode="External"/><Relationship Id="rId19" Type="http://schemas.openxmlformats.org/officeDocument/2006/relationships/hyperlink" Target="https://docs.cntd.ru/document/565911162" TargetMode="External"/><Relationship Id="rId31" Type="http://schemas.openxmlformats.org/officeDocument/2006/relationships/hyperlink" Target="https://docs.cntd.ru/document/902364567" TargetMode="External"/><Relationship Id="rId4" Type="http://schemas.openxmlformats.org/officeDocument/2006/relationships/hyperlink" Target="https://docs.cntd.ru/document/565911162" TargetMode="External"/><Relationship Id="rId9" Type="http://schemas.openxmlformats.org/officeDocument/2006/relationships/hyperlink" Target="https://docs.cntd.ru/document/901904705" TargetMode="External"/><Relationship Id="rId14" Type="http://schemas.openxmlformats.org/officeDocument/2006/relationships/hyperlink" Target="https://docs.cntd.ru/document/565911162" TargetMode="External"/><Relationship Id="rId22" Type="http://schemas.openxmlformats.org/officeDocument/2006/relationships/hyperlink" Target="https://docs.cntd.ru/document/902364567" TargetMode="External"/><Relationship Id="rId27" Type="http://schemas.openxmlformats.org/officeDocument/2006/relationships/hyperlink" Target="https://docs.cntd.ru/document/902364567" TargetMode="External"/><Relationship Id="rId30" Type="http://schemas.openxmlformats.org/officeDocument/2006/relationships/hyperlink" Target="https://docs.cntd.ru/document/902228011" TargetMode="External"/><Relationship Id="rId35" Type="http://schemas.openxmlformats.org/officeDocument/2006/relationships/hyperlink" Target="https://docs.cntd.ru/document/120011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5513</Words>
  <Characters>31426</Characters>
  <Application>Microsoft Office Word</Application>
  <DocSecurity>0</DocSecurity>
  <Lines>261</Lines>
  <Paragraphs>73</Paragraphs>
  <ScaleCrop>false</ScaleCrop>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Рукс Елена Петровна</dc:creator>
  <cp:keywords/>
  <dc:description/>
  <cp:lastModifiedBy>Рукс Елена Петровна</cp:lastModifiedBy>
  <cp:revision>1</cp:revision>
  <dcterms:created xsi:type="dcterms:W3CDTF">2023-10-04T06:09:00Z</dcterms:created>
  <dcterms:modified xsi:type="dcterms:W3CDTF">2023-10-04T06:11:00Z</dcterms:modified>
</cp:coreProperties>
</file>