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ПОВДЕЕНИЕ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Default="00EE10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w:t>
      </w:r>
      <w:proofErr w:type="gramStart"/>
      <w:r w:rsidRPr="00064DB3">
        <w:rPr>
          <w:rFonts w:ascii="Times New Roman" w:eastAsia="Times New Roman" w:hAnsi="Times New Roman" w:cs="Times New Roman"/>
          <w:sz w:val="28"/>
          <w:szCs w:val="28"/>
          <w:lang w:eastAsia="ru-RU"/>
        </w:rPr>
        <w:t>соответствии</w:t>
      </w:r>
      <w:proofErr w:type="gramEnd"/>
      <w:r w:rsidRPr="00064DB3">
        <w:rPr>
          <w:rFonts w:ascii="Times New Roman" w:eastAsia="Times New Roman" w:hAnsi="Times New Roman" w:cs="Times New Roman"/>
          <w:sz w:val="28"/>
          <w:szCs w:val="28"/>
          <w:lang w:eastAsia="ru-RU"/>
        </w:rPr>
        <w:t xml:space="preserve">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xml:space="preserve">), плата за негативное воздействие на окружающую среду </w:t>
      </w:r>
      <w:proofErr w:type="gramStart"/>
      <w:r w:rsidRPr="00064DB3">
        <w:rPr>
          <w:rFonts w:ascii="Times New Roman" w:eastAsia="Times New Roman" w:hAnsi="Times New Roman" w:cs="Times New Roman"/>
          <w:sz w:val="28"/>
          <w:szCs w:val="28"/>
          <w:lang w:eastAsia="ru-RU"/>
        </w:rPr>
        <w:t>исчисляется и вносится</w:t>
      </w:r>
      <w:proofErr w:type="gramEnd"/>
      <w:r w:rsidRPr="00064DB3">
        <w:rPr>
          <w:rFonts w:ascii="Times New Roman" w:eastAsia="Times New Roman" w:hAnsi="Times New Roman" w:cs="Times New Roman"/>
          <w:sz w:val="28"/>
          <w:szCs w:val="28"/>
          <w:lang w:eastAsia="ru-RU"/>
        </w:rPr>
        <w:t xml:space="preserve">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Учет лиц, обязанных вносить плату, осуществляется при ведении </w:t>
      </w:r>
      <w:proofErr w:type="gramStart"/>
      <w:r w:rsidRPr="00064DB3">
        <w:rPr>
          <w:rFonts w:ascii="Times New Roman" w:eastAsia="Times New Roman" w:hAnsi="Times New Roman" w:cs="Times New Roman"/>
          <w:sz w:val="28"/>
          <w:szCs w:val="28"/>
          <w:lang w:eastAsia="ru-RU"/>
        </w:rPr>
        <w:t>государственного</w:t>
      </w:r>
      <w:proofErr w:type="gramEnd"/>
      <w:r w:rsidRPr="00064DB3">
        <w:rPr>
          <w:rFonts w:ascii="Times New Roman" w:eastAsia="Times New Roman" w:hAnsi="Times New Roman" w:cs="Times New Roman"/>
          <w:sz w:val="28"/>
          <w:szCs w:val="28"/>
          <w:lang w:eastAsia="ru-RU"/>
        </w:rPr>
        <w:t xml:space="preserve">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w:t>
      </w:r>
      <w:proofErr w:type="gramStart"/>
      <w:r w:rsidRPr="00064DB3">
        <w:rPr>
          <w:rFonts w:ascii="Times New Roman" w:eastAsia="Times New Roman" w:hAnsi="Times New Roman" w:cs="Times New Roman"/>
          <w:sz w:val="28"/>
          <w:szCs w:val="28"/>
          <w:lang w:eastAsia="ru-RU"/>
        </w:rPr>
        <w:t>за</w:t>
      </w:r>
      <w:proofErr w:type="gramEnd"/>
      <w:r w:rsidRPr="00064DB3">
        <w:rPr>
          <w:rFonts w:ascii="Times New Roman" w:eastAsia="Times New Roman" w:hAnsi="Times New Roman" w:cs="Times New Roman"/>
          <w:sz w:val="28"/>
          <w:szCs w:val="28"/>
          <w:lang w:eastAsia="ru-RU"/>
        </w:rPr>
        <w:t xml:space="preserve">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w:t>
      </w:r>
      <w:r w:rsidRPr="00064DB3">
        <w:rPr>
          <w:rFonts w:ascii="Times New Roman" w:eastAsia="Times New Roman" w:hAnsi="Times New Roman" w:cs="Times New Roman"/>
          <w:sz w:val="28"/>
          <w:szCs w:val="28"/>
          <w:lang w:eastAsia="ru-RU"/>
        </w:rPr>
        <w:lastRenderedPageBreak/>
        <w:t>соответствующие ставки платы, установленные постановлением</w:t>
      </w:r>
      <w:proofErr w:type="gramEnd"/>
      <w:r w:rsidRPr="00064DB3">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w:t>
      </w:r>
      <w:r w:rsidRPr="00064DB3">
        <w:rPr>
          <w:rFonts w:ascii="Times New Roman" w:eastAsia="Times New Roman" w:hAnsi="Times New Roman" w:cs="Times New Roman"/>
          <w:sz w:val="28"/>
          <w:szCs w:val="28"/>
          <w:lang w:eastAsia="ru-RU"/>
        </w:rPr>
        <w:lastRenderedPageBreak/>
        <w:t xml:space="preserve">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064DB3">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w:t>
      </w:r>
      <w:proofErr w:type="gramStart"/>
      <w:r w:rsidRPr="00064DB3">
        <w:rPr>
          <w:rFonts w:ascii="Times New Roman" w:eastAsia="Times New Roman" w:hAnsi="Times New Roman" w:cs="Times New Roman"/>
          <w:sz w:val="28"/>
          <w:szCs w:val="28"/>
          <w:lang w:eastAsia="ru-RU"/>
        </w:rPr>
        <w:t>соответствии</w:t>
      </w:r>
      <w:proofErr w:type="gramEnd"/>
      <w:r w:rsidRPr="00064DB3">
        <w:rPr>
          <w:rFonts w:ascii="Times New Roman" w:eastAsia="Times New Roman" w:hAnsi="Times New Roman" w:cs="Times New Roman"/>
          <w:sz w:val="28"/>
          <w:szCs w:val="28"/>
          <w:lang w:eastAsia="ru-RU"/>
        </w:rPr>
        <w:t xml:space="preserve">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w:t>
      </w:r>
      <w:r w:rsidRPr="00064DB3">
        <w:rPr>
          <w:rFonts w:ascii="Times New Roman" w:eastAsia="Times New Roman" w:hAnsi="Times New Roman" w:cs="Times New Roman"/>
          <w:sz w:val="28"/>
          <w:szCs w:val="28"/>
          <w:lang w:eastAsia="ru-RU"/>
        </w:rPr>
        <w:lastRenderedPageBreak/>
        <w:t>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4) коэффициент 5 – за объем или массу выбросов, сбросов загрязняющих </w:t>
      </w:r>
      <w:proofErr w:type="gramStart"/>
      <w:r w:rsidRPr="00064DB3">
        <w:rPr>
          <w:rFonts w:ascii="Times New Roman" w:eastAsia="Times New Roman" w:hAnsi="Times New Roman" w:cs="Times New Roman"/>
          <w:sz w:val="28"/>
          <w:szCs w:val="28"/>
          <w:lang w:eastAsia="ru-RU"/>
        </w:rPr>
        <w:t>веществ</w:t>
      </w:r>
      <w:proofErr w:type="gramEnd"/>
      <w:r w:rsidRPr="00064DB3">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w:t>
      </w:r>
      <w:proofErr w:type="gramEnd"/>
      <w:r w:rsidRPr="00064DB3">
        <w:rPr>
          <w:rFonts w:ascii="Times New Roman" w:eastAsia="Times New Roman" w:hAnsi="Times New Roman" w:cs="Times New Roman"/>
          <w:sz w:val="28"/>
          <w:szCs w:val="28"/>
          <w:lang w:eastAsia="ru-RU"/>
        </w:rPr>
        <w:t xml:space="preserve">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w:t>
      </w:r>
      <w:proofErr w:type="gramStart"/>
      <w:r w:rsidRPr="00064DB3">
        <w:rPr>
          <w:rFonts w:ascii="Times New Roman" w:eastAsia="Times New Roman" w:hAnsi="Times New Roman" w:cs="Times New Roman"/>
          <w:sz w:val="28"/>
          <w:szCs w:val="28"/>
          <w:lang w:eastAsia="ru-RU"/>
        </w:rPr>
        <w:t>установленные</w:t>
      </w:r>
      <w:proofErr w:type="gramEnd"/>
      <w:r w:rsidRPr="00064DB3">
        <w:rPr>
          <w:rFonts w:ascii="Times New Roman" w:eastAsia="Times New Roman" w:hAnsi="Times New Roman" w:cs="Times New Roman"/>
          <w:sz w:val="28"/>
          <w:szCs w:val="28"/>
          <w:lang w:eastAsia="ru-RU"/>
        </w:rPr>
        <w:t xml:space="preserve">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w:t>
      </w:r>
      <w:r w:rsidRPr="00064DB3">
        <w:rPr>
          <w:rFonts w:ascii="Times New Roman" w:eastAsia="Times New Roman" w:hAnsi="Times New Roman" w:cs="Times New Roman"/>
          <w:sz w:val="28"/>
          <w:szCs w:val="28"/>
          <w:lang w:eastAsia="ru-RU"/>
        </w:rPr>
        <w:lastRenderedPageBreak/>
        <w:t>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sidRPr="00064DB3">
        <w:rPr>
          <w:rFonts w:ascii="Times New Roman" w:eastAsia="Times New Roman" w:hAnsi="Times New Roman" w:cs="Times New Roman"/>
          <w:b/>
          <w:sz w:val="28"/>
          <w:szCs w:val="28"/>
          <w:lang w:eastAsia="ru-RU"/>
        </w:rPr>
        <w:t>Контроль за</w:t>
      </w:r>
      <w:proofErr w:type="gramEnd"/>
      <w:r w:rsidRPr="00064DB3">
        <w:rPr>
          <w:rFonts w:ascii="Times New Roman" w:eastAsia="Times New Roman" w:hAnsi="Times New Roman" w:cs="Times New Roman"/>
          <w:b/>
          <w:sz w:val="28"/>
          <w:szCs w:val="28"/>
          <w:lang w:eastAsia="ru-RU"/>
        </w:rPr>
        <w:t xml:space="preserve">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 xml:space="preserve">которые являются главными администраторами (администраторами) доходов </w:t>
      </w:r>
      <w:r w:rsidRPr="00064DB3">
        <w:rPr>
          <w:rFonts w:ascii="Times New Roman" w:eastAsia="Times New Roman" w:hAnsi="Times New Roman" w:cs="Times New Roman"/>
          <w:sz w:val="28"/>
          <w:szCs w:val="28"/>
          <w:lang w:eastAsia="ru-RU"/>
        </w:rPr>
        <w:lastRenderedPageBreak/>
        <w:t>бюджетов от платы.</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w:t>
      </w:r>
      <w:proofErr w:type="spellStart"/>
      <w:r w:rsidRPr="00064DB3">
        <w:rPr>
          <w:rFonts w:ascii="Times New Roman" w:eastAsia="Times New Roman" w:hAnsi="Times New Roman" w:cs="Times New Roman"/>
          <w:sz w:val="28"/>
          <w:szCs w:val="28"/>
          <w:lang w:eastAsia="ru-RU"/>
        </w:rPr>
        <w:t>Росприроднадзором</w:t>
      </w:r>
      <w:proofErr w:type="spellEnd"/>
      <w:r w:rsidRPr="00064DB3">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Предметом </w:t>
      </w:r>
      <w:proofErr w:type="gramStart"/>
      <w:r w:rsidRPr="00064DB3">
        <w:rPr>
          <w:rFonts w:ascii="Times New Roman" w:eastAsia="Times New Roman" w:hAnsi="Times New Roman" w:cs="Times New Roman"/>
          <w:sz w:val="28"/>
          <w:szCs w:val="28"/>
          <w:lang w:eastAsia="ru-RU"/>
        </w:rPr>
        <w:t>контроля за</w:t>
      </w:r>
      <w:proofErr w:type="gramEnd"/>
      <w:r w:rsidRPr="00064DB3">
        <w:rPr>
          <w:rFonts w:ascii="Times New Roman" w:eastAsia="Times New Roman" w:hAnsi="Times New Roman" w:cs="Times New Roman"/>
          <w:sz w:val="28"/>
          <w:szCs w:val="28"/>
          <w:lang w:eastAsia="ru-RU"/>
        </w:rPr>
        <w:t xml:space="preserve">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sidRPr="00064DB3">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w:t>
      </w:r>
      <w:proofErr w:type="gramStart"/>
      <w:r w:rsidRPr="00064DB3">
        <w:rPr>
          <w:rFonts w:ascii="Times New Roman" w:eastAsia="Times New Roman" w:hAnsi="Times New Roman" w:cs="Times New Roman"/>
          <w:sz w:val="28"/>
          <w:szCs w:val="28"/>
          <w:lang w:eastAsia="ru-RU"/>
        </w:rPr>
        <w:t>случае</w:t>
      </w:r>
      <w:proofErr w:type="gramEnd"/>
      <w:r w:rsidRPr="00064DB3">
        <w:rPr>
          <w:rFonts w:ascii="Times New Roman" w:eastAsia="Times New Roman" w:hAnsi="Times New Roman" w:cs="Times New Roman"/>
          <w:sz w:val="28"/>
          <w:szCs w:val="28"/>
          <w:lang w:eastAsia="ru-RU"/>
        </w:rPr>
        <w:t xml:space="preserve">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w:t>
      </w:r>
      <w:r w:rsidRPr="00064DB3">
        <w:rPr>
          <w:rFonts w:ascii="Times New Roman" w:eastAsia="Times New Roman" w:hAnsi="Times New Roman" w:cs="Times New Roman"/>
          <w:sz w:val="28"/>
          <w:szCs w:val="28"/>
          <w:lang w:eastAsia="ru-RU"/>
        </w:rPr>
        <w:lastRenderedPageBreak/>
        <w:t xml:space="preserve">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w:t>
      </w:r>
      <w:r w:rsidRPr="00064DB3">
        <w:rPr>
          <w:rFonts w:ascii="Times New Roman" w:eastAsia="Times New Roman" w:hAnsi="Times New Roman" w:cs="Times New Roman"/>
          <w:sz w:val="28"/>
          <w:szCs w:val="28"/>
          <w:lang w:eastAsia="ru-RU"/>
        </w:rPr>
        <w:lastRenderedPageBreak/>
        <w:t>отходами, в частности, изменения по продлению срока внесения</w:t>
      </w:r>
      <w:proofErr w:type="gramEnd"/>
      <w:r w:rsidRPr="00064DB3">
        <w:rPr>
          <w:rFonts w:ascii="Times New Roman" w:eastAsia="Times New Roman" w:hAnsi="Times New Roman" w:cs="Times New Roman"/>
          <w:sz w:val="28"/>
          <w:szCs w:val="28"/>
          <w:lang w:eastAsia="ru-RU"/>
        </w:rPr>
        <w:t xml:space="preserve"> </w:t>
      </w:r>
      <w:proofErr w:type="gramStart"/>
      <w:r w:rsidRPr="00064DB3">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sidRPr="00064DB3">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sidRPr="00064DB3">
        <w:rPr>
          <w:rFonts w:ascii="Times New Roman" w:eastAsia="Times New Roman" w:hAnsi="Times New Roman" w:cs="Times New Roman"/>
          <w:sz w:val="28"/>
          <w:szCs w:val="28"/>
          <w:lang w:eastAsia="ru-RU"/>
        </w:rPr>
        <w:t>воздействие</w:t>
      </w:r>
      <w:proofErr w:type="gramEnd"/>
      <w:r w:rsidRPr="00064DB3">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Статья 8.5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roofErr w:type="gramEnd"/>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spacing w:after="0" w:line="240" w:lineRule="auto"/>
        <w:ind w:right="-113"/>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 xml:space="preserve">Перечень нормативных правовых актов, регламентирующих проведение </w:t>
      </w:r>
      <w:proofErr w:type="gramStart"/>
      <w:r w:rsidRPr="00064DB3">
        <w:rPr>
          <w:rFonts w:ascii="Times New Roman" w:eastAsia="Times New Roman" w:hAnsi="Times New Roman" w:cs="Times New Roman"/>
          <w:b/>
          <w:bCs/>
          <w:sz w:val="28"/>
          <w:szCs w:val="28"/>
          <w:lang w:eastAsia="ru-RU"/>
        </w:rPr>
        <w:t>государственного</w:t>
      </w:r>
      <w:proofErr w:type="gramEnd"/>
      <w:r w:rsidRPr="00064DB3">
        <w:rPr>
          <w:rFonts w:ascii="Times New Roman" w:eastAsia="Times New Roman" w:hAnsi="Times New Roman" w:cs="Times New Roman"/>
          <w:b/>
          <w:bCs/>
          <w:sz w:val="28"/>
          <w:szCs w:val="28"/>
          <w:lang w:eastAsia="ru-RU"/>
        </w:rPr>
        <w:t xml:space="preserve">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w:t>
      </w:r>
      <w:proofErr w:type="gramStart"/>
      <w:r w:rsidRPr="00064DB3">
        <w:rPr>
          <w:rFonts w:ascii="Times New Roman" w:eastAsia="Calibri" w:hAnsi="Times New Roman" w:cs="Times New Roman"/>
          <w:sz w:val="28"/>
          <w:szCs w:val="28"/>
        </w:rPr>
        <w:t>п</w:t>
      </w:r>
      <w:proofErr w:type="gramEnd"/>
      <w:r w:rsidRPr="00064DB3">
        <w:rPr>
          <w:rFonts w:ascii="Times New Roman" w:eastAsia="Calibri" w:hAnsi="Times New Roman" w:cs="Times New Roman"/>
          <w:sz w:val="28"/>
          <w:szCs w:val="28"/>
        </w:rPr>
        <w:t>.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064DB3">
        <w:rPr>
          <w:rFonts w:ascii="Times New Roman" w:eastAsia="Calibri"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w:t>
      </w:r>
      <w:proofErr w:type="gramStart"/>
      <w:r w:rsidRPr="00064DB3">
        <w:rPr>
          <w:rFonts w:ascii="Times New Roman" w:eastAsia="Calibri" w:hAnsi="Times New Roman" w:cs="Times New Roman"/>
          <w:sz w:val="28"/>
          <w:szCs w:val="28"/>
        </w:rPr>
        <w:t xml:space="preserve">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w:t>
      </w:r>
      <w:r w:rsidRPr="00064DB3">
        <w:rPr>
          <w:rFonts w:ascii="Times New Roman" w:eastAsia="Calibri" w:hAnsi="Times New Roman" w:cs="Times New Roman"/>
          <w:sz w:val="28"/>
          <w:szCs w:val="28"/>
        </w:rPr>
        <w:lastRenderedPageBreak/>
        <w:t>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w:t>
      </w:r>
      <w:proofErr w:type="gramEnd"/>
      <w:r w:rsidRPr="00064DB3">
        <w:rPr>
          <w:rFonts w:ascii="Times New Roman" w:eastAsia="Calibri" w:hAnsi="Times New Roman" w:cs="Times New Roman"/>
          <w:sz w:val="28"/>
          <w:szCs w:val="28"/>
        </w:rPr>
        <w:t xml:space="preserve">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064DB3">
        <w:rPr>
          <w:rFonts w:ascii="Times New Roman" w:eastAsia="Calibri" w:hAnsi="Times New Roman" w:cs="Times New Roman"/>
          <w:sz w:val="28"/>
          <w:szCs w:val="28"/>
        </w:rPr>
        <w:t xml:space="preserve">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proofErr w:type="gramStart"/>
      <w:r w:rsidRPr="00064DB3">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соответствии</w:t>
      </w:r>
      <w:proofErr w:type="gramEnd"/>
      <w:r w:rsidRPr="00064DB3">
        <w:rPr>
          <w:rFonts w:ascii="Times New Roman" w:eastAsia="Calibri" w:hAnsi="Times New Roman" w:cs="Times New Roman"/>
          <w:sz w:val="28"/>
          <w:szCs w:val="28"/>
        </w:rPr>
        <w:t xml:space="preserve">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064DB3">
        <w:rPr>
          <w:rFonts w:ascii="Times New Roman" w:eastAsia="Calibri" w:hAnsi="Times New Roman" w:cs="Times New Roman"/>
          <w:sz w:val="28"/>
          <w:szCs w:val="28"/>
        </w:rPr>
        <w:t>соблюдение</w:t>
      </w:r>
      <w:proofErr w:type="gramEnd"/>
      <w:r w:rsidRPr="00064DB3">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w:t>
      </w:r>
      <w:proofErr w:type="gramStart"/>
      <w:r w:rsidRPr="00064DB3">
        <w:rPr>
          <w:rFonts w:ascii="Times New Roman" w:eastAsia="Calibri" w:hAnsi="Times New Roman" w:cs="Times New Roman"/>
          <w:sz w:val="28"/>
          <w:szCs w:val="28"/>
        </w:rPr>
        <w:t>объект</w:t>
      </w:r>
      <w:proofErr w:type="gramEnd"/>
      <w:r w:rsidRPr="00064DB3">
        <w:rPr>
          <w:rFonts w:ascii="Times New Roman" w:eastAsia="Calibri" w:hAnsi="Times New Roman" w:cs="Times New Roman"/>
          <w:sz w:val="28"/>
          <w:szCs w:val="28"/>
        </w:rPr>
        <w:t xml:space="preserve">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 xml:space="preserve">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w:t>
      </w:r>
      <w:r w:rsidRPr="00064DB3">
        <w:rPr>
          <w:rFonts w:ascii="Times New Roman" w:eastAsia="Times New Roman" w:hAnsi="Times New Roman" w:cs="Times New Roman"/>
          <w:sz w:val="28"/>
          <w:szCs w:val="28"/>
        </w:rPr>
        <w:lastRenderedPageBreak/>
        <w:t>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случае</w:t>
      </w:r>
      <w:proofErr w:type="gramEnd"/>
      <w:r w:rsidRPr="00064DB3">
        <w:rPr>
          <w:rFonts w:ascii="Times New Roman" w:eastAsia="Calibri" w:hAnsi="Times New Roman" w:cs="Times New Roman"/>
          <w:sz w:val="28"/>
          <w:szCs w:val="28"/>
        </w:rPr>
        <w:t xml:space="preserve">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в </w:t>
      </w:r>
      <w:proofErr w:type="gramStart"/>
      <w:r w:rsidRPr="00064DB3">
        <w:rPr>
          <w:rFonts w:ascii="Times New Roman" w:eastAsia="Calibri" w:hAnsi="Times New Roman" w:cs="Times New Roman"/>
          <w:sz w:val="28"/>
          <w:szCs w:val="28"/>
        </w:rPr>
        <w:t>выбросах</w:t>
      </w:r>
      <w:proofErr w:type="gramEnd"/>
      <w:r w:rsidRPr="00064DB3">
        <w:rPr>
          <w:rFonts w:ascii="Times New Roman" w:eastAsia="Calibri" w:hAnsi="Times New Roman" w:cs="Times New Roman"/>
          <w:sz w:val="28"/>
          <w:szCs w:val="28"/>
        </w:rPr>
        <w:t xml:space="preserve">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соответствии</w:t>
      </w:r>
      <w:proofErr w:type="gramEnd"/>
      <w:r w:rsidRPr="00064DB3">
        <w:rPr>
          <w:rFonts w:ascii="Times New Roman" w:eastAsia="Calibri" w:hAnsi="Times New Roman" w:cs="Times New Roman"/>
          <w:sz w:val="28"/>
          <w:szCs w:val="28"/>
        </w:rPr>
        <w:t xml:space="preserve">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lastRenderedPageBreak/>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w:t>
      </w:r>
      <w:proofErr w:type="gramStart"/>
      <w:r w:rsidRPr="00064DB3">
        <w:rPr>
          <w:rFonts w:ascii="Times New Roman" w:eastAsia="Calibri" w:hAnsi="Times New Roman" w:cs="Times New Roman"/>
          <w:sz w:val="28"/>
          <w:szCs w:val="28"/>
        </w:rPr>
        <w:t>ств ст</w:t>
      </w:r>
      <w:proofErr w:type="gramEnd"/>
      <w:r w:rsidRPr="00064DB3">
        <w:rPr>
          <w:rFonts w:ascii="Times New Roman" w:eastAsia="Calibri" w:hAnsi="Times New Roman" w:cs="Times New Roman"/>
          <w:sz w:val="28"/>
          <w:szCs w:val="28"/>
        </w:rPr>
        <w:t>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proofErr w:type="gramStart"/>
      <w:r w:rsidRPr="00064DB3">
        <w:rPr>
          <w:rFonts w:ascii="Times New Roman" w:eastAsia="Calibri" w:hAnsi="Times New Roman" w:cs="Times New Roman"/>
          <w:sz w:val="28"/>
          <w:szCs w:val="28"/>
        </w:rPr>
        <w:t>термина</w:t>
      </w:r>
      <w:proofErr w:type="gramEnd"/>
      <w:r w:rsidRPr="00064DB3">
        <w:rPr>
          <w:rFonts w:ascii="Times New Roman" w:eastAsia="Calibri" w:hAnsi="Times New Roman" w:cs="Times New Roman"/>
          <w:sz w:val="28"/>
          <w:szCs w:val="28"/>
        </w:rPr>
        <w:t xml:space="preserve">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w:t>
      </w:r>
      <w:proofErr w:type="spellStart"/>
      <w:r w:rsidRPr="00064DB3">
        <w:rPr>
          <w:rFonts w:ascii="Times New Roman" w:eastAsia="Calibri" w:hAnsi="Times New Roman" w:cs="Times New Roman"/>
          <w:sz w:val="28"/>
          <w:szCs w:val="28"/>
        </w:rPr>
        <w:t>бутилированной</w:t>
      </w:r>
      <w:proofErr w:type="spellEnd"/>
      <w:r w:rsidRPr="00064DB3">
        <w:rPr>
          <w:rFonts w:ascii="Times New Roman" w:eastAsia="Calibri" w:hAnsi="Times New Roman" w:cs="Times New Roman"/>
          <w:sz w:val="28"/>
          <w:szCs w:val="2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064DB3">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5"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6"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7"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lastRenderedPageBreak/>
        <w:t>Критериев № 1029, такой объект не подлежит постановке на учет в качестве объекта</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Образование отходов в соответствии с Критериями № 1029 не является признаком отнесения объектов </w:t>
      </w:r>
      <w:proofErr w:type="gramStart"/>
      <w:r w:rsidRPr="00064DB3">
        <w:rPr>
          <w:rFonts w:ascii="Times New Roman" w:eastAsia="Calibri" w:hAnsi="Times New Roman" w:cs="Times New Roman"/>
          <w:sz w:val="28"/>
          <w:szCs w:val="28"/>
        </w:rPr>
        <w:t>к</w:t>
      </w:r>
      <w:proofErr w:type="gramEnd"/>
      <w:r w:rsidRPr="00064DB3">
        <w:rPr>
          <w:rFonts w:ascii="Times New Roman" w:eastAsia="Calibri" w:hAnsi="Times New Roman" w:cs="Times New Roman"/>
          <w:sz w:val="28"/>
          <w:szCs w:val="28"/>
        </w:rPr>
        <w:t xml:space="preserve">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случае</w:t>
      </w:r>
      <w:proofErr w:type="gramEnd"/>
      <w:r w:rsidRPr="00064DB3">
        <w:rPr>
          <w:rFonts w:ascii="Times New Roman" w:eastAsia="Calibri" w:hAnsi="Times New Roman" w:cs="Times New Roman"/>
          <w:sz w:val="28"/>
          <w:szCs w:val="28"/>
        </w:rPr>
        <w:t>,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w:t>
      </w:r>
      <w:r w:rsidRPr="00064DB3">
        <w:rPr>
          <w:rFonts w:ascii="Times New Roman" w:eastAsia="Calibri" w:hAnsi="Times New Roman" w:cs="Times New Roman"/>
          <w:sz w:val="28"/>
          <w:szCs w:val="28"/>
        </w:rPr>
        <w:lastRenderedPageBreak/>
        <w:t>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xml:space="preserve">В </w:t>
      </w:r>
      <w:proofErr w:type="gramStart"/>
      <w:r w:rsidRPr="00064DB3">
        <w:rPr>
          <w:rFonts w:ascii="Times New Roman" w:eastAsia="Times New Roman" w:hAnsi="Times New Roman" w:cs="Times New Roman"/>
          <w:bCs/>
          <w:sz w:val="28"/>
          <w:szCs w:val="28"/>
          <w:lang w:eastAsia="ru-RU"/>
        </w:rPr>
        <w:t>центральным</w:t>
      </w:r>
      <w:proofErr w:type="gramEnd"/>
      <w:r w:rsidRPr="00064DB3">
        <w:rPr>
          <w:rFonts w:ascii="Times New Roman" w:eastAsia="Times New Roman" w:hAnsi="Times New Roman" w:cs="Times New Roman"/>
          <w:bCs/>
          <w:sz w:val="28"/>
          <w:szCs w:val="28"/>
          <w:lang w:eastAsia="ru-RU"/>
        </w:rPr>
        <w:t xml:space="preserve">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proofErr w:type="gramStart"/>
      <w:r w:rsidRPr="00064DB3">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064DB3">
        <w:rPr>
          <w:rFonts w:ascii="Times New Roman" w:eastAsia="Calibri" w:hAnsi="Times New Roman" w:cs="Times New Roman"/>
          <w:sz w:val="28"/>
          <w:szCs w:val="28"/>
        </w:rPr>
        <w:t>осуществляющих</w:t>
      </w:r>
      <w:proofErr w:type="gramEnd"/>
      <w:r w:rsidRPr="00064DB3">
        <w:rPr>
          <w:rFonts w:ascii="Times New Roman" w:eastAsia="Calibri" w:hAnsi="Times New Roman" w:cs="Times New Roman"/>
          <w:sz w:val="28"/>
          <w:szCs w:val="28"/>
        </w:rPr>
        <w:t xml:space="preserve">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w:t>
      </w:r>
      <w:proofErr w:type="gramStart"/>
      <w:r w:rsidRPr="00064DB3">
        <w:rPr>
          <w:rFonts w:ascii="Times New Roman" w:eastAsia="Calibri" w:hAnsi="Times New Roman" w:cs="Times New Roman"/>
          <w:sz w:val="28"/>
          <w:szCs w:val="28"/>
        </w:rPr>
        <w:t>о</w:t>
      </w:r>
      <w:proofErr w:type="gramEnd"/>
      <w:r w:rsidRPr="00064DB3">
        <w:rPr>
          <w:rFonts w:ascii="Times New Roman" w:eastAsia="Calibri" w:hAnsi="Times New Roman" w:cs="Times New Roman"/>
          <w:sz w:val="28"/>
          <w:szCs w:val="28"/>
        </w:rPr>
        <w:t xml:space="preserve">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064DB3">
        <w:rPr>
          <w:rFonts w:ascii="Times New Roman" w:eastAsia="Calibri" w:hAnsi="Times New Roman" w:cs="Times New Roman"/>
          <w:sz w:val="28"/>
          <w:szCs w:val="28"/>
        </w:rPr>
        <w:t>ст сбр</w:t>
      </w:r>
      <w:proofErr w:type="gramEnd"/>
      <w:r w:rsidRPr="00064DB3">
        <w:rPr>
          <w:rFonts w:ascii="Times New Roman" w:eastAsia="Calibri" w:hAnsi="Times New Roman" w:cs="Times New Roman"/>
          <w:sz w:val="28"/>
          <w:szCs w:val="28"/>
        </w:rPr>
        <w:t>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Государственный учет объектов НВОС осуществляется в целях получения </w:t>
      </w:r>
      <w:proofErr w:type="gramStart"/>
      <w:r w:rsidRPr="00064DB3">
        <w:rPr>
          <w:rFonts w:ascii="Times New Roman" w:eastAsia="Calibri" w:hAnsi="Times New Roman" w:cs="Times New Roman"/>
          <w:sz w:val="28"/>
          <w:szCs w:val="28"/>
        </w:rPr>
        <w:t>достоверной</w:t>
      </w:r>
      <w:proofErr w:type="gramEnd"/>
      <w:r w:rsidRPr="00064DB3">
        <w:rPr>
          <w:rFonts w:ascii="Times New Roman" w:eastAsia="Calibri" w:hAnsi="Times New Roman" w:cs="Times New Roman"/>
          <w:sz w:val="28"/>
          <w:szCs w:val="28"/>
        </w:rPr>
        <w:t xml:space="preserve">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064DB3">
        <w:rPr>
          <w:rFonts w:ascii="Times New Roman" w:eastAsia="Calibri" w:hAnsi="Times New Roman" w:cs="Times New Roman"/>
          <w:sz w:val="28"/>
          <w:szCs w:val="28"/>
        </w:rPr>
        <w:t xml:space="preserve">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roofErr w:type="gramEnd"/>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В указанных </w:t>
      </w:r>
      <w:proofErr w:type="gramStart"/>
      <w:r w:rsidRPr="00064DB3">
        <w:rPr>
          <w:rFonts w:ascii="Times New Roman" w:eastAsia="Calibri" w:hAnsi="Times New Roman" w:cs="Times New Roman"/>
          <w:sz w:val="28"/>
          <w:szCs w:val="28"/>
        </w:rPr>
        <w:t>случаях</w:t>
      </w:r>
      <w:proofErr w:type="gramEnd"/>
      <w:r w:rsidRPr="00064DB3">
        <w:rPr>
          <w:rFonts w:ascii="Times New Roman" w:eastAsia="Calibri" w:hAnsi="Times New Roman" w:cs="Times New Roman"/>
          <w:sz w:val="28"/>
          <w:szCs w:val="28"/>
        </w:rPr>
        <w:t xml:space="preserve">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 xml:space="preserve">Умышленное искажение информации, содержащейся в заявке, является административным правонарушением, предусмотренным ст. 8.5 </w:t>
      </w:r>
      <w:proofErr w:type="spellStart"/>
      <w:r w:rsidRPr="00064DB3">
        <w:rPr>
          <w:rFonts w:ascii="Times New Roman" w:eastAsia="Calibri" w:hAnsi="Times New Roman" w:cs="Times New Roman"/>
          <w:sz w:val="28"/>
          <w:szCs w:val="28"/>
          <w:shd w:val="clear" w:color="auto" w:fill="FFFFFF"/>
        </w:rPr>
        <w:t>КоАП</w:t>
      </w:r>
      <w:proofErr w:type="spellEnd"/>
      <w:r w:rsidRPr="00064DB3">
        <w:rPr>
          <w:rFonts w:ascii="Times New Roman" w:eastAsia="Calibri" w:hAnsi="Times New Roman" w:cs="Times New Roman"/>
          <w:sz w:val="28"/>
          <w:szCs w:val="28"/>
          <w:shd w:val="clear" w:color="auto" w:fill="FFFFFF"/>
        </w:rPr>
        <w:t xml:space="preserve"> РФ.</w:t>
      </w:r>
    </w:p>
    <w:p w:rsidR="00EE103A" w:rsidRPr="00064DB3" w:rsidRDefault="00EE103A" w:rsidP="00EE103A">
      <w:pPr>
        <w:spacing w:after="0" w:line="276" w:lineRule="auto"/>
        <w:ind w:firstLine="567"/>
        <w:rPr>
          <w:rFonts w:ascii="Times New Roman" w:eastAsia="Calibri" w:hAnsi="Times New Roman" w:cs="Times New Roman"/>
          <w:b/>
          <w:sz w:val="28"/>
          <w:szCs w:val="28"/>
          <w:shd w:val="clear" w:color="auto" w:fill="FFFFFF"/>
        </w:rPr>
      </w:pP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064DB3">
        <w:rPr>
          <w:rFonts w:ascii="Times New Roman" w:eastAsia="Calibri" w:hAnsi="Times New Roman" w:cs="Times New Roman"/>
          <w:sz w:val="28"/>
          <w:szCs w:val="28"/>
          <w:lang w:eastAsia="ru-RU"/>
        </w:rPr>
        <w:t>осуществляющих</w:t>
      </w:r>
      <w:proofErr w:type="gramEnd"/>
      <w:r w:rsidRPr="00064DB3">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lastRenderedPageBreak/>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w:t>
      </w:r>
      <w:proofErr w:type="gramEnd"/>
      <w:r w:rsidRPr="00064DB3">
        <w:rPr>
          <w:rFonts w:ascii="Times New Roman" w:eastAsia="Calibri" w:hAnsi="Times New Roman" w:cs="Times New Roman"/>
          <w:sz w:val="28"/>
          <w:szCs w:val="28"/>
          <w:lang w:eastAsia="ru-RU"/>
        </w:rPr>
        <w:t xml:space="preserve"> </w:t>
      </w:r>
      <w:proofErr w:type="gramStart"/>
      <w:r w:rsidRPr="00064DB3">
        <w:rPr>
          <w:rFonts w:ascii="Times New Roman" w:eastAsia="Calibri" w:hAnsi="Times New Roman" w:cs="Times New Roman"/>
          <w:sz w:val="28"/>
          <w:szCs w:val="28"/>
          <w:lang w:eastAsia="ru-RU"/>
        </w:rPr>
        <w:t>объекте</w:t>
      </w:r>
      <w:proofErr w:type="gramEnd"/>
      <w:r w:rsidRPr="00064DB3">
        <w:rPr>
          <w:rFonts w:ascii="Times New Roman" w:eastAsia="Calibri" w:hAnsi="Times New Roman" w:cs="Times New Roman"/>
          <w:sz w:val="28"/>
          <w:szCs w:val="28"/>
          <w:lang w:eastAsia="ru-RU"/>
        </w:rPr>
        <w:t>.</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064DB3">
        <w:rPr>
          <w:rFonts w:ascii="Times New Roman" w:eastAsia="Calibri" w:hAnsi="Times New Roman" w:cs="Times New Roman"/>
          <w:sz w:val="28"/>
          <w:szCs w:val="28"/>
          <w:lang w:eastAsia="ru-RU"/>
        </w:rPr>
        <w:t xml:space="preserve">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bCs/>
          <w:sz w:val="28"/>
          <w:szCs w:val="28"/>
        </w:rPr>
        <w:lastRenderedPageBreak/>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8"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опубликованного на официальном</w:t>
      </w:r>
      <w:proofErr w:type="gramEnd"/>
      <w:r w:rsidRPr="00064DB3">
        <w:rPr>
          <w:rFonts w:ascii="Times New Roman" w:eastAsia="Calibri" w:hAnsi="Times New Roman" w:cs="Times New Roman"/>
          <w:sz w:val="28"/>
          <w:szCs w:val="28"/>
          <w:lang w:eastAsia="ru-RU"/>
        </w:rPr>
        <w:t xml:space="preserve"> </w:t>
      </w:r>
      <w:proofErr w:type="gramStart"/>
      <w:r w:rsidRPr="00064DB3">
        <w:rPr>
          <w:rFonts w:ascii="Times New Roman" w:eastAsia="Calibri" w:hAnsi="Times New Roman" w:cs="Times New Roman"/>
          <w:sz w:val="28"/>
          <w:szCs w:val="28"/>
          <w:lang w:eastAsia="ru-RU"/>
        </w:rPr>
        <w:t>сайте</w:t>
      </w:r>
      <w:proofErr w:type="gramEnd"/>
      <w:r w:rsidRPr="00064DB3">
        <w:rPr>
          <w:rFonts w:ascii="Times New Roman" w:eastAsia="Calibri" w:hAnsi="Times New Roman" w:cs="Times New Roman"/>
          <w:sz w:val="28"/>
          <w:szCs w:val="28"/>
          <w:lang w:eastAsia="ru-RU"/>
        </w:rPr>
        <w:t xml:space="preserve"> Росприроднадзора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w:t>
      </w:r>
      <w:proofErr w:type="gramStart"/>
      <w:r w:rsidRPr="00064DB3">
        <w:rPr>
          <w:rFonts w:ascii="Times New Roman" w:eastAsia="Calibri" w:hAnsi="Times New Roman" w:cs="Times New Roman"/>
          <w:sz w:val="28"/>
          <w:szCs w:val="28"/>
          <w:lang w:eastAsia="ru-RU"/>
        </w:rPr>
        <w:t>случае</w:t>
      </w:r>
      <w:proofErr w:type="gramEnd"/>
      <w:r w:rsidRPr="00064DB3">
        <w:rPr>
          <w:rFonts w:ascii="Times New Roman" w:eastAsia="Calibri" w:hAnsi="Times New Roman" w:cs="Times New Roman"/>
          <w:sz w:val="28"/>
          <w:szCs w:val="28"/>
          <w:lang w:eastAsia="ru-RU"/>
        </w:rPr>
        <w:t xml:space="preserve">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064DB3">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064DB3">
        <w:rPr>
          <w:rFonts w:ascii="Times New Roman" w:eastAsia="Calibri" w:hAnsi="Times New Roman" w:cs="Times New Roman"/>
          <w:sz w:val="28"/>
          <w:szCs w:val="28"/>
          <w:lang w:eastAsia="ru-RU"/>
        </w:rPr>
        <w:t>решение</w:t>
      </w:r>
      <w:proofErr w:type="gramEnd"/>
      <w:r w:rsidRPr="00064DB3">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w:t>
      </w:r>
      <w:r w:rsidRPr="00064DB3">
        <w:rPr>
          <w:rFonts w:ascii="Times New Roman" w:eastAsia="Calibri" w:hAnsi="Times New Roman" w:cs="Times New Roman"/>
          <w:sz w:val="28"/>
          <w:szCs w:val="28"/>
          <w:lang w:eastAsia="ru-RU"/>
        </w:rPr>
        <w:lastRenderedPageBreak/>
        <w:t xml:space="preserve">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Орган исполнительной власти субъекта Российской Федерации согласно своей компетенции </w:t>
      </w:r>
      <w:proofErr w:type="gramStart"/>
      <w:r w:rsidRPr="00064DB3">
        <w:rPr>
          <w:rFonts w:ascii="Times New Roman" w:eastAsia="Calibri" w:hAnsi="Times New Roman" w:cs="Times New Roman"/>
          <w:sz w:val="28"/>
          <w:szCs w:val="28"/>
          <w:lang w:eastAsia="ru-RU"/>
        </w:rPr>
        <w:t>включает информацию об актуализации сведений об объекте в региональный реестр и выдает</w:t>
      </w:r>
      <w:proofErr w:type="gramEnd"/>
      <w:r w:rsidRPr="00064DB3">
        <w:rPr>
          <w:rFonts w:ascii="Times New Roman" w:eastAsia="Calibri" w:hAnsi="Times New Roman" w:cs="Times New Roman"/>
          <w:sz w:val="28"/>
          <w:szCs w:val="28"/>
          <w:lang w:eastAsia="ru-RU"/>
        </w:rPr>
        <w:t xml:space="preserve">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 xml:space="preserve">Снятие с </w:t>
      </w:r>
      <w:proofErr w:type="gramStart"/>
      <w:r w:rsidRPr="00064DB3">
        <w:rPr>
          <w:rFonts w:ascii="Times New Roman" w:eastAsia="Times New Roman" w:hAnsi="Times New Roman" w:cs="Times New Roman"/>
          <w:b/>
          <w:sz w:val="28"/>
          <w:szCs w:val="28"/>
          <w:lang w:eastAsia="ru-RU"/>
        </w:rPr>
        <w:t>государственного</w:t>
      </w:r>
      <w:proofErr w:type="gramEnd"/>
      <w:r w:rsidRPr="00064DB3">
        <w:rPr>
          <w:rFonts w:ascii="Times New Roman" w:eastAsia="Times New Roman" w:hAnsi="Times New Roman" w:cs="Times New Roman"/>
          <w:b/>
          <w:sz w:val="28"/>
          <w:szCs w:val="28"/>
          <w:lang w:eastAsia="ru-RU"/>
        </w:rPr>
        <w:t xml:space="preserve">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 xml:space="preserve">нятие с </w:t>
      </w:r>
      <w:proofErr w:type="gramStart"/>
      <w:r w:rsidRPr="00064DB3">
        <w:rPr>
          <w:rFonts w:ascii="Times New Roman" w:eastAsia="Calibri" w:hAnsi="Times New Roman" w:cs="Times New Roman"/>
          <w:bCs/>
          <w:sz w:val="28"/>
          <w:szCs w:val="28"/>
          <w:lang w:eastAsia="ru-RU"/>
        </w:rPr>
        <w:t>государственного</w:t>
      </w:r>
      <w:proofErr w:type="gramEnd"/>
      <w:r w:rsidRPr="00064DB3">
        <w:rPr>
          <w:rFonts w:ascii="Times New Roman" w:eastAsia="Calibri" w:hAnsi="Times New Roman" w:cs="Times New Roman"/>
          <w:bCs/>
          <w:sz w:val="28"/>
          <w:szCs w:val="28"/>
          <w:lang w:eastAsia="ru-RU"/>
        </w:rPr>
        <w:t xml:space="preserve">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064DB3">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064DB3">
        <w:rPr>
          <w:rFonts w:ascii="Times New Roman" w:eastAsia="Calibri" w:hAnsi="Times New Roman" w:cs="Times New Roman"/>
          <w:sz w:val="28"/>
          <w:szCs w:val="28"/>
          <w:lang w:eastAsia="ru-RU"/>
        </w:rPr>
        <w:t xml:space="preserve">,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w:t>
      </w:r>
      <w:r w:rsidRPr="00064DB3">
        <w:rPr>
          <w:rFonts w:ascii="Times New Roman" w:eastAsia="Calibri" w:hAnsi="Times New Roman" w:cs="Times New Roman"/>
          <w:sz w:val="28"/>
          <w:szCs w:val="28"/>
          <w:lang w:eastAsia="ru-RU"/>
        </w:rPr>
        <w:lastRenderedPageBreak/>
        <w:t>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9"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xml:space="preserve">, опубликованного на официальном сайте Росприроднадзора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w:t>
      </w:r>
      <w:proofErr w:type="gramEnd"/>
      <w:r w:rsidRPr="00064DB3">
        <w:rPr>
          <w:rFonts w:ascii="Times New Roman" w:eastAsia="Calibri" w:hAnsi="Times New Roman" w:cs="Times New Roman"/>
          <w:sz w:val="28"/>
          <w:szCs w:val="28"/>
        </w:rPr>
        <w:t xml:space="preserve">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roofErr w:type="gramEnd"/>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roofErr w:type="gramEnd"/>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roofErr w:type="gramEnd"/>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w:t>
      </w:r>
      <w:r w:rsidRPr="00064DB3">
        <w:rPr>
          <w:rFonts w:ascii="Times New Roman" w:eastAsia="Calibri" w:hAnsi="Times New Roman" w:cs="Times New Roman"/>
          <w:sz w:val="28"/>
          <w:szCs w:val="28"/>
        </w:rPr>
        <w:lastRenderedPageBreak/>
        <w:t>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w:t>
      </w:r>
      <w:proofErr w:type="gramEnd"/>
      <w:r w:rsidRPr="00064DB3">
        <w:rPr>
          <w:rFonts w:ascii="Times New Roman" w:eastAsia="Calibri" w:hAnsi="Times New Roman" w:cs="Times New Roman"/>
          <w:sz w:val="28"/>
          <w:szCs w:val="28"/>
        </w:rPr>
        <w:t xml:space="preserve">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roofErr w:type="gramEnd"/>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064DB3">
        <w:rPr>
          <w:rFonts w:ascii="Times New Roman" w:eastAsia="Calibri" w:hAnsi="Times New Roman" w:cs="Times New Roman"/>
          <w:sz w:val="28"/>
          <w:szCs w:val="28"/>
        </w:rPr>
        <w:t xml:space="preserve"> дней с момента поступления в данные органы документов, указанных в пункте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Уполномоченный орган государственной власти субъекта Российской Федерации не позднее 30 дней с момента принятия решения о создании </w:t>
      </w:r>
      <w:r w:rsidRPr="00064DB3">
        <w:rPr>
          <w:rFonts w:ascii="Times New Roman" w:eastAsia="Calibri" w:hAnsi="Times New Roman" w:cs="Times New Roman"/>
          <w:sz w:val="28"/>
          <w:szCs w:val="28"/>
        </w:rPr>
        <w:lastRenderedPageBreak/>
        <w:t>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целях</w:t>
      </w:r>
      <w:proofErr w:type="gramEnd"/>
      <w:r w:rsidRPr="00064DB3">
        <w:rPr>
          <w:rFonts w:ascii="Times New Roman" w:eastAsia="Calibri" w:hAnsi="Times New Roman" w:cs="Times New Roman"/>
          <w:sz w:val="28"/>
          <w:szCs w:val="28"/>
        </w:rPr>
        <w:t xml:space="preserve">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064DB3">
        <w:rPr>
          <w:rFonts w:ascii="Times New Roman" w:eastAsia="Calibri" w:hAnsi="Times New Roman" w:cs="Times New Roman"/>
          <w:sz w:val="28"/>
          <w:szCs w:val="28"/>
        </w:rPr>
        <w:t>агрохимикатов</w:t>
      </w:r>
      <w:proofErr w:type="spellEnd"/>
      <w:r w:rsidRPr="00064DB3">
        <w:rPr>
          <w:rFonts w:ascii="Times New Roman" w:eastAsia="Calibri" w:hAnsi="Times New Roman" w:cs="Times New Roman"/>
          <w:sz w:val="28"/>
          <w:szCs w:val="28"/>
        </w:rPr>
        <w:t>,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roofErr w:type="gramEnd"/>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Мероприятия по </w:t>
      </w:r>
      <w:proofErr w:type="spellStart"/>
      <w:r w:rsidRPr="00064DB3">
        <w:rPr>
          <w:rFonts w:ascii="Times New Roman" w:eastAsia="Calibri" w:hAnsi="Times New Roman" w:cs="Times New Roman"/>
          <w:sz w:val="28"/>
          <w:szCs w:val="28"/>
        </w:rPr>
        <w:t>лесовосстановлению</w:t>
      </w:r>
      <w:proofErr w:type="spellEnd"/>
      <w:r w:rsidRPr="00064DB3">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 xml:space="preserve">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0"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w:t>
      </w:r>
      <w:proofErr w:type="gramStart"/>
      <w:r w:rsidRPr="00064DB3">
        <w:rPr>
          <w:rFonts w:ascii="Times New Roman" w:eastAsia="Calibri" w:hAnsi="Times New Roman" w:cs="Times New Roman"/>
          <w:sz w:val="28"/>
          <w:szCs w:val="28"/>
        </w:rPr>
        <w:t>наделены</w:t>
      </w:r>
      <w:proofErr w:type="gramEnd"/>
      <w:r w:rsidRPr="00064DB3">
        <w:rPr>
          <w:rFonts w:ascii="Times New Roman" w:eastAsia="Calibri" w:hAnsi="Times New Roman" w:cs="Times New Roman"/>
          <w:sz w:val="28"/>
          <w:szCs w:val="28"/>
        </w:rPr>
        <w:t>:</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органы, осуществляющие федеральный государственный лесной надзор (лесную охрану) (Рослесхоз, Росприроднадзор и уполномоченные региональные органы </w:t>
      </w:r>
      <w:proofErr w:type="gramStart"/>
      <w:r w:rsidRPr="00064DB3">
        <w:rPr>
          <w:rFonts w:ascii="Times New Roman" w:eastAsia="Calibri" w:hAnsi="Times New Roman" w:cs="Times New Roman"/>
          <w:sz w:val="28"/>
          <w:szCs w:val="28"/>
        </w:rPr>
        <w:t>исполнительной</w:t>
      </w:r>
      <w:proofErr w:type="gramEnd"/>
      <w:r w:rsidRPr="00064DB3">
        <w:rPr>
          <w:rFonts w:ascii="Times New Roman" w:eastAsia="Calibri" w:hAnsi="Times New Roman" w:cs="Times New Roman"/>
          <w:sz w:val="28"/>
          <w:szCs w:val="28"/>
        </w:rPr>
        <w:t xml:space="preserve">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Кроме того, за совершение административных правонарушений, предусмотренных отдельными статьями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EE103A" w:rsidRPr="00064DB3" w:rsidRDefault="00EE103A" w:rsidP="00EE103A">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государственном контроле (надзоре), </w:t>
      </w:r>
      <w:proofErr w:type="gramStart"/>
      <w:r w:rsidRPr="00064DB3">
        <w:rPr>
          <w:rFonts w:ascii="Times New Roman" w:eastAsia="Calibri" w:hAnsi="Times New Roman" w:cs="Times New Roman"/>
          <w:b/>
          <w:sz w:val="28"/>
          <w:szCs w:val="28"/>
        </w:rPr>
        <w:t>вступивших</w:t>
      </w:r>
      <w:proofErr w:type="gramEnd"/>
      <w:r w:rsidRPr="00064DB3">
        <w:rPr>
          <w:rFonts w:ascii="Times New Roman" w:eastAsia="Calibri" w:hAnsi="Times New Roman" w:cs="Times New Roman"/>
          <w:b/>
          <w:sz w:val="28"/>
          <w:szCs w:val="28"/>
        </w:rPr>
        <w:t xml:space="preserve">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1"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2"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3"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содержатся в письмах от органов </w:t>
      </w:r>
      <w:proofErr w:type="gramStart"/>
      <w:r w:rsidRPr="00064DB3">
        <w:rPr>
          <w:rFonts w:ascii="Times New Roman" w:eastAsia="Calibri" w:hAnsi="Times New Roman" w:cs="Times New Roman"/>
          <w:sz w:val="28"/>
          <w:szCs w:val="28"/>
        </w:rPr>
        <w:t>государственной</w:t>
      </w:r>
      <w:proofErr w:type="gramEnd"/>
      <w:r w:rsidRPr="00064DB3">
        <w:rPr>
          <w:rFonts w:ascii="Times New Roman" w:eastAsia="Calibri" w:hAnsi="Times New Roman" w:cs="Times New Roman"/>
          <w:sz w:val="28"/>
          <w:szCs w:val="28"/>
        </w:rPr>
        <w:t xml:space="preserve">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размещены</w:t>
      </w:r>
      <w:proofErr w:type="gramEnd"/>
      <w:r w:rsidRPr="00064DB3">
        <w:rPr>
          <w:rFonts w:ascii="Times New Roman" w:eastAsia="Calibri" w:hAnsi="Times New Roman" w:cs="Times New Roman"/>
          <w:sz w:val="28"/>
          <w:szCs w:val="28"/>
        </w:rPr>
        <w:t xml:space="preserve"> в средствах массовой информации.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w:t>
      </w:r>
      <w:proofErr w:type="gramStart"/>
      <w:r w:rsidRPr="00064DB3">
        <w:rPr>
          <w:rFonts w:ascii="Times New Roman" w:eastAsia="Calibri" w:hAnsi="Times New Roman" w:cs="Times New Roman"/>
          <w:sz w:val="28"/>
          <w:szCs w:val="28"/>
        </w:rPr>
        <w:t>случае</w:t>
      </w:r>
      <w:proofErr w:type="gramEnd"/>
      <w:r w:rsidRPr="00064DB3">
        <w:rPr>
          <w:rFonts w:ascii="Times New Roman" w:eastAsia="Calibri" w:hAnsi="Times New Roman" w:cs="Times New Roman"/>
          <w:sz w:val="28"/>
          <w:szCs w:val="28"/>
        </w:rPr>
        <w:t xml:space="preserve">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уведомлении</w:t>
      </w:r>
      <w:proofErr w:type="gramEnd"/>
      <w:r w:rsidRPr="00064DB3">
        <w:rPr>
          <w:rFonts w:ascii="Times New Roman" w:eastAsia="Calibri" w:hAnsi="Times New Roman" w:cs="Times New Roman"/>
          <w:sz w:val="28"/>
          <w:szCs w:val="28"/>
        </w:rPr>
        <w:t xml:space="preserve">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w:t>
      </w:r>
      <w:proofErr w:type="gramStart"/>
      <w:r w:rsidRPr="00064DB3">
        <w:rPr>
          <w:rFonts w:ascii="Times New Roman" w:eastAsia="Calibri" w:hAnsi="Times New Roman" w:cs="Times New Roman"/>
          <w:sz w:val="28"/>
          <w:szCs w:val="28"/>
        </w:rPr>
        <w:t>возражениях</w:t>
      </w:r>
      <w:proofErr w:type="gramEnd"/>
      <w:r w:rsidRPr="00064DB3">
        <w:rPr>
          <w:rFonts w:ascii="Times New Roman" w:eastAsia="Calibri" w:hAnsi="Times New Roman" w:cs="Times New Roman"/>
          <w:sz w:val="28"/>
          <w:szCs w:val="28"/>
        </w:rPr>
        <w:t xml:space="preserve">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w:t>
      </w:r>
      <w:r w:rsidRPr="00064DB3">
        <w:rPr>
          <w:rFonts w:ascii="Times New Roman" w:eastAsia="Calibri" w:hAnsi="Times New Roman" w:cs="Times New Roman"/>
          <w:sz w:val="28"/>
          <w:szCs w:val="28"/>
        </w:rPr>
        <w:lastRenderedPageBreak/>
        <w:t>электронной почты органа государственного контроля (надзора), либо иными указанными в предостережении способами.</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064DB3">
        <w:rPr>
          <w:rFonts w:ascii="Times New Roman" w:eastAsia="Calibri" w:hAnsi="Times New Roman" w:cs="Times New Roman"/>
          <w:sz w:val="28"/>
          <w:szCs w:val="28"/>
        </w:rPr>
        <w:t>обязанность</w:t>
      </w:r>
      <w:proofErr w:type="gramEnd"/>
      <w:r w:rsidRPr="00064DB3">
        <w:rPr>
          <w:rFonts w:ascii="Times New Roman" w:eastAsia="Calibri" w:hAnsi="Times New Roman" w:cs="Times New Roman"/>
          <w:sz w:val="28"/>
          <w:szCs w:val="28"/>
        </w:rPr>
        <w:t xml:space="preserve"> по представлению </w:t>
      </w:r>
      <w:proofErr w:type="gramStart"/>
      <w:r w:rsidRPr="00064DB3">
        <w:rPr>
          <w:rFonts w:ascii="Times New Roman" w:eastAsia="Calibri" w:hAnsi="Times New Roman" w:cs="Times New Roman"/>
          <w:sz w:val="28"/>
          <w:szCs w:val="28"/>
        </w:rPr>
        <w:t>которой</w:t>
      </w:r>
      <w:proofErr w:type="gramEnd"/>
      <w:r w:rsidRPr="00064DB3">
        <w:rPr>
          <w:rFonts w:ascii="Times New Roman" w:eastAsia="Calibri" w:hAnsi="Times New Roman" w:cs="Times New Roman"/>
          <w:sz w:val="28"/>
          <w:szCs w:val="28"/>
        </w:rPr>
        <w:t xml:space="preserve">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рамках</w:t>
      </w:r>
      <w:proofErr w:type="gramEnd"/>
      <w:r w:rsidRPr="00064DB3">
        <w:rPr>
          <w:rFonts w:ascii="Times New Roman" w:eastAsia="Calibri" w:hAnsi="Times New Roman" w:cs="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Законе</w:t>
      </w:r>
      <w:proofErr w:type="gramEnd"/>
      <w:r w:rsidRPr="00064DB3">
        <w:rPr>
          <w:rFonts w:ascii="Times New Roman" w:eastAsia="Calibri" w:hAnsi="Times New Roman" w:cs="Times New Roman"/>
          <w:sz w:val="28"/>
          <w:szCs w:val="28"/>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w:t>
      </w:r>
      <w:proofErr w:type="gramStart"/>
      <w:r w:rsidRPr="00064DB3">
        <w:rPr>
          <w:rFonts w:ascii="Times New Roman" w:eastAsia="Calibri" w:hAnsi="Times New Roman" w:cs="Times New Roman"/>
          <w:sz w:val="28"/>
          <w:szCs w:val="28"/>
        </w:rPr>
        <w:t xml:space="preserve">разрабатывается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и будет</w:t>
      </w:r>
      <w:proofErr w:type="gramEnd"/>
      <w:r w:rsidRPr="00064DB3">
        <w:rPr>
          <w:rFonts w:ascii="Times New Roman" w:eastAsia="Calibri" w:hAnsi="Times New Roman" w:cs="Times New Roman"/>
          <w:sz w:val="28"/>
          <w:szCs w:val="28"/>
        </w:rPr>
        <w:t xml:space="preserve"> размещена для общественного обсуждения на сайте </w:t>
      </w:r>
      <w:hyperlink r:id="rId14"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w:t>
      </w:r>
      <w:proofErr w:type="gramStart"/>
      <w:r w:rsidRPr="00064DB3">
        <w:rPr>
          <w:rFonts w:ascii="Times New Roman" w:eastAsia="Calibri" w:hAnsi="Times New Roman" w:cs="Times New Roman"/>
          <w:sz w:val="28"/>
          <w:szCs w:val="28"/>
        </w:rPr>
        <w:t>позднее</w:t>
      </w:r>
      <w:proofErr w:type="gramEnd"/>
      <w:r w:rsidRPr="00064DB3">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064DB3">
        <w:rPr>
          <w:rFonts w:ascii="Times New Roman" w:eastAsia="Calibri" w:hAnsi="Times New Roman" w:cs="Times New Roman"/>
          <w:sz w:val="28"/>
          <w:szCs w:val="28"/>
        </w:rPr>
        <w:t>реестре</w:t>
      </w:r>
      <w:proofErr w:type="gramEnd"/>
      <w:r w:rsidRPr="00064DB3">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lastRenderedPageBreak/>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64DB3">
        <w:rPr>
          <w:rFonts w:ascii="Times New Roman" w:eastAsia="Calibri" w:hAnsi="Times New Roman" w:cs="Times New Roman"/>
          <w:sz w:val="28"/>
          <w:szCs w:val="28"/>
        </w:rPr>
        <w:t>явившихся</w:t>
      </w:r>
      <w:proofErr w:type="gramEnd"/>
      <w:r w:rsidRPr="00064DB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w:t>
      </w:r>
      <w:r w:rsidRPr="00064DB3">
        <w:rPr>
          <w:rFonts w:ascii="Times New Roman" w:eastAsia="Calibri" w:hAnsi="Times New Roman" w:cs="Times New Roman"/>
          <w:sz w:val="28"/>
          <w:szCs w:val="28"/>
        </w:rPr>
        <w:lastRenderedPageBreak/>
        <w:t>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w:t>
      </w:r>
      <w:proofErr w:type="gramStart"/>
      <w:r w:rsidRPr="00064DB3">
        <w:rPr>
          <w:rFonts w:ascii="Times New Roman" w:eastAsia="Calibri" w:hAnsi="Times New Roman" w:cs="Times New Roman"/>
          <w:sz w:val="28"/>
          <w:szCs w:val="28"/>
        </w:rPr>
        <w:t>соответствии</w:t>
      </w:r>
      <w:proofErr w:type="gramEnd"/>
      <w:r w:rsidRPr="00064DB3">
        <w:rPr>
          <w:rFonts w:ascii="Times New Roman" w:eastAsia="Calibri" w:hAnsi="Times New Roman" w:cs="Times New Roman"/>
          <w:sz w:val="28"/>
          <w:szCs w:val="28"/>
        </w:rPr>
        <w:t xml:space="preserve"> с ч. 2 ст. 19.4.1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E103A" w:rsidRPr="00064DB3" w:rsidRDefault="00EE103A" w:rsidP="00EE103A">
      <w:pPr>
        <w:ind w:firstLine="567"/>
        <w:rPr>
          <w:rFonts w:ascii="Times New Roman" w:hAnsi="Times New Roman" w:cs="Times New Roman"/>
          <w:b/>
        </w:rPr>
      </w:pPr>
    </w:p>
    <w:p w:rsidR="00595A15" w:rsidRDefault="00595A15"/>
    <w:sectPr w:rsidR="00595A15" w:rsidSect="0062457B">
      <w:headerReference w:type="default" r:id="rId15"/>
      <w:pgSz w:w="11906" w:h="16838"/>
      <w:pgMar w:top="1134" w:right="850" w:bottom="56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EndPr/>
    <w:sdtContent>
      <w:p w:rsidR="00DA0211" w:rsidRDefault="00EE103A">
        <w:pPr>
          <w:pStyle w:val="a3"/>
          <w:jc w:val="center"/>
        </w:pPr>
        <w:r>
          <w:fldChar w:fldCharType="begin"/>
        </w:r>
        <w:r>
          <w:instrText>PAGE   \* MERGEFORMAT</w:instrText>
        </w:r>
        <w:r>
          <w:fldChar w:fldCharType="separate"/>
        </w:r>
        <w:r>
          <w:rPr>
            <w:noProof/>
          </w:rPr>
          <w:t>2</w:t>
        </w:r>
        <w:r>
          <w:rPr>
            <w:noProof/>
          </w:rPr>
          <w:fldChar w:fldCharType="end"/>
        </w:r>
      </w:p>
    </w:sdtContent>
  </w:sdt>
  <w:p w:rsidR="00DA0211" w:rsidRDefault="00EE10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03A"/>
    <w:rsid w:val="00367E3B"/>
    <w:rsid w:val="00595A15"/>
    <w:rsid w:val="008D758D"/>
    <w:rsid w:val="00EE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fsrpn.ru" TargetMode="External"/><Relationship Id="rId13" Type="http://schemas.openxmlformats.org/officeDocument/2006/relationships/hyperlink" Target="http://rpn.gov.ru/node/13878"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260217122&amp;dst=100143&amp;fld=134" TargetMode="External"/><Relationship Id="rId12" Type="http://schemas.openxmlformats.org/officeDocument/2006/relationships/hyperlink" Target="mailto:perechen_NPA@rpn.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186693&amp;rnd=238783.1238610125&amp;dst=100142&amp;fld=134" TargetMode="External"/><Relationship Id="rId11" Type="http://schemas.openxmlformats.org/officeDocument/2006/relationships/hyperlink" Target="http://rpn.gov.ru/node/26529" TargetMode="External"/><Relationship Id="rId5" Type="http://schemas.openxmlformats.org/officeDocument/2006/relationships/hyperlink" Target="http://www.consultant.ru/cons/cgi/online.cgi?req=doc&amp;base=LAW&amp;n=186693&amp;rnd=238783.829711291&amp;dst=100136&amp;fld=134" TargetMode="External"/><Relationship Id="rId15" Type="http://schemas.openxmlformats.org/officeDocument/2006/relationships/header" Target="header1.xml"/><Relationship Id="rId10" Type="http://schemas.openxmlformats.org/officeDocument/2006/relationships/hyperlink" Target="consultantplus://offline/ref=EEFB85EE40169AE54E829DBABD89078B33E2DD012D6D11E6768CD362EBC0E4DB14432BDC0D68U6a0K" TargetMode="External"/><Relationship Id="rId4" Type="http://schemas.openxmlformats.org/officeDocument/2006/relationships/webSettings" Target="webSettings.xml"/><Relationship Id="rId9" Type="http://schemas.openxmlformats.org/officeDocument/2006/relationships/hyperlink" Target="https://lk.fsrpn.ru" TargetMode="External"/><Relationship Id="rId14" Type="http://schemas.openxmlformats.org/officeDocument/2006/relationships/hyperlink" Target="http://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12938</Words>
  <Characters>73752</Characters>
  <Application>Microsoft Office Word</Application>
  <DocSecurity>0</DocSecurity>
  <Lines>614</Lines>
  <Paragraphs>173</Paragraphs>
  <ScaleCrop>false</ScaleCrop>
  <Company/>
  <LinksUpToDate>false</LinksUpToDate>
  <CharactersWithSpaces>86517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eroshkinala</cp:lastModifiedBy>
  <cp:revision>1</cp:revision>
  <dcterms:created xsi:type="dcterms:W3CDTF">2017-03-30T11:37:00Z</dcterms:created>
  <dcterms:modified xsi:type="dcterms:W3CDTF">2017-03-30T11:40:00Z</dcterms:modified>
</cp:coreProperties>
</file>