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7" w:rsidRPr="0068576C" w:rsidRDefault="00DC0667" w:rsidP="0028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6C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285A40">
        <w:rPr>
          <w:rFonts w:ascii="Times New Roman" w:hAnsi="Times New Roman" w:cs="Times New Roman"/>
          <w:b/>
          <w:sz w:val="28"/>
          <w:szCs w:val="28"/>
        </w:rPr>
        <w:t xml:space="preserve"> Управления Росприроднадзора по Архангельской области</w:t>
      </w:r>
    </w:p>
    <w:p w:rsidR="00285A40" w:rsidRDefault="00285A40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C" w:rsidRDefault="006508F0" w:rsidP="00D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02C0">
        <w:rPr>
          <w:rFonts w:ascii="Times New Roman" w:hAnsi="Times New Roman" w:cs="Times New Roman"/>
          <w:sz w:val="28"/>
          <w:szCs w:val="28"/>
        </w:rPr>
        <w:t xml:space="preserve"> </w:t>
      </w:r>
      <w:r w:rsidR="001A479F">
        <w:rPr>
          <w:rFonts w:ascii="Times New Roman" w:hAnsi="Times New Roman" w:cs="Times New Roman"/>
          <w:sz w:val="28"/>
          <w:szCs w:val="28"/>
        </w:rPr>
        <w:t>конференц-зале Двинско-Печорского бассейнового водного управления</w:t>
      </w:r>
      <w:r w:rsidR="00EA0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A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1A45">
        <w:rPr>
          <w:rFonts w:ascii="Times New Roman" w:hAnsi="Times New Roman" w:cs="Times New Roman"/>
          <w:sz w:val="28"/>
          <w:szCs w:val="28"/>
        </w:rPr>
        <w:t xml:space="preserve">. Архангельска </w:t>
      </w:r>
      <w:r w:rsidR="001A479F">
        <w:rPr>
          <w:rFonts w:ascii="Times New Roman" w:hAnsi="Times New Roman" w:cs="Times New Roman"/>
          <w:sz w:val="28"/>
          <w:szCs w:val="28"/>
        </w:rPr>
        <w:t>24.07</w:t>
      </w:r>
      <w:r w:rsidRPr="005F2D4F">
        <w:rPr>
          <w:rFonts w:ascii="Times New Roman" w:hAnsi="Times New Roman" w:cs="Times New Roman"/>
          <w:sz w:val="28"/>
          <w:szCs w:val="28"/>
        </w:rPr>
        <w:t xml:space="preserve">.2017 </w:t>
      </w:r>
      <w:r w:rsidR="00D447FC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D447FC" w:rsidRPr="005F2D4F">
        <w:rPr>
          <w:rFonts w:ascii="Times New Roman" w:hAnsi="Times New Roman" w:cs="Times New Roman"/>
          <w:sz w:val="28"/>
          <w:szCs w:val="28"/>
        </w:rPr>
        <w:t>публичные обсуждения</w:t>
      </w:r>
      <w:r w:rsidR="001A479F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</w:t>
      </w:r>
      <w:r w:rsidR="005B6438" w:rsidRPr="005F2D4F">
        <w:rPr>
          <w:rFonts w:ascii="Times New Roman" w:hAnsi="Times New Roman" w:cs="Times New Roman"/>
          <w:sz w:val="28"/>
          <w:szCs w:val="28"/>
        </w:rPr>
        <w:t>Управлени</w:t>
      </w:r>
      <w:r w:rsidR="005B6438">
        <w:rPr>
          <w:rFonts w:ascii="Times New Roman" w:hAnsi="Times New Roman" w:cs="Times New Roman"/>
          <w:sz w:val="28"/>
          <w:szCs w:val="28"/>
        </w:rPr>
        <w:t>я</w:t>
      </w:r>
      <w:r w:rsidR="005B6438" w:rsidRPr="005F2D4F">
        <w:rPr>
          <w:rFonts w:ascii="Times New Roman" w:hAnsi="Times New Roman" w:cs="Times New Roman"/>
          <w:sz w:val="28"/>
          <w:szCs w:val="28"/>
        </w:rPr>
        <w:t xml:space="preserve"> Росприроднадзора по </w:t>
      </w:r>
      <w:r w:rsidR="005B643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5B6438" w:rsidRPr="005F2D4F">
        <w:rPr>
          <w:rFonts w:ascii="Times New Roman" w:hAnsi="Times New Roman" w:cs="Times New Roman"/>
          <w:sz w:val="28"/>
          <w:szCs w:val="28"/>
        </w:rPr>
        <w:t xml:space="preserve"> 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за </w:t>
      </w:r>
      <w:r w:rsidR="001A479F">
        <w:rPr>
          <w:rFonts w:ascii="Times New Roman" w:hAnsi="Times New Roman" w:cs="Times New Roman"/>
          <w:sz w:val="28"/>
          <w:szCs w:val="28"/>
        </w:rPr>
        <w:t>2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 квартал 2017 года. </w:t>
      </w:r>
    </w:p>
    <w:p w:rsidR="0047304C" w:rsidRDefault="00D125F9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</w:t>
      </w:r>
      <w:r w:rsidR="00CC786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31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31A45">
        <w:rPr>
          <w:rFonts w:ascii="Times New Roman" w:hAnsi="Times New Roman" w:cs="Times New Roman"/>
          <w:sz w:val="28"/>
          <w:szCs w:val="28"/>
        </w:rPr>
        <w:t xml:space="preserve"> Помощник Президента Союза «Архангельская торгово-промышленная палата» Ложкина Татьяна Михайловна, а</w:t>
      </w:r>
      <w:r w:rsidR="00B97DA3">
        <w:rPr>
          <w:rFonts w:ascii="Times New Roman" w:hAnsi="Times New Roman" w:cs="Times New Roman"/>
          <w:sz w:val="28"/>
          <w:szCs w:val="28"/>
        </w:rPr>
        <w:t xml:space="preserve"> также представители </w:t>
      </w:r>
      <w:r w:rsidR="00F104FD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местного самоуправления, </w:t>
      </w:r>
      <w:proofErr w:type="spellStart"/>
      <w:proofErr w:type="gramStart"/>
      <w:r w:rsidR="00F104FD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="00F104FD">
        <w:rPr>
          <w:rFonts w:ascii="Times New Roman" w:hAnsi="Times New Roman" w:cs="Times New Roman"/>
          <w:sz w:val="28"/>
          <w:szCs w:val="28"/>
        </w:rPr>
        <w:t>, поднадзорных организаций</w:t>
      </w:r>
      <w:r w:rsidR="00B97DA3">
        <w:rPr>
          <w:rFonts w:ascii="Times New Roman" w:hAnsi="Times New Roman" w:cs="Times New Roman"/>
          <w:sz w:val="28"/>
          <w:szCs w:val="28"/>
        </w:rPr>
        <w:t>.</w:t>
      </w:r>
    </w:p>
    <w:p w:rsidR="00EB08FF" w:rsidRDefault="00387377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F4080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40801" w:rsidRPr="005B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0801" w:rsidRPr="005B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Леванидов Николай Григорьевич</w:t>
      </w:r>
      <w:r w:rsidR="00F40801">
        <w:rPr>
          <w:rFonts w:ascii="Times New Roman" w:hAnsi="Times New Roman" w:cs="Times New Roman"/>
          <w:sz w:val="28"/>
          <w:szCs w:val="28"/>
        </w:rPr>
        <w:t xml:space="preserve"> </w:t>
      </w:r>
      <w:r w:rsidR="000D1DD0">
        <w:rPr>
          <w:rFonts w:ascii="Times New Roman" w:hAnsi="Times New Roman" w:cs="Times New Roman"/>
          <w:sz w:val="28"/>
          <w:szCs w:val="28"/>
        </w:rPr>
        <w:t>представил доклад на тему</w:t>
      </w:r>
      <w:r w:rsidR="000D1DD0" w:rsidRPr="000D1DD0">
        <w:rPr>
          <w:rFonts w:ascii="Times New Roman" w:hAnsi="Times New Roman" w:cs="Times New Roman"/>
          <w:sz w:val="28"/>
          <w:szCs w:val="28"/>
        </w:rPr>
        <w:t>:</w:t>
      </w:r>
      <w:r w:rsidR="00EB08FF">
        <w:rPr>
          <w:rFonts w:ascii="Times New Roman" w:hAnsi="Times New Roman" w:cs="Times New Roman"/>
          <w:sz w:val="28"/>
          <w:szCs w:val="28"/>
        </w:rPr>
        <w:t xml:space="preserve"> «Анализ правоприменительной практики надзорной деятельности Управления за </w:t>
      </w:r>
      <w:r>
        <w:rPr>
          <w:rFonts w:ascii="Times New Roman" w:hAnsi="Times New Roman" w:cs="Times New Roman"/>
          <w:sz w:val="28"/>
          <w:szCs w:val="28"/>
        </w:rPr>
        <w:t>первое полугодие</w:t>
      </w:r>
      <w:r w:rsidR="005B7D8C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EB08FF">
        <w:rPr>
          <w:rFonts w:ascii="Times New Roman" w:hAnsi="Times New Roman" w:cs="Times New Roman"/>
          <w:sz w:val="28"/>
          <w:szCs w:val="28"/>
        </w:rPr>
        <w:t>.</w:t>
      </w:r>
    </w:p>
    <w:p w:rsidR="007057BB" w:rsidRDefault="007057BB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7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97760</wp:posOffset>
            </wp:positionH>
            <wp:positionV relativeFrom="paragraph">
              <wp:posOffset>0</wp:posOffset>
            </wp:positionV>
            <wp:extent cx="5942330" cy="4454525"/>
            <wp:effectExtent l="19050" t="0" r="1270" b="0"/>
            <wp:wrapNone/>
            <wp:docPr id="1" name="Рисунок 0" descr="zasedanie_2407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edanie_24072017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7BB" w:rsidRDefault="007057BB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Pr="005F2D4F" w:rsidRDefault="007057BB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3F" w:rsidRDefault="00484D3F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обсуждений</w:t>
      </w:r>
      <w:r w:rsidRPr="00BD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проблемных вопросах в сфере экологического законодательства выступили представители крупных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486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главный эколог АО «Архангельский целлюлозно-бумажный комбинат»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Анатольевна, руководитель отдела охраны окружающей среды Филиала Группы «Илим» в Коряжме Колпаков Сергей Викторович.</w:t>
      </w: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-189215</wp:posOffset>
            </wp:positionH>
            <wp:positionV relativeFrom="paragraph">
              <wp:posOffset>2924</wp:posOffset>
            </wp:positionV>
            <wp:extent cx="5945180" cy="4455042"/>
            <wp:effectExtent l="19050" t="0" r="0" b="0"/>
            <wp:wrapNone/>
            <wp:docPr id="2" name="Рисунок 1" descr="zasedanie_2407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edanie_24072017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180" cy="4455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Pr="0048670B" w:rsidRDefault="007057BB" w:rsidP="004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7057BB" w:rsidRDefault="007057BB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</w:p>
    <w:p w:rsidR="005F2D4F" w:rsidRPr="009950A9" w:rsidRDefault="00B24605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</w:t>
      </w:r>
      <w:r w:rsidRPr="005F2D4F">
        <w:rPr>
          <w:sz w:val="28"/>
          <w:szCs w:val="28"/>
        </w:rPr>
        <w:t xml:space="preserve"> </w:t>
      </w:r>
      <w:r w:rsidR="003240C7">
        <w:rPr>
          <w:sz w:val="28"/>
          <w:szCs w:val="28"/>
        </w:rPr>
        <w:t>заключалась</w:t>
      </w:r>
      <w:r>
        <w:rPr>
          <w:sz w:val="28"/>
          <w:szCs w:val="28"/>
        </w:rPr>
        <w:t xml:space="preserve"> в </w:t>
      </w:r>
      <w:r w:rsidR="008E4681">
        <w:rPr>
          <w:sz w:val="28"/>
          <w:szCs w:val="28"/>
        </w:rPr>
        <w:t>о</w:t>
      </w:r>
      <w:r w:rsidR="00401146">
        <w:rPr>
          <w:sz w:val="28"/>
          <w:szCs w:val="28"/>
        </w:rPr>
        <w:t>знакомлении</w:t>
      </w:r>
      <w:r w:rsidRPr="005F2D4F">
        <w:rPr>
          <w:sz w:val="28"/>
          <w:szCs w:val="28"/>
        </w:rPr>
        <w:t xml:space="preserve"> </w:t>
      </w:r>
      <w:r w:rsidR="000808B8">
        <w:rPr>
          <w:sz w:val="28"/>
          <w:szCs w:val="28"/>
        </w:rPr>
        <w:t>организаций</w:t>
      </w:r>
      <w:r w:rsidR="00401146">
        <w:rPr>
          <w:sz w:val="28"/>
          <w:szCs w:val="28"/>
        </w:rPr>
        <w:t xml:space="preserve"> Архангельской области с</w:t>
      </w:r>
      <w:r w:rsidRPr="005F2D4F">
        <w:rPr>
          <w:sz w:val="28"/>
          <w:szCs w:val="28"/>
        </w:rPr>
        <w:t xml:space="preserve"> информаци</w:t>
      </w:r>
      <w:r w:rsidR="00401146">
        <w:rPr>
          <w:sz w:val="28"/>
          <w:szCs w:val="28"/>
        </w:rPr>
        <w:t>ей</w:t>
      </w:r>
      <w:r w:rsidRPr="005F2D4F">
        <w:rPr>
          <w:sz w:val="28"/>
          <w:szCs w:val="28"/>
        </w:rPr>
        <w:t xml:space="preserve"> о </w:t>
      </w:r>
      <w:r w:rsidR="00886B9E">
        <w:rPr>
          <w:sz w:val="28"/>
          <w:szCs w:val="28"/>
        </w:rPr>
        <w:t>наиболее массовых</w:t>
      </w:r>
      <w:r w:rsidR="00A141C9">
        <w:rPr>
          <w:sz w:val="28"/>
          <w:szCs w:val="28"/>
        </w:rPr>
        <w:t xml:space="preserve"> экологических</w:t>
      </w:r>
      <w:r w:rsidR="00886B9E">
        <w:rPr>
          <w:sz w:val="28"/>
          <w:szCs w:val="28"/>
        </w:rPr>
        <w:t xml:space="preserve"> правонарушениях, выявленных Управлением в ходе осуществления надзорной деятельности</w:t>
      </w:r>
      <w:r w:rsidR="002472A1">
        <w:rPr>
          <w:sz w:val="28"/>
          <w:szCs w:val="28"/>
        </w:rPr>
        <w:t xml:space="preserve"> в первом полугодии 2017 года</w:t>
      </w:r>
      <w:r w:rsidR="00886B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2D4F">
        <w:rPr>
          <w:sz w:val="28"/>
          <w:szCs w:val="28"/>
        </w:rPr>
        <w:t>и предотвра</w:t>
      </w:r>
      <w:r w:rsidR="00401146">
        <w:rPr>
          <w:sz w:val="28"/>
          <w:szCs w:val="28"/>
        </w:rPr>
        <w:t>щении</w:t>
      </w:r>
      <w:r w:rsidRPr="005F2D4F">
        <w:rPr>
          <w:sz w:val="28"/>
          <w:szCs w:val="28"/>
        </w:rPr>
        <w:t xml:space="preserve"> создани</w:t>
      </w:r>
      <w:r w:rsidR="00401146">
        <w:rPr>
          <w:sz w:val="28"/>
          <w:szCs w:val="28"/>
        </w:rPr>
        <w:t>я</w:t>
      </w:r>
      <w:r w:rsidRPr="005F2D4F">
        <w:rPr>
          <w:sz w:val="28"/>
          <w:szCs w:val="28"/>
        </w:rPr>
        <w:t xml:space="preserve"> условий для</w:t>
      </w:r>
      <w:r w:rsidR="002472A1">
        <w:rPr>
          <w:sz w:val="28"/>
          <w:szCs w:val="28"/>
        </w:rPr>
        <w:t xml:space="preserve"> их</w:t>
      </w:r>
      <w:r w:rsidRPr="005F2D4F">
        <w:rPr>
          <w:sz w:val="28"/>
          <w:szCs w:val="28"/>
        </w:rPr>
        <w:t xml:space="preserve"> возникновения.</w:t>
      </w:r>
      <w:r w:rsidR="009950A9">
        <w:rPr>
          <w:sz w:val="28"/>
          <w:szCs w:val="28"/>
        </w:rPr>
        <w:t xml:space="preserve"> </w:t>
      </w:r>
      <w:r w:rsidR="005F2D4F" w:rsidRPr="009950A9">
        <w:rPr>
          <w:sz w:val="28"/>
          <w:szCs w:val="28"/>
        </w:rPr>
        <w:t>При проведении</w:t>
      </w:r>
      <w:r w:rsidR="003240C7" w:rsidRPr="009950A9">
        <w:rPr>
          <w:sz w:val="28"/>
          <w:szCs w:val="28"/>
        </w:rPr>
        <w:t xml:space="preserve"> мероприятия</w:t>
      </w:r>
      <w:r w:rsidR="009950A9" w:rsidRPr="009950A9">
        <w:rPr>
          <w:sz w:val="28"/>
          <w:szCs w:val="28"/>
        </w:rPr>
        <w:t xml:space="preserve"> </w:t>
      </w:r>
      <w:r w:rsidR="003240C7" w:rsidRPr="009950A9">
        <w:rPr>
          <w:sz w:val="28"/>
          <w:szCs w:val="28"/>
        </w:rPr>
        <w:t xml:space="preserve">рассматривались </w:t>
      </w:r>
      <w:r w:rsidR="009950A9" w:rsidRPr="009950A9">
        <w:rPr>
          <w:sz w:val="28"/>
          <w:szCs w:val="28"/>
        </w:rPr>
        <w:t xml:space="preserve">также </w:t>
      </w:r>
      <w:r w:rsidR="009950A9">
        <w:rPr>
          <w:sz w:val="28"/>
          <w:szCs w:val="28"/>
        </w:rPr>
        <w:t xml:space="preserve">последние </w:t>
      </w:r>
      <w:r w:rsidR="005F2D4F" w:rsidRPr="009950A9">
        <w:rPr>
          <w:sz w:val="28"/>
          <w:szCs w:val="28"/>
        </w:rPr>
        <w:t>изменения в</w:t>
      </w:r>
      <w:r w:rsidR="003240C7" w:rsidRPr="009950A9">
        <w:rPr>
          <w:sz w:val="28"/>
          <w:szCs w:val="28"/>
        </w:rPr>
        <w:t xml:space="preserve"> действующем</w:t>
      </w:r>
      <w:r w:rsidR="005F2D4F" w:rsidRPr="009950A9">
        <w:rPr>
          <w:sz w:val="28"/>
          <w:szCs w:val="28"/>
        </w:rPr>
        <w:t xml:space="preserve"> экологическом законодательстве </w:t>
      </w:r>
      <w:r w:rsidR="003240C7" w:rsidRPr="009950A9">
        <w:rPr>
          <w:sz w:val="28"/>
          <w:szCs w:val="28"/>
        </w:rPr>
        <w:t>в области</w:t>
      </w:r>
      <w:r w:rsidR="005F2D4F" w:rsidRPr="009950A9">
        <w:rPr>
          <w:sz w:val="28"/>
          <w:szCs w:val="28"/>
        </w:rPr>
        <w:t xml:space="preserve">  проведения г</w:t>
      </w:r>
      <w:r w:rsidR="003240C7" w:rsidRPr="009950A9">
        <w:rPr>
          <w:sz w:val="28"/>
          <w:szCs w:val="28"/>
        </w:rPr>
        <w:t>осударственного экологического надзора</w:t>
      </w:r>
      <w:r w:rsidR="005F2D4F" w:rsidRPr="009950A9">
        <w:rPr>
          <w:sz w:val="28"/>
          <w:szCs w:val="28"/>
        </w:rPr>
        <w:t>.</w:t>
      </w:r>
    </w:p>
    <w:p w:rsidR="00D62897" w:rsidRPr="00856A8B" w:rsidRDefault="00F87238" w:rsidP="00D62897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D62897">
        <w:rPr>
          <w:sz w:val="28"/>
          <w:szCs w:val="28"/>
        </w:rPr>
        <w:t>С</w:t>
      </w:r>
      <w:r w:rsidR="00E64CB5" w:rsidRPr="00D62897">
        <w:rPr>
          <w:sz w:val="28"/>
          <w:szCs w:val="28"/>
        </w:rPr>
        <w:t xml:space="preserve"> 2016 год</w:t>
      </w:r>
      <w:r w:rsidRPr="00D62897">
        <w:rPr>
          <w:sz w:val="28"/>
          <w:szCs w:val="28"/>
        </w:rPr>
        <w:t>а</w:t>
      </w:r>
      <w:r w:rsidR="00E64CB5" w:rsidRPr="00D62897">
        <w:rPr>
          <w:sz w:val="28"/>
          <w:szCs w:val="28"/>
        </w:rPr>
        <w:t xml:space="preserve"> </w:t>
      </w:r>
      <w:r w:rsidRPr="00D62897">
        <w:rPr>
          <w:sz w:val="28"/>
          <w:szCs w:val="28"/>
        </w:rPr>
        <w:t>Управлением осуществляется</w:t>
      </w:r>
      <w:r w:rsidR="00E64CB5" w:rsidRPr="00D62897">
        <w:rPr>
          <w:sz w:val="28"/>
          <w:szCs w:val="28"/>
        </w:rPr>
        <w:t xml:space="preserve"> государственный учёт объектов негативного воздействия</w:t>
      </w:r>
      <w:r w:rsidRPr="00D62897">
        <w:rPr>
          <w:sz w:val="28"/>
          <w:szCs w:val="28"/>
        </w:rPr>
        <w:t xml:space="preserve"> на окружающую среду, что </w:t>
      </w:r>
      <w:r w:rsidR="00E64CB5" w:rsidRPr="00D62897">
        <w:rPr>
          <w:sz w:val="28"/>
          <w:szCs w:val="28"/>
        </w:rPr>
        <w:t xml:space="preserve">является </w:t>
      </w:r>
      <w:r w:rsidRPr="00D62897">
        <w:rPr>
          <w:sz w:val="28"/>
          <w:szCs w:val="28"/>
        </w:rPr>
        <w:t xml:space="preserve">важнейшим фактором </w:t>
      </w:r>
      <w:r w:rsidR="00E64CB5" w:rsidRPr="00D62897">
        <w:rPr>
          <w:sz w:val="28"/>
          <w:szCs w:val="28"/>
        </w:rPr>
        <w:t>переход</w:t>
      </w:r>
      <w:r w:rsidRPr="00D62897">
        <w:rPr>
          <w:sz w:val="28"/>
          <w:szCs w:val="28"/>
        </w:rPr>
        <w:t>а</w:t>
      </w:r>
      <w:r w:rsidR="00E64CB5" w:rsidRPr="00D62897">
        <w:rPr>
          <w:sz w:val="28"/>
          <w:szCs w:val="28"/>
        </w:rPr>
        <w:t xml:space="preserve"> </w:t>
      </w:r>
      <w:r w:rsidRPr="00D62897">
        <w:rPr>
          <w:sz w:val="28"/>
          <w:szCs w:val="28"/>
        </w:rPr>
        <w:t>к применению</w:t>
      </w:r>
      <w:r w:rsidR="00E64CB5" w:rsidRPr="00D62897">
        <w:rPr>
          <w:sz w:val="28"/>
          <w:szCs w:val="28"/>
        </w:rPr>
        <w:t xml:space="preserve"> </w:t>
      </w:r>
      <w:proofErr w:type="spellStart"/>
      <w:proofErr w:type="gramStart"/>
      <w:r w:rsidR="00E64CB5" w:rsidRPr="00D62897">
        <w:rPr>
          <w:sz w:val="28"/>
          <w:szCs w:val="28"/>
        </w:rPr>
        <w:t>риск-ориентированного</w:t>
      </w:r>
      <w:proofErr w:type="spellEnd"/>
      <w:proofErr w:type="gramEnd"/>
      <w:r w:rsidR="00E64CB5" w:rsidRPr="00D62897">
        <w:rPr>
          <w:sz w:val="28"/>
          <w:szCs w:val="28"/>
        </w:rPr>
        <w:t xml:space="preserve"> подхода при </w:t>
      </w:r>
      <w:r w:rsidRPr="00D62897">
        <w:rPr>
          <w:sz w:val="28"/>
          <w:szCs w:val="28"/>
        </w:rPr>
        <w:t>проведении</w:t>
      </w:r>
      <w:r w:rsidR="00E64CB5" w:rsidRPr="00D62897">
        <w:rPr>
          <w:sz w:val="28"/>
          <w:szCs w:val="28"/>
        </w:rPr>
        <w:t xml:space="preserve"> надзорных мероприятий в области государственного экологического надзора.</w:t>
      </w:r>
      <w:r w:rsidR="009950A9" w:rsidRPr="00D62897">
        <w:rPr>
          <w:sz w:val="28"/>
          <w:szCs w:val="28"/>
        </w:rPr>
        <w:t xml:space="preserve"> </w:t>
      </w:r>
      <w:r w:rsidR="00D62897" w:rsidRPr="00856A8B">
        <w:rPr>
          <w:sz w:val="28"/>
          <w:szCs w:val="28"/>
        </w:rPr>
        <w:t xml:space="preserve">За 1 полугодие 2017 года в федеральный реестр государственного учета объектов, оказывающих негативное воздействие на окружающую среду, было поставлено 363 объекта. Всего на 1 июля 2017 года в федеральном реестре Архангельской области поставлено на государственный учет 503 объекта </w:t>
      </w:r>
      <w:r w:rsidR="00D62897">
        <w:rPr>
          <w:sz w:val="28"/>
          <w:szCs w:val="28"/>
        </w:rPr>
        <w:t>негативного воздействия на окружающую среду</w:t>
      </w:r>
      <w:r w:rsidR="00D62897" w:rsidRPr="00856A8B">
        <w:rPr>
          <w:sz w:val="28"/>
          <w:szCs w:val="28"/>
        </w:rPr>
        <w:t>.</w:t>
      </w:r>
    </w:p>
    <w:p w:rsidR="009950A9" w:rsidRPr="00D62897" w:rsidRDefault="00804392" w:rsidP="00D6289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62897">
        <w:rPr>
          <w:sz w:val="28"/>
          <w:szCs w:val="28"/>
        </w:rPr>
        <w:t xml:space="preserve">В соответствии с Положением о федеральном государственном экологическом надзоре, утвержденным постановлением Правительства от 08.05.2014 № 426, </w:t>
      </w:r>
      <w:r w:rsidR="0054052A" w:rsidRPr="00D62897">
        <w:rPr>
          <w:sz w:val="28"/>
          <w:szCs w:val="28"/>
        </w:rPr>
        <w:t>приоритетн</w:t>
      </w:r>
      <w:r w:rsidRPr="00D62897">
        <w:rPr>
          <w:sz w:val="28"/>
          <w:szCs w:val="28"/>
        </w:rPr>
        <w:t>ой</w:t>
      </w:r>
      <w:r w:rsidR="00F2637B" w:rsidRPr="00D62897">
        <w:rPr>
          <w:sz w:val="28"/>
          <w:szCs w:val="28"/>
        </w:rPr>
        <w:t xml:space="preserve"> функци</w:t>
      </w:r>
      <w:r w:rsidRPr="00D62897">
        <w:rPr>
          <w:sz w:val="28"/>
          <w:szCs w:val="28"/>
        </w:rPr>
        <w:t>ей</w:t>
      </w:r>
      <w:r w:rsidR="00F2637B" w:rsidRPr="00D62897">
        <w:rPr>
          <w:sz w:val="28"/>
          <w:szCs w:val="28"/>
        </w:rPr>
        <w:t xml:space="preserve"> Управления </w:t>
      </w:r>
      <w:r w:rsidRPr="00D62897">
        <w:rPr>
          <w:sz w:val="28"/>
          <w:szCs w:val="28"/>
        </w:rPr>
        <w:t>выступает</w:t>
      </w:r>
      <w:r w:rsidR="00F2637B" w:rsidRPr="00D62897">
        <w:rPr>
          <w:sz w:val="28"/>
          <w:szCs w:val="28"/>
        </w:rPr>
        <w:t xml:space="preserve"> осуществление федерального государс</w:t>
      </w:r>
      <w:r w:rsidR="004251F1" w:rsidRPr="00D62897">
        <w:rPr>
          <w:sz w:val="28"/>
          <w:szCs w:val="28"/>
        </w:rPr>
        <w:t xml:space="preserve">твенного экологического надзора. </w:t>
      </w:r>
    </w:p>
    <w:p w:rsidR="00BC057D" w:rsidRPr="00D62897" w:rsidRDefault="000131A4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D62897">
        <w:rPr>
          <w:sz w:val="28"/>
          <w:szCs w:val="28"/>
        </w:rPr>
        <w:lastRenderedPageBreak/>
        <w:t xml:space="preserve">В </w:t>
      </w:r>
      <w:r w:rsidR="00D62897" w:rsidRPr="00D62897">
        <w:rPr>
          <w:sz w:val="28"/>
          <w:szCs w:val="28"/>
        </w:rPr>
        <w:t>первом полугодии 2017</w:t>
      </w:r>
      <w:r w:rsidRPr="00D62897">
        <w:rPr>
          <w:sz w:val="28"/>
          <w:szCs w:val="28"/>
        </w:rPr>
        <w:t xml:space="preserve"> год</w:t>
      </w:r>
      <w:r w:rsidR="00D62897" w:rsidRPr="00D62897">
        <w:rPr>
          <w:sz w:val="28"/>
          <w:szCs w:val="28"/>
        </w:rPr>
        <w:t>а</w:t>
      </w:r>
      <w:r w:rsidRPr="00D62897">
        <w:rPr>
          <w:sz w:val="28"/>
          <w:szCs w:val="28"/>
        </w:rPr>
        <w:t xml:space="preserve"> проведено </w:t>
      </w:r>
      <w:r w:rsidR="00D62897" w:rsidRPr="00D62897">
        <w:rPr>
          <w:sz w:val="28"/>
          <w:szCs w:val="28"/>
        </w:rPr>
        <w:t>113</w:t>
      </w:r>
      <w:r w:rsidRPr="00D62897">
        <w:rPr>
          <w:sz w:val="28"/>
          <w:szCs w:val="28"/>
        </w:rPr>
        <w:t xml:space="preserve"> проверок, из которых: </w:t>
      </w:r>
      <w:r w:rsidR="00D62897" w:rsidRPr="00D62897">
        <w:rPr>
          <w:sz w:val="28"/>
          <w:szCs w:val="28"/>
        </w:rPr>
        <w:t>8</w:t>
      </w:r>
      <w:r w:rsidRPr="00D62897">
        <w:rPr>
          <w:sz w:val="28"/>
          <w:szCs w:val="28"/>
        </w:rPr>
        <w:t xml:space="preserve"> планов</w:t>
      </w:r>
      <w:r w:rsidR="00D62897" w:rsidRPr="00D62897">
        <w:rPr>
          <w:sz w:val="28"/>
          <w:szCs w:val="28"/>
        </w:rPr>
        <w:t>ых</w:t>
      </w:r>
      <w:r w:rsidRPr="00D62897">
        <w:rPr>
          <w:sz w:val="28"/>
          <w:szCs w:val="28"/>
        </w:rPr>
        <w:t xml:space="preserve">, </w:t>
      </w:r>
      <w:r w:rsidR="00D62897" w:rsidRPr="00D62897">
        <w:rPr>
          <w:sz w:val="28"/>
          <w:szCs w:val="28"/>
        </w:rPr>
        <w:t>105</w:t>
      </w:r>
      <w:r w:rsidRPr="00D62897">
        <w:rPr>
          <w:sz w:val="28"/>
          <w:szCs w:val="28"/>
        </w:rPr>
        <w:t xml:space="preserve"> внеплановых (</w:t>
      </w:r>
      <w:r w:rsidR="00D62897">
        <w:rPr>
          <w:sz w:val="28"/>
          <w:szCs w:val="28"/>
        </w:rPr>
        <w:t>из них</w:t>
      </w:r>
      <w:r w:rsidR="00D62897" w:rsidRPr="00D62897">
        <w:rPr>
          <w:sz w:val="28"/>
          <w:szCs w:val="28"/>
        </w:rPr>
        <w:t>: 35</w:t>
      </w:r>
      <w:r w:rsidRPr="00D62897">
        <w:rPr>
          <w:sz w:val="28"/>
          <w:szCs w:val="28"/>
        </w:rPr>
        <w:t xml:space="preserve"> </w:t>
      </w:r>
      <w:proofErr w:type="spellStart"/>
      <w:r w:rsidRPr="00D62897">
        <w:rPr>
          <w:sz w:val="28"/>
          <w:szCs w:val="28"/>
        </w:rPr>
        <w:t>предлицензионный</w:t>
      </w:r>
      <w:proofErr w:type="spellEnd"/>
      <w:r w:rsidRPr="00D62897">
        <w:rPr>
          <w:sz w:val="28"/>
          <w:szCs w:val="28"/>
        </w:rPr>
        <w:t xml:space="preserve"> контроль)</w:t>
      </w:r>
      <w:r w:rsidR="00C227BA" w:rsidRPr="00D62897">
        <w:rPr>
          <w:sz w:val="28"/>
          <w:szCs w:val="28"/>
        </w:rPr>
        <w:t xml:space="preserve">. </w:t>
      </w:r>
      <w:r w:rsidR="00BC057D" w:rsidRPr="00D62897">
        <w:rPr>
          <w:sz w:val="28"/>
          <w:szCs w:val="28"/>
        </w:rPr>
        <w:t xml:space="preserve">Выявлено </w:t>
      </w:r>
      <w:r w:rsidR="00D62897" w:rsidRPr="00D62897">
        <w:rPr>
          <w:sz w:val="28"/>
          <w:szCs w:val="28"/>
        </w:rPr>
        <w:t>218</w:t>
      </w:r>
      <w:r w:rsidR="00BC057D" w:rsidRPr="00D62897">
        <w:rPr>
          <w:sz w:val="28"/>
          <w:szCs w:val="28"/>
        </w:rPr>
        <w:t xml:space="preserve"> нарушений.</w:t>
      </w:r>
    </w:p>
    <w:p w:rsidR="000131A4" w:rsidRPr="00D62897" w:rsidRDefault="000131A4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6497C">
        <w:rPr>
          <w:sz w:val="28"/>
          <w:szCs w:val="28"/>
        </w:rPr>
        <w:t>Основными нарушениями в области обращения с отходами производства и потребления являются</w:t>
      </w:r>
      <w:r w:rsidR="00C20BB0" w:rsidRPr="0046497C">
        <w:rPr>
          <w:sz w:val="28"/>
          <w:szCs w:val="28"/>
        </w:rPr>
        <w:t>:</w:t>
      </w:r>
      <w:r w:rsidRPr="0046497C">
        <w:rPr>
          <w:sz w:val="28"/>
          <w:szCs w:val="28"/>
        </w:rPr>
        <w:t xml:space="preserve"> отсутствие паспортов опасных отходов, отсутствие разрешительных документов об утверждении нормативов образования отходов и лимитов на их размещение, непредставление или недостоверность отчетов 2-ТП (отходы).</w:t>
      </w:r>
    </w:p>
    <w:p w:rsidR="00C837EB" w:rsidRDefault="00B24E0A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proofErr w:type="gramStart"/>
      <w:r w:rsidRPr="00123DCB">
        <w:rPr>
          <w:sz w:val="28"/>
          <w:szCs w:val="28"/>
        </w:rPr>
        <w:t>К типовым и массовым нарушениям</w:t>
      </w:r>
      <w:r w:rsidR="004A4E9C" w:rsidRPr="00123DCB">
        <w:rPr>
          <w:sz w:val="28"/>
          <w:szCs w:val="28"/>
        </w:rPr>
        <w:t xml:space="preserve">, </w:t>
      </w:r>
      <w:proofErr w:type="spellStart"/>
      <w:r w:rsidR="004A4E9C" w:rsidRPr="00123DCB">
        <w:rPr>
          <w:sz w:val="28"/>
          <w:szCs w:val="28"/>
        </w:rPr>
        <w:t>выявл</w:t>
      </w:r>
      <w:r w:rsidR="00197673">
        <w:rPr>
          <w:sz w:val="28"/>
          <w:szCs w:val="28"/>
        </w:rPr>
        <w:t>яемых</w:t>
      </w:r>
      <w:r w:rsidR="00197673" w:rsidRPr="00123DCB">
        <w:rPr>
          <w:sz w:val="28"/>
          <w:szCs w:val="28"/>
        </w:rPr>
        <w:t>Управлением</w:t>
      </w:r>
      <w:proofErr w:type="spellEnd"/>
      <w:r w:rsidR="00197673" w:rsidRPr="00123DCB">
        <w:rPr>
          <w:sz w:val="28"/>
          <w:szCs w:val="28"/>
        </w:rPr>
        <w:t xml:space="preserve"> </w:t>
      </w:r>
      <w:r w:rsidR="004A4E9C" w:rsidRPr="00123DCB">
        <w:rPr>
          <w:sz w:val="28"/>
          <w:szCs w:val="28"/>
        </w:rPr>
        <w:t>при осуществлении</w:t>
      </w:r>
      <w:r w:rsidR="0046497C" w:rsidRPr="00123DCB">
        <w:rPr>
          <w:sz w:val="28"/>
          <w:szCs w:val="28"/>
        </w:rPr>
        <w:t xml:space="preserve"> </w:t>
      </w:r>
      <w:r w:rsidR="004A4E9C" w:rsidRPr="00123DCB">
        <w:rPr>
          <w:sz w:val="28"/>
          <w:szCs w:val="28"/>
        </w:rPr>
        <w:t>государственного надзора в области охраны атмосферного воздуха,</w:t>
      </w:r>
      <w:r w:rsidRPr="00123DCB">
        <w:rPr>
          <w:sz w:val="28"/>
          <w:szCs w:val="28"/>
        </w:rPr>
        <w:t xml:space="preserve"> относятся </w:t>
      </w:r>
      <w:r w:rsidR="004A4E9C" w:rsidRPr="00123DCB">
        <w:rPr>
          <w:sz w:val="28"/>
          <w:szCs w:val="28"/>
        </w:rPr>
        <w:t>право</w:t>
      </w:r>
      <w:r w:rsidRPr="00123DCB">
        <w:rPr>
          <w:sz w:val="28"/>
          <w:szCs w:val="28"/>
        </w:rPr>
        <w:t xml:space="preserve">нарушения </w:t>
      </w:r>
      <w:r w:rsidR="004A4E9C" w:rsidRPr="00123DCB">
        <w:rPr>
          <w:sz w:val="28"/>
          <w:szCs w:val="28"/>
        </w:rPr>
        <w:t xml:space="preserve">по </w:t>
      </w:r>
      <w:r w:rsidR="0046497C" w:rsidRPr="00123DCB">
        <w:rPr>
          <w:sz w:val="28"/>
          <w:szCs w:val="28"/>
        </w:rPr>
        <w:t xml:space="preserve">ч. 3 </w:t>
      </w:r>
      <w:r w:rsidRPr="00123DCB">
        <w:rPr>
          <w:sz w:val="28"/>
          <w:szCs w:val="28"/>
        </w:rPr>
        <w:t>ст. 8.21–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аппаратуры.</w:t>
      </w:r>
      <w:r w:rsidR="00C837EB">
        <w:rPr>
          <w:sz w:val="28"/>
          <w:szCs w:val="28"/>
        </w:rPr>
        <w:t xml:space="preserve"> </w:t>
      </w:r>
      <w:proofErr w:type="gramEnd"/>
    </w:p>
    <w:p w:rsidR="00B24E0A" w:rsidRPr="00123DCB" w:rsidRDefault="00B24E0A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proofErr w:type="gramStart"/>
      <w:r w:rsidRPr="00123DCB">
        <w:rPr>
          <w:sz w:val="28"/>
          <w:szCs w:val="28"/>
        </w:rPr>
        <w:t xml:space="preserve">К числу </w:t>
      </w:r>
      <w:r w:rsidR="0046497C" w:rsidRPr="00123DCB">
        <w:rPr>
          <w:sz w:val="28"/>
          <w:szCs w:val="28"/>
        </w:rPr>
        <w:t>частых</w:t>
      </w:r>
      <w:r w:rsidRPr="00123DCB">
        <w:rPr>
          <w:sz w:val="28"/>
          <w:szCs w:val="28"/>
        </w:rPr>
        <w:t xml:space="preserve"> </w:t>
      </w:r>
      <w:r w:rsidR="0046497C" w:rsidRPr="00123DCB">
        <w:rPr>
          <w:sz w:val="28"/>
          <w:szCs w:val="28"/>
        </w:rPr>
        <w:t>право</w:t>
      </w:r>
      <w:r w:rsidRPr="00123DCB">
        <w:rPr>
          <w:sz w:val="28"/>
          <w:szCs w:val="28"/>
        </w:rPr>
        <w:t xml:space="preserve">нарушений, выявляемых </w:t>
      </w:r>
      <w:proofErr w:type="spellStart"/>
      <w:r w:rsidRPr="00123DCB">
        <w:rPr>
          <w:sz w:val="28"/>
          <w:szCs w:val="28"/>
        </w:rPr>
        <w:t>Росприроднадзором</w:t>
      </w:r>
      <w:proofErr w:type="spellEnd"/>
      <w:r w:rsidRPr="00123DCB">
        <w:rPr>
          <w:sz w:val="28"/>
          <w:szCs w:val="28"/>
        </w:rPr>
        <w:t xml:space="preserve">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 4 ст. 8.13 </w:t>
      </w:r>
      <w:proofErr w:type="spellStart"/>
      <w:r w:rsidRPr="00123DCB">
        <w:rPr>
          <w:sz w:val="28"/>
          <w:szCs w:val="28"/>
        </w:rPr>
        <w:t>КоАП</w:t>
      </w:r>
      <w:proofErr w:type="spellEnd"/>
      <w:r w:rsidRPr="00123DCB">
        <w:rPr>
          <w:sz w:val="28"/>
          <w:szCs w:val="28"/>
        </w:rPr>
        <w:t> РФ.</w:t>
      </w:r>
      <w:proofErr w:type="gramEnd"/>
      <w:r w:rsidRPr="00123DCB">
        <w:rPr>
          <w:sz w:val="28"/>
          <w:szCs w:val="28"/>
        </w:rPr>
        <w:t xml:space="preserve"> Только за первое полугодие 2017 года </w:t>
      </w:r>
      <w:r w:rsidR="0046497C" w:rsidRPr="00123DCB">
        <w:rPr>
          <w:sz w:val="28"/>
          <w:szCs w:val="28"/>
        </w:rPr>
        <w:t>Управлением</w:t>
      </w:r>
      <w:r w:rsidRPr="00123DCB">
        <w:rPr>
          <w:sz w:val="28"/>
          <w:szCs w:val="28"/>
        </w:rPr>
        <w:t xml:space="preserve"> возбуждено 7 дел об административных правонарушениях по ч. 4 ст. 8.13 </w:t>
      </w:r>
      <w:proofErr w:type="spellStart"/>
      <w:r w:rsidRPr="00123DCB">
        <w:rPr>
          <w:sz w:val="28"/>
          <w:szCs w:val="28"/>
        </w:rPr>
        <w:t>КоАП</w:t>
      </w:r>
      <w:proofErr w:type="spellEnd"/>
      <w:r w:rsidRPr="00123DCB">
        <w:rPr>
          <w:sz w:val="28"/>
          <w:szCs w:val="28"/>
        </w:rPr>
        <w:t xml:space="preserve"> РФ.</w:t>
      </w:r>
      <w:r w:rsidR="00C837EB" w:rsidRPr="00123DCB">
        <w:rPr>
          <w:sz w:val="28"/>
          <w:szCs w:val="28"/>
        </w:rPr>
        <w:t xml:space="preserve"> </w:t>
      </w:r>
      <w:r w:rsidR="0046497C" w:rsidRPr="00123DCB">
        <w:rPr>
          <w:sz w:val="28"/>
          <w:szCs w:val="28"/>
        </w:rPr>
        <w:t>К типовым и массовым нарушениям также можно отнести</w:t>
      </w:r>
      <w:r w:rsidRPr="00123DCB">
        <w:rPr>
          <w:sz w:val="28"/>
          <w:szCs w:val="28"/>
        </w:rPr>
        <w:t xml:space="preserve"> правонарушения, предусмотренные ст. 7.6 </w:t>
      </w:r>
      <w:proofErr w:type="spellStart"/>
      <w:r w:rsidRPr="00123DCB">
        <w:rPr>
          <w:sz w:val="28"/>
          <w:szCs w:val="28"/>
        </w:rPr>
        <w:t>КоАП</w:t>
      </w:r>
      <w:proofErr w:type="spellEnd"/>
      <w:r w:rsidRPr="00123DCB">
        <w:rPr>
          <w:sz w:val="28"/>
          <w:szCs w:val="28"/>
        </w:rPr>
        <w:t xml:space="preserve"> РФ, выражающиеся в самовольном занятии водного объекта или пользования им с нарушением установленных условий. По данным правонарушениям в первом полугодии 2017 года </w:t>
      </w:r>
      <w:r w:rsidR="0046497C" w:rsidRPr="00123DCB">
        <w:rPr>
          <w:sz w:val="28"/>
          <w:szCs w:val="28"/>
        </w:rPr>
        <w:t xml:space="preserve">Управлением </w:t>
      </w:r>
      <w:r w:rsidRPr="00123DCB">
        <w:rPr>
          <w:sz w:val="28"/>
          <w:szCs w:val="28"/>
        </w:rPr>
        <w:t>было вынесено 7 постановлений о назначении административного наказания.</w:t>
      </w:r>
    </w:p>
    <w:p w:rsidR="0046497C" w:rsidRDefault="00B24E0A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proofErr w:type="gramStart"/>
      <w:r w:rsidRPr="00123DCB">
        <w:rPr>
          <w:sz w:val="28"/>
          <w:szCs w:val="28"/>
        </w:rPr>
        <w:t>Частыми нарушениями, выявленны</w:t>
      </w:r>
      <w:r w:rsidR="00197673">
        <w:rPr>
          <w:sz w:val="28"/>
          <w:szCs w:val="28"/>
        </w:rPr>
        <w:t>х</w:t>
      </w:r>
      <w:r w:rsidRPr="00123DCB">
        <w:rPr>
          <w:sz w:val="28"/>
          <w:szCs w:val="28"/>
        </w:rPr>
        <w:t xml:space="preserve"> при осуществлении</w:t>
      </w:r>
      <w:r w:rsidR="0046497C" w:rsidRPr="00123DCB">
        <w:rPr>
          <w:sz w:val="28"/>
          <w:szCs w:val="28"/>
        </w:rPr>
        <w:t xml:space="preserve"> </w:t>
      </w:r>
      <w:proofErr w:type="spellStart"/>
      <w:r w:rsidR="0046497C" w:rsidRPr="00123DCB">
        <w:rPr>
          <w:sz w:val="28"/>
          <w:szCs w:val="28"/>
        </w:rPr>
        <w:t>Росприроднадзором</w:t>
      </w:r>
      <w:proofErr w:type="spellEnd"/>
      <w:r w:rsidRPr="00123DCB">
        <w:rPr>
          <w:sz w:val="28"/>
          <w:szCs w:val="28"/>
        </w:rPr>
        <w:t xml:space="preserve"> государственного земельного надзора в первом полугодии 2017 года, являются правонарушения, предусмотренные ч. 2 ст. 8.6 </w:t>
      </w:r>
      <w:proofErr w:type="spellStart"/>
      <w:r w:rsidRPr="00123DCB">
        <w:rPr>
          <w:sz w:val="28"/>
          <w:szCs w:val="28"/>
        </w:rPr>
        <w:t>КоАП</w:t>
      </w:r>
      <w:proofErr w:type="spellEnd"/>
      <w:r w:rsidRPr="00123DCB">
        <w:rPr>
          <w:sz w:val="28"/>
          <w:szCs w:val="28"/>
        </w:rPr>
        <w:t xml:space="preserve"> РФ, выражающиеся в 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Pr="00123DCB">
        <w:rPr>
          <w:sz w:val="28"/>
          <w:szCs w:val="28"/>
        </w:rPr>
        <w:t>агрохимикатами</w:t>
      </w:r>
      <w:proofErr w:type="spellEnd"/>
      <w:r w:rsidRPr="00123DCB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</w:t>
      </w:r>
      <w:proofErr w:type="gramEnd"/>
      <w:r w:rsidRPr="00123DCB">
        <w:rPr>
          <w:sz w:val="28"/>
          <w:szCs w:val="28"/>
        </w:rPr>
        <w:t xml:space="preserve"> По данным правонарушениям </w:t>
      </w:r>
      <w:r w:rsidR="0046497C" w:rsidRPr="00123DCB">
        <w:rPr>
          <w:sz w:val="28"/>
          <w:szCs w:val="28"/>
        </w:rPr>
        <w:t xml:space="preserve">Управлением </w:t>
      </w:r>
      <w:r w:rsidRPr="00123DCB">
        <w:rPr>
          <w:sz w:val="28"/>
          <w:szCs w:val="28"/>
        </w:rPr>
        <w:t>было вынесено 3 постановления о назначении административного наказания.</w:t>
      </w:r>
    </w:p>
    <w:p w:rsidR="00B24E0A" w:rsidRPr="00856A8B" w:rsidRDefault="0046497C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123DCB">
        <w:rPr>
          <w:sz w:val="28"/>
          <w:szCs w:val="28"/>
        </w:rPr>
        <w:t>К типовым и массовым нарушениям</w:t>
      </w:r>
      <w:r>
        <w:rPr>
          <w:sz w:val="28"/>
          <w:szCs w:val="28"/>
        </w:rPr>
        <w:t xml:space="preserve">, выявленных </w:t>
      </w:r>
      <w:proofErr w:type="spellStart"/>
      <w:r>
        <w:rPr>
          <w:sz w:val="28"/>
          <w:szCs w:val="28"/>
        </w:rPr>
        <w:t>Росприроднадзором</w:t>
      </w:r>
      <w:proofErr w:type="spellEnd"/>
      <w:r>
        <w:rPr>
          <w:sz w:val="28"/>
          <w:szCs w:val="28"/>
        </w:rPr>
        <w:t>, при осуществлении надзора за геологическим изучением, рациональным использованием и охраной недр относятся правонарушения по ч.1 ст. 7.3</w:t>
      </w:r>
      <w:r w:rsidR="00123DC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123DCB" w:rsidRPr="00123DCB">
        <w:rPr>
          <w:sz w:val="28"/>
          <w:szCs w:val="28"/>
        </w:rPr>
        <w:t xml:space="preserve">пользование недрами без лицензии на пользование недрами. </w:t>
      </w:r>
      <w:proofErr w:type="gramStart"/>
      <w:r w:rsidR="00123DCB" w:rsidRPr="00123DCB">
        <w:rPr>
          <w:sz w:val="28"/>
          <w:szCs w:val="28"/>
        </w:rPr>
        <w:t>Так,</w:t>
      </w:r>
      <w:r w:rsidR="00B24E0A" w:rsidRPr="00856A8B">
        <w:rPr>
          <w:sz w:val="28"/>
          <w:szCs w:val="28"/>
        </w:rPr>
        <w:t xml:space="preserve"> за первое полугодие</w:t>
      </w:r>
      <w:r w:rsidR="00123DCB">
        <w:rPr>
          <w:sz w:val="28"/>
          <w:szCs w:val="28"/>
        </w:rPr>
        <w:t xml:space="preserve"> 2017 года</w:t>
      </w:r>
      <w:r w:rsidR="00B24E0A" w:rsidRPr="00856A8B">
        <w:rPr>
          <w:sz w:val="28"/>
          <w:szCs w:val="28"/>
        </w:rPr>
        <w:t xml:space="preserve"> вынесено 12 постановлений о назначении административного наказания по ч.1 ст.7.3 </w:t>
      </w:r>
      <w:proofErr w:type="spellStart"/>
      <w:r w:rsidR="00B24E0A" w:rsidRPr="00856A8B">
        <w:rPr>
          <w:sz w:val="28"/>
          <w:szCs w:val="28"/>
        </w:rPr>
        <w:t>КоАП</w:t>
      </w:r>
      <w:proofErr w:type="spellEnd"/>
      <w:r w:rsidR="00B24E0A" w:rsidRPr="00856A8B">
        <w:rPr>
          <w:sz w:val="28"/>
          <w:szCs w:val="28"/>
        </w:rPr>
        <w:t xml:space="preserve"> РФ в виде штрафа на общую сумму 7274 тыс. рублей, из них на юридическое лицо 9 постановлений на сумму 7200 тыс. рублей, на должностное лицо – 2 на </w:t>
      </w:r>
      <w:r w:rsidR="00B24E0A" w:rsidRPr="00856A8B">
        <w:rPr>
          <w:sz w:val="28"/>
          <w:szCs w:val="28"/>
        </w:rPr>
        <w:lastRenderedPageBreak/>
        <w:t>сумму 70 тыс. рублей, на физическое лицо -1 на сумму 4 тыс. рублей.</w:t>
      </w:r>
      <w:proofErr w:type="gramEnd"/>
      <w:r w:rsidR="00CD281D">
        <w:rPr>
          <w:sz w:val="28"/>
          <w:szCs w:val="28"/>
        </w:rPr>
        <w:t xml:space="preserve"> </w:t>
      </w:r>
      <w:proofErr w:type="gramStart"/>
      <w:r w:rsidR="00B24E0A" w:rsidRPr="00856A8B">
        <w:rPr>
          <w:sz w:val="28"/>
          <w:szCs w:val="28"/>
        </w:rPr>
        <w:t xml:space="preserve">По незаконной добыче </w:t>
      </w:r>
      <w:r w:rsidR="00CD281D">
        <w:rPr>
          <w:sz w:val="28"/>
          <w:szCs w:val="28"/>
        </w:rPr>
        <w:t>общедоступных полезных ископаемых</w:t>
      </w:r>
      <w:r w:rsidR="00B24E0A" w:rsidRPr="00856A8B">
        <w:rPr>
          <w:sz w:val="28"/>
          <w:szCs w:val="28"/>
        </w:rPr>
        <w:t xml:space="preserve"> 3 материала направлены в правоохранительные органы для возбуждения уголовных дел.</w:t>
      </w:r>
      <w:proofErr w:type="gramEnd"/>
    </w:p>
    <w:p w:rsidR="00401117" w:rsidRDefault="007057BB" w:rsidP="00123DCB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76600</wp:posOffset>
            </wp:positionH>
            <wp:positionV relativeFrom="paragraph">
              <wp:posOffset>293281</wp:posOffset>
            </wp:positionV>
            <wp:extent cx="5945815" cy="4455042"/>
            <wp:effectExtent l="19050" t="0" r="0" b="0"/>
            <wp:wrapNone/>
            <wp:docPr id="3" name="Рисунок 2" descr="zasedanie_2407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edanie_24072017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4455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117" w:rsidSect="00F1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27" w:rsidRDefault="00E95227" w:rsidP="00095506">
      <w:pPr>
        <w:spacing w:after="0" w:line="240" w:lineRule="auto"/>
      </w:pPr>
      <w:r>
        <w:separator/>
      </w:r>
    </w:p>
  </w:endnote>
  <w:endnote w:type="continuationSeparator" w:id="0">
    <w:p w:rsidR="00E95227" w:rsidRDefault="00E95227" w:rsidP="0009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27" w:rsidRDefault="00E95227" w:rsidP="00095506">
      <w:pPr>
        <w:spacing w:after="0" w:line="240" w:lineRule="auto"/>
      </w:pPr>
      <w:r>
        <w:separator/>
      </w:r>
    </w:p>
  </w:footnote>
  <w:footnote w:type="continuationSeparator" w:id="0">
    <w:p w:rsidR="00E95227" w:rsidRDefault="00E95227" w:rsidP="0009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556"/>
    <w:multiLevelType w:val="hybridMultilevel"/>
    <w:tmpl w:val="D77658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21A4"/>
    <w:multiLevelType w:val="hybridMultilevel"/>
    <w:tmpl w:val="72024F12"/>
    <w:lvl w:ilvl="0" w:tplc="EFA0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6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6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C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0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C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6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E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E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7B"/>
    <w:rsid w:val="00010A13"/>
    <w:rsid w:val="000131A4"/>
    <w:rsid w:val="0003059F"/>
    <w:rsid w:val="0003371E"/>
    <w:rsid w:val="000718C9"/>
    <w:rsid w:val="000808B8"/>
    <w:rsid w:val="00095506"/>
    <w:rsid w:val="000C3137"/>
    <w:rsid w:val="000D1DD0"/>
    <w:rsid w:val="000E10CD"/>
    <w:rsid w:val="000E2D15"/>
    <w:rsid w:val="000E40C7"/>
    <w:rsid w:val="001022F1"/>
    <w:rsid w:val="001061BF"/>
    <w:rsid w:val="001112B7"/>
    <w:rsid w:val="001143A1"/>
    <w:rsid w:val="00115891"/>
    <w:rsid w:val="00123DCB"/>
    <w:rsid w:val="00155A33"/>
    <w:rsid w:val="00172017"/>
    <w:rsid w:val="001807A7"/>
    <w:rsid w:val="00197673"/>
    <w:rsid w:val="001A479F"/>
    <w:rsid w:val="001A7427"/>
    <w:rsid w:val="001C28B8"/>
    <w:rsid w:val="001D599A"/>
    <w:rsid w:val="001F62BD"/>
    <w:rsid w:val="002150E7"/>
    <w:rsid w:val="00233A99"/>
    <w:rsid w:val="002472A1"/>
    <w:rsid w:val="00285A40"/>
    <w:rsid w:val="002A47FA"/>
    <w:rsid w:val="002A795E"/>
    <w:rsid w:val="002C0D30"/>
    <w:rsid w:val="003146D1"/>
    <w:rsid w:val="003240C7"/>
    <w:rsid w:val="00387377"/>
    <w:rsid w:val="0039205E"/>
    <w:rsid w:val="003F046D"/>
    <w:rsid w:val="00401117"/>
    <w:rsid w:val="00401146"/>
    <w:rsid w:val="00402E32"/>
    <w:rsid w:val="004251F1"/>
    <w:rsid w:val="00441349"/>
    <w:rsid w:val="00443191"/>
    <w:rsid w:val="0046497C"/>
    <w:rsid w:val="0047304C"/>
    <w:rsid w:val="00484D3F"/>
    <w:rsid w:val="0048670B"/>
    <w:rsid w:val="00487F32"/>
    <w:rsid w:val="004A4E9C"/>
    <w:rsid w:val="004A7B20"/>
    <w:rsid w:val="004E3ABC"/>
    <w:rsid w:val="004F5E72"/>
    <w:rsid w:val="0054052A"/>
    <w:rsid w:val="005450E1"/>
    <w:rsid w:val="00561647"/>
    <w:rsid w:val="00565971"/>
    <w:rsid w:val="00591A91"/>
    <w:rsid w:val="005B6438"/>
    <w:rsid w:val="005B7D8C"/>
    <w:rsid w:val="005C5823"/>
    <w:rsid w:val="005E1AF0"/>
    <w:rsid w:val="005F2D4F"/>
    <w:rsid w:val="00607E2F"/>
    <w:rsid w:val="00623E34"/>
    <w:rsid w:val="006508F0"/>
    <w:rsid w:val="0068576C"/>
    <w:rsid w:val="006B1BDC"/>
    <w:rsid w:val="006B6F54"/>
    <w:rsid w:val="00703D1A"/>
    <w:rsid w:val="007057BB"/>
    <w:rsid w:val="00722B58"/>
    <w:rsid w:val="007A5F71"/>
    <w:rsid w:val="007D1E18"/>
    <w:rsid w:val="00804392"/>
    <w:rsid w:val="008859FF"/>
    <w:rsid w:val="00886B9E"/>
    <w:rsid w:val="008D4CDD"/>
    <w:rsid w:val="008E1BE3"/>
    <w:rsid w:val="008E4681"/>
    <w:rsid w:val="00901221"/>
    <w:rsid w:val="00967023"/>
    <w:rsid w:val="00983D08"/>
    <w:rsid w:val="009950A9"/>
    <w:rsid w:val="009C3E60"/>
    <w:rsid w:val="009C528A"/>
    <w:rsid w:val="009D216B"/>
    <w:rsid w:val="00A141C9"/>
    <w:rsid w:val="00A226F8"/>
    <w:rsid w:val="00A25D31"/>
    <w:rsid w:val="00A4002A"/>
    <w:rsid w:val="00A4511E"/>
    <w:rsid w:val="00A67DA2"/>
    <w:rsid w:val="00A74A56"/>
    <w:rsid w:val="00AA0090"/>
    <w:rsid w:val="00AB3031"/>
    <w:rsid w:val="00AD6561"/>
    <w:rsid w:val="00B102D6"/>
    <w:rsid w:val="00B24605"/>
    <w:rsid w:val="00B24E0A"/>
    <w:rsid w:val="00B47613"/>
    <w:rsid w:val="00B478DD"/>
    <w:rsid w:val="00B47D9B"/>
    <w:rsid w:val="00B52310"/>
    <w:rsid w:val="00B97DA3"/>
    <w:rsid w:val="00BC057D"/>
    <w:rsid w:val="00BC6D86"/>
    <w:rsid w:val="00BD0661"/>
    <w:rsid w:val="00C12109"/>
    <w:rsid w:val="00C20BB0"/>
    <w:rsid w:val="00C227BA"/>
    <w:rsid w:val="00C263E7"/>
    <w:rsid w:val="00C31A45"/>
    <w:rsid w:val="00C335BB"/>
    <w:rsid w:val="00C41802"/>
    <w:rsid w:val="00C468B4"/>
    <w:rsid w:val="00C72CA1"/>
    <w:rsid w:val="00C7689A"/>
    <w:rsid w:val="00C837EB"/>
    <w:rsid w:val="00C9253F"/>
    <w:rsid w:val="00CA6B64"/>
    <w:rsid w:val="00CB73BB"/>
    <w:rsid w:val="00CC786D"/>
    <w:rsid w:val="00CD281D"/>
    <w:rsid w:val="00CE5FB0"/>
    <w:rsid w:val="00D058D4"/>
    <w:rsid w:val="00D125F9"/>
    <w:rsid w:val="00D1468D"/>
    <w:rsid w:val="00D360B9"/>
    <w:rsid w:val="00D447FC"/>
    <w:rsid w:val="00D45792"/>
    <w:rsid w:val="00D46897"/>
    <w:rsid w:val="00D54EAA"/>
    <w:rsid w:val="00D62897"/>
    <w:rsid w:val="00D9105A"/>
    <w:rsid w:val="00D9393E"/>
    <w:rsid w:val="00DC0667"/>
    <w:rsid w:val="00DE0356"/>
    <w:rsid w:val="00DF3737"/>
    <w:rsid w:val="00E00D3D"/>
    <w:rsid w:val="00E319AB"/>
    <w:rsid w:val="00E44B72"/>
    <w:rsid w:val="00E64CB5"/>
    <w:rsid w:val="00E82B54"/>
    <w:rsid w:val="00E8601C"/>
    <w:rsid w:val="00E95227"/>
    <w:rsid w:val="00EA02C0"/>
    <w:rsid w:val="00EA4EF5"/>
    <w:rsid w:val="00EB08FF"/>
    <w:rsid w:val="00ED5C8B"/>
    <w:rsid w:val="00F04438"/>
    <w:rsid w:val="00F104FD"/>
    <w:rsid w:val="00F1076B"/>
    <w:rsid w:val="00F2637B"/>
    <w:rsid w:val="00F339EC"/>
    <w:rsid w:val="00F40801"/>
    <w:rsid w:val="00F52850"/>
    <w:rsid w:val="00F71399"/>
    <w:rsid w:val="00F87238"/>
    <w:rsid w:val="00F922BF"/>
    <w:rsid w:val="00FA3C76"/>
    <w:rsid w:val="00FB2B97"/>
    <w:rsid w:val="00FE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B"/>
  </w:style>
  <w:style w:type="paragraph" w:styleId="1">
    <w:name w:val="heading 1"/>
    <w:basedOn w:val="a"/>
    <w:next w:val="a"/>
    <w:link w:val="10"/>
    <w:uiPriority w:val="9"/>
    <w:qFormat/>
    <w:rsid w:val="008E1B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5506"/>
  </w:style>
  <w:style w:type="paragraph" w:styleId="a3">
    <w:name w:val="Normal (Web)"/>
    <w:basedOn w:val="a"/>
    <w:unhideWhenUsed/>
    <w:rsid w:val="00095506"/>
    <w:pPr>
      <w:spacing w:before="225" w:after="225" w:line="240" w:lineRule="auto"/>
      <w:ind w:left="285" w:right="2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0955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95506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506"/>
  </w:style>
  <w:style w:type="paragraph" w:styleId="a7">
    <w:name w:val="footer"/>
    <w:basedOn w:val="a"/>
    <w:link w:val="a8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506"/>
  </w:style>
  <w:style w:type="character" w:styleId="a9">
    <w:name w:val="page number"/>
    <w:basedOn w:val="a0"/>
    <w:uiPriority w:val="99"/>
    <w:unhideWhenUsed/>
    <w:rsid w:val="00095506"/>
  </w:style>
  <w:style w:type="paragraph" w:styleId="aa">
    <w:name w:val="List Paragraph"/>
    <w:basedOn w:val="a"/>
    <w:uiPriority w:val="34"/>
    <w:qFormat/>
    <w:rsid w:val="00155A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BE3"/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customStyle="1" w:styleId="0pt">
    <w:name w:val="Основной текст + Полужирный;Курсив;Интервал 0 pt"/>
    <w:basedOn w:val="a4"/>
    <w:rsid w:val="00ED5C8B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85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8601C"/>
    <w:rPr>
      <w:b/>
      <w:bCs/>
    </w:rPr>
  </w:style>
  <w:style w:type="paragraph" w:customStyle="1" w:styleId="11">
    <w:name w:val="Абзац списка1"/>
    <w:basedOn w:val="a"/>
    <w:rsid w:val="006B6F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2FD5-7AD9-4A35-8C6C-3C298D11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User020-9</cp:lastModifiedBy>
  <cp:revision>36</cp:revision>
  <cp:lastPrinted>2017-05-22T15:00:00Z</cp:lastPrinted>
  <dcterms:created xsi:type="dcterms:W3CDTF">2017-05-30T11:04:00Z</dcterms:created>
  <dcterms:modified xsi:type="dcterms:W3CDTF">2017-07-25T13:41:00Z</dcterms:modified>
</cp:coreProperties>
</file>