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13" w:rsidRDefault="00676313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458" w:rsidRPr="00DB7469" w:rsidRDefault="002F6579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7A0458" w:rsidRPr="00DB7469">
        <w:rPr>
          <w:rFonts w:ascii="Times New Roman" w:hAnsi="Times New Roman" w:cs="Times New Roman"/>
          <w:b/>
          <w:sz w:val="28"/>
          <w:szCs w:val="28"/>
        </w:rPr>
        <w:t>.</w:t>
      </w:r>
      <w:r w:rsidR="003E573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A0458" w:rsidRPr="00DB7469">
        <w:rPr>
          <w:rFonts w:ascii="Times New Roman" w:hAnsi="Times New Roman" w:cs="Times New Roman"/>
          <w:b/>
          <w:sz w:val="28"/>
          <w:szCs w:val="28"/>
        </w:rPr>
        <w:t>.201</w:t>
      </w:r>
      <w:r w:rsidR="004D0EB0">
        <w:rPr>
          <w:rFonts w:ascii="Times New Roman" w:hAnsi="Times New Roman" w:cs="Times New Roman"/>
          <w:b/>
          <w:sz w:val="28"/>
          <w:szCs w:val="28"/>
        </w:rPr>
        <w:t>7</w:t>
      </w:r>
      <w:r w:rsidR="007A0458" w:rsidRPr="00DB7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458" w:rsidRPr="00DB7469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proofErr w:type="spellStart"/>
      <w:r w:rsidR="00F96FA6" w:rsidRPr="00F96FA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F96FA6" w:rsidRPr="00F96FA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="00F96FA6" w:rsidRPr="00F96FA6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="00F96FA6" w:rsidRPr="00F96FA6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F96FA6">
        <w:rPr>
          <w:rFonts w:ascii="Times New Roman" w:hAnsi="Times New Roman" w:cs="Times New Roman"/>
          <w:sz w:val="28"/>
          <w:szCs w:val="28"/>
        </w:rPr>
        <w:t xml:space="preserve"> </w:t>
      </w:r>
      <w:r w:rsidR="007A0458" w:rsidRPr="00DB7469">
        <w:rPr>
          <w:rFonts w:ascii="Times New Roman" w:hAnsi="Times New Roman" w:cs="Times New Roman"/>
          <w:sz w:val="28"/>
          <w:szCs w:val="28"/>
        </w:rPr>
        <w:t>с повесткой дня:</w:t>
      </w:r>
    </w:p>
    <w:p w:rsidR="00012346" w:rsidRDefault="002F6579" w:rsidP="002F6579">
      <w:pPr>
        <w:pStyle w:val="a3"/>
        <w:ind w:firstLine="708"/>
        <w:rPr>
          <w:szCs w:val="28"/>
        </w:rPr>
      </w:pPr>
      <w:r>
        <w:rPr>
          <w:szCs w:val="28"/>
        </w:rPr>
        <w:t xml:space="preserve">1. </w:t>
      </w:r>
      <w:r w:rsidR="00012346">
        <w:rPr>
          <w:szCs w:val="28"/>
        </w:rPr>
        <w:t>Н</w:t>
      </w:r>
      <w:r w:rsidR="00012346" w:rsidRPr="002F6579">
        <w:rPr>
          <w:szCs w:val="28"/>
        </w:rPr>
        <w:t>есоблюдени</w:t>
      </w:r>
      <w:r w:rsidR="00012346">
        <w:rPr>
          <w:szCs w:val="28"/>
        </w:rPr>
        <w:t>е</w:t>
      </w:r>
      <w:r w:rsidR="00012346" w:rsidRPr="002F6579">
        <w:rPr>
          <w:szCs w:val="28"/>
        </w:rPr>
        <w:t xml:space="preserve"> государственным служащим требований к служебному поведению и (или) требований об урегулировании конфликта интересов</w:t>
      </w:r>
      <w:r w:rsidR="00012346">
        <w:rPr>
          <w:szCs w:val="28"/>
        </w:rPr>
        <w:t>.</w:t>
      </w:r>
    </w:p>
    <w:p w:rsidR="002F6579" w:rsidRDefault="00012346" w:rsidP="002F6579">
      <w:pPr>
        <w:pStyle w:val="a3"/>
        <w:ind w:firstLine="708"/>
        <w:rPr>
          <w:szCs w:val="28"/>
        </w:rPr>
      </w:pPr>
      <w:r>
        <w:rPr>
          <w:szCs w:val="28"/>
        </w:rPr>
        <w:t xml:space="preserve">2. </w:t>
      </w:r>
      <w:r w:rsidR="002F6579">
        <w:rPr>
          <w:szCs w:val="28"/>
        </w:rPr>
        <w:t>Представление</w:t>
      </w:r>
      <w:r w:rsidR="002F6579" w:rsidRPr="002F6579">
        <w:rPr>
          <w:szCs w:val="28"/>
        </w:rPr>
        <w:t xml:space="preserve"> государственным служащим недостоверных или неполных сведений, предусмотренных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№ 1065 (далее – Положение № 1065)</w:t>
      </w:r>
      <w:r w:rsidR="002F6579">
        <w:rPr>
          <w:szCs w:val="28"/>
        </w:rPr>
        <w:t>.</w:t>
      </w:r>
    </w:p>
    <w:p w:rsidR="009E424F" w:rsidRPr="00387D23" w:rsidRDefault="009E424F" w:rsidP="009E424F">
      <w:pPr>
        <w:pStyle w:val="a3"/>
        <w:ind w:firstLine="708"/>
        <w:rPr>
          <w:b/>
          <w:szCs w:val="28"/>
        </w:rPr>
      </w:pPr>
      <w:r w:rsidRPr="00387D23">
        <w:rPr>
          <w:b/>
          <w:szCs w:val="28"/>
        </w:rPr>
        <w:t>Комиссией принято следующ</w:t>
      </w:r>
      <w:r>
        <w:rPr>
          <w:b/>
          <w:szCs w:val="28"/>
        </w:rPr>
        <w:t>и</w:t>
      </w:r>
      <w:r w:rsidRPr="00387D23">
        <w:rPr>
          <w:b/>
          <w:szCs w:val="28"/>
        </w:rPr>
        <w:t>е решени</w:t>
      </w:r>
      <w:r>
        <w:rPr>
          <w:b/>
          <w:szCs w:val="28"/>
        </w:rPr>
        <w:t>я</w:t>
      </w:r>
      <w:r w:rsidRPr="00387D23">
        <w:rPr>
          <w:b/>
          <w:szCs w:val="28"/>
        </w:rPr>
        <w:t>:</w:t>
      </w:r>
    </w:p>
    <w:p w:rsidR="00012346" w:rsidRPr="009E424F" w:rsidRDefault="00012346" w:rsidP="00012346">
      <w:pPr>
        <w:pStyle w:val="a3"/>
        <w:numPr>
          <w:ilvl w:val="0"/>
          <w:numId w:val="1"/>
        </w:numPr>
        <w:ind w:left="0" w:right="-285" w:firstLine="709"/>
        <w:rPr>
          <w:rFonts w:eastAsiaTheme="minorHAnsi"/>
          <w:szCs w:val="28"/>
          <w:lang w:eastAsia="en-US"/>
        </w:rPr>
      </w:pPr>
      <w:r w:rsidRPr="009E424F">
        <w:rPr>
          <w:rFonts w:eastAsiaTheme="minorHAnsi"/>
          <w:szCs w:val="28"/>
          <w:lang w:eastAsia="en-US"/>
        </w:rPr>
        <w:t>Государственный служащий не соблюдал требования к служебному поведению и (или) требования об урегулировании конфликта интересов.</w:t>
      </w:r>
    </w:p>
    <w:p w:rsidR="009E424F" w:rsidRPr="009E424F" w:rsidRDefault="009E424F" w:rsidP="009E424F">
      <w:pPr>
        <w:pStyle w:val="a3"/>
        <w:numPr>
          <w:ilvl w:val="0"/>
          <w:numId w:val="1"/>
        </w:numPr>
        <w:ind w:left="0" w:right="-285" w:firstLine="709"/>
        <w:rPr>
          <w:szCs w:val="28"/>
        </w:rPr>
      </w:pPr>
      <w:r w:rsidRPr="009E424F">
        <w:rPr>
          <w:rFonts w:eastAsiaTheme="minorHAnsi"/>
          <w:szCs w:val="28"/>
          <w:lang w:eastAsia="en-US"/>
        </w:rPr>
        <w:t>Сведения, представленные государственным служащим, в соответствии с подпунктом «а» пункта 1 Положения № 1065, являются н</w:t>
      </w:r>
      <w:r w:rsidRPr="009E424F">
        <w:rPr>
          <w:rFonts w:eastAsiaTheme="minorHAnsi"/>
          <w:szCs w:val="28"/>
          <w:lang w:eastAsia="en-US"/>
        </w:rPr>
        <w:t>едостоверными и (или) неполными.</w:t>
      </w:r>
    </w:p>
    <w:p w:rsidR="009E424F" w:rsidRPr="009E424F" w:rsidRDefault="009E424F" w:rsidP="009E424F">
      <w:pPr>
        <w:pStyle w:val="a3"/>
        <w:numPr>
          <w:ilvl w:val="0"/>
          <w:numId w:val="1"/>
        </w:numPr>
        <w:ind w:left="0" w:right="-285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Pr="009E424F">
        <w:rPr>
          <w:rFonts w:eastAsiaTheme="minorHAnsi"/>
          <w:szCs w:val="28"/>
          <w:lang w:eastAsia="en-US"/>
        </w:rPr>
        <w:t xml:space="preserve">рименить </w:t>
      </w:r>
      <w:r w:rsidR="00012346">
        <w:rPr>
          <w:rFonts w:eastAsiaTheme="minorHAnsi"/>
          <w:szCs w:val="28"/>
          <w:lang w:eastAsia="en-US"/>
        </w:rPr>
        <w:t xml:space="preserve">к </w:t>
      </w:r>
      <w:r>
        <w:rPr>
          <w:rFonts w:eastAsiaTheme="minorHAnsi"/>
          <w:szCs w:val="28"/>
          <w:lang w:eastAsia="en-US"/>
        </w:rPr>
        <w:t xml:space="preserve">государственному гражданскому служащему </w:t>
      </w:r>
      <w:r w:rsidRPr="009E424F">
        <w:rPr>
          <w:rFonts w:eastAsiaTheme="minorHAnsi"/>
          <w:szCs w:val="28"/>
          <w:lang w:eastAsia="en-US"/>
        </w:rPr>
        <w:t>дисциплинарное взыскание, в виде предупреждения о неполном должностном соответствии.</w:t>
      </w:r>
      <w:bookmarkStart w:id="0" w:name="_GoBack"/>
      <w:bookmarkEnd w:id="0"/>
    </w:p>
    <w:sectPr w:rsidR="009E424F" w:rsidRPr="009E424F" w:rsidSect="005304E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10DA1"/>
    <w:multiLevelType w:val="hybridMultilevel"/>
    <w:tmpl w:val="0B3E9B70"/>
    <w:lvl w:ilvl="0" w:tplc="B15C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CD"/>
    <w:rsid w:val="00012346"/>
    <w:rsid w:val="000F426E"/>
    <w:rsid w:val="00101E77"/>
    <w:rsid w:val="00111ED3"/>
    <w:rsid w:val="00122CD2"/>
    <w:rsid w:val="001673B0"/>
    <w:rsid w:val="002B0C55"/>
    <w:rsid w:val="002E247E"/>
    <w:rsid w:val="002F6579"/>
    <w:rsid w:val="00353E28"/>
    <w:rsid w:val="00354B8E"/>
    <w:rsid w:val="00370CD7"/>
    <w:rsid w:val="00387D23"/>
    <w:rsid w:val="003E573B"/>
    <w:rsid w:val="00485A62"/>
    <w:rsid w:val="004D0EB0"/>
    <w:rsid w:val="004E11CD"/>
    <w:rsid w:val="00506DD0"/>
    <w:rsid w:val="0051457B"/>
    <w:rsid w:val="00580242"/>
    <w:rsid w:val="00640658"/>
    <w:rsid w:val="00676313"/>
    <w:rsid w:val="00695828"/>
    <w:rsid w:val="006C6D39"/>
    <w:rsid w:val="00781782"/>
    <w:rsid w:val="007A0458"/>
    <w:rsid w:val="007A1724"/>
    <w:rsid w:val="007C2D49"/>
    <w:rsid w:val="008A3566"/>
    <w:rsid w:val="008D33F6"/>
    <w:rsid w:val="009304F4"/>
    <w:rsid w:val="00963498"/>
    <w:rsid w:val="0098709D"/>
    <w:rsid w:val="009E424F"/>
    <w:rsid w:val="00A36044"/>
    <w:rsid w:val="00AA2660"/>
    <w:rsid w:val="00AC0326"/>
    <w:rsid w:val="00AC72D0"/>
    <w:rsid w:val="00B22B31"/>
    <w:rsid w:val="00B320CB"/>
    <w:rsid w:val="00B6140B"/>
    <w:rsid w:val="00B74CDA"/>
    <w:rsid w:val="00B82922"/>
    <w:rsid w:val="00BB4A19"/>
    <w:rsid w:val="00BF60C2"/>
    <w:rsid w:val="00CA0E32"/>
    <w:rsid w:val="00CA41D3"/>
    <w:rsid w:val="00CB4117"/>
    <w:rsid w:val="00D56214"/>
    <w:rsid w:val="00DB7469"/>
    <w:rsid w:val="00DC173D"/>
    <w:rsid w:val="00DC5FBC"/>
    <w:rsid w:val="00DE674C"/>
    <w:rsid w:val="00E200EA"/>
    <w:rsid w:val="00E83242"/>
    <w:rsid w:val="00EB4753"/>
    <w:rsid w:val="00EC1DB2"/>
    <w:rsid w:val="00F96FA6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EC1EA-0FB0-4BBD-8D85-B61EF5B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C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4C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Калмыкова Анастасия Сергеевна</dc:creator>
  <cp:lastModifiedBy>Орликова Анна Андреевна</cp:lastModifiedBy>
  <cp:revision>4</cp:revision>
  <dcterms:created xsi:type="dcterms:W3CDTF">2017-06-15T10:44:00Z</dcterms:created>
  <dcterms:modified xsi:type="dcterms:W3CDTF">2017-06-15T10:56:00Z</dcterms:modified>
</cp:coreProperties>
</file>