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134940">
        <w:rPr>
          <w:b/>
          <w:sz w:val="32"/>
          <w:szCs w:val="32"/>
        </w:rPr>
        <w:t>с 25</w:t>
      </w:r>
      <w:r w:rsidR="00647A06">
        <w:rPr>
          <w:b/>
          <w:sz w:val="32"/>
          <w:szCs w:val="32"/>
        </w:rPr>
        <w:t>.04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134940">
        <w:rPr>
          <w:b/>
          <w:sz w:val="32"/>
          <w:szCs w:val="32"/>
        </w:rPr>
        <w:t>30</w:t>
      </w:r>
      <w:r w:rsidR="00A97AFD">
        <w:rPr>
          <w:b/>
          <w:sz w:val="32"/>
          <w:szCs w:val="32"/>
        </w:rPr>
        <w:t>.04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19.04.2019 № 123-п в период с 19.04.2019 по 25.04.2019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AF061C">
        <w:rPr>
          <w:sz w:val="26"/>
          <w:szCs w:val="26"/>
        </w:rPr>
        <w:t xml:space="preserve"> «</w:t>
      </w:r>
      <w:r>
        <w:rPr>
          <w:sz w:val="26"/>
          <w:szCs w:val="26"/>
        </w:rPr>
        <w:t>ЯРГЕО</w:t>
      </w:r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 xml:space="preserve">По результатам проверки установлено </w:t>
      </w:r>
      <w:r>
        <w:rPr>
          <w:sz w:val="26"/>
          <w:szCs w:val="26"/>
        </w:rPr>
        <w:t xml:space="preserve">не </w:t>
      </w:r>
      <w:r w:rsidRPr="00AF061C">
        <w:rPr>
          <w:sz w:val="26"/>
          <w:szCs w:val="26"/>
        </w:rPr>
        <w:t>соответствие лицензиата лицензионным требованиям (акт о</w:t>
      </w:r>
      <w:r>
        <w:rPr>
          <w:sz w:val="26"/>
          <w:szCs w:val="26"/>
        </w:rPr>
        <w:t>т 25.04.2019 № 49-л</w:t>
      </w:r>
      <w:r w:rsidRPr="00AF061C">
        <w:rPr>
          <w:sz w:val="26"/>
          <w:szCs w:val="26"/>
        </w:rPr>
        <w:t>).</w:t>
      </w: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23.04.2019 № 128-п в период с 24.04.2019 по 29.04.2019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Сибнефтегаз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25.04.2019 № 50-л</w:t>
      </w:r>
      <w:r w:rsidRPr="00AF061C">
        <w:rPr>
          <w:sz w:val="26"/>
          <w:szCs w:val="26"/>
        </w:rPr>
        <w:t>).</w:t>
      </w: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19.04.2019 № 125-п в период с 22.04.2019 по 30.04.2019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Мессояханефтегаз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30.04.2019 № 51-л</w:t>
      </w:r>
      <w:r w:rsidRPr="00AF061C">
        <w:rPr>
          <w:sz w:val="26"/>
          <w:szCs w:val="26"/>
        </w:rPr>
        <w:t>).</w:t>
      </w:r>
    </w:p>
    <w:p w:rsidR="006B3F93" w:rsidRPr="00BC6017" w:rsidRDefault="00BC6017" w:rsidP="00BC6017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01.04.2019 № 98-п в период с 03.04.2019 по 30.04.2019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«</w:t>
      </w:r>
      <w:r>
        <w:rPr>
          <w:sz w:val="26"/>
          <w:szCs w:val="26"/>
        </w:rPr>
        <w:t>Корпорация Рост нефти и газа» 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14.09.2018 №№42 и 43. По результатам проверки,</w:t>
      </w:r>
      <w:r w:rsidRPr="001B4B17">
        <w:rPr>
          <w:sz w:val="26"/>
          <w:szCs w:val="26"/>
        </w:rPr>
        <w:t xml:space="preserve"> </w:t>
      </w:r>
      <w:r>
        <w:rPr>
          <w:sz w:val="26"/>
          <w:szCs w:val="26"/>
        </w:rPr>
        <w:t>предписание №43 от 14.09.2018 не исполнено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(акт от 30.04.2019 № 52</w:t>
      </w:r>
      <w:r w:rsidRPr="001B4B1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sectPr w:rsidR="006B3F93" w:rsidRPr="00BC6017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40" w:rsidRDefault="00134940" w:rsidP="005A6843">
      <w:r>
        <w:separator/>
      </w:r>
    </w:p>
  </w:endnote>
  <w:endnote w:type="continuationSeparator" w:id="0">
    <w:p w:rsidR="00134940" w:rsidRDefault="00134940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40" w:rsidRDefault="00134940" w:rsidP="005A6843">
      <w:r>
        <w:separator/>
      </w:r>
    </w:p>
  </w:footnote>
  <w:footnote w:type="continuationSeparator" w:id="0">
    <w:p w:rsidR="00134940" w:rsidRDefault="00134940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2128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3494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0F5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04C3"/>
    <w:rsid w:val="00341729"/>
    <w:rsid w:val="0034277E"/>
    <w:rsid w:val="00345D93"/>
    <w:rsid w:val="00345E8D"/>
    <w:rsid w:val="00347AF9"/>
    <w:rsid w:val="00355FEC"/>
    <w:rsid w:val="00357A0E"/>
    <w:rsid w:val="00365AD3"/>
    <w:rsid w:val="0037150D"/>
    <w:rsid w:val="003826C2"/>
    <w:rsid w:val="00383230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FEC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A2D4D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C6017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123C-09D8-4BDC-AF57-00BDACF6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2019-05-08T04:00:00Z</dcterms:created>
  <dcterms:modified xsi:type="dcterms:W3CDTF">2019-05-08T04:00:00Z</dcterms:modified>
</cp:coreProperties>
</file>