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B70" w:rsidRDefault="00172B70">
      <w:pPr>
        <w:pStyle w:val="ConsPlusNormal"/>
        <w:jc w:val="right"/>
        <w:outlineLvl w:val="1"/>
      </w:pPr>
      <w:r>
        <w:t>Приложение 1</w:t>
      </w:r>
    </w:p>
    <w:p w:rsidR="00172B70" w:rsidRDefault="00172B70">
      <w:pPr>
        <w:pStyle w:val="ConsPlusNormal"/>
        <w:jc w:val="right"/>
      </w:pPr>
      <w:r>
        <w:t>к Административному регламенту</w:t>
      </w:r>
    </w:p>
    <w:p w:rsidR="00172B70" w:rsidRDefault="00172B70">
      <w:pPr>
        <w:pStyle w:val="ConsPlusNormal"/>
        <w:jc w:val="right"/>
      </w:pPr>
      <w:r>
        <w:t>Федеральной службы по надзору</w:t>
      </w:r>
    </w:p>
    <w:p w:rsidR="00172B70" w:rsidRDefault="00172B70">
      <w:pPr>
        <w:pStyle w:val="ConsPlusNormal"/>
        <w:jc w:val="right"/>
      </w:pPr>
      <w:r>
        <w:t>в сфере природопользования</w:t>
      </w:r>
    </w:p>
    <w:p w:rsidR="00172B70" w:rsidRDefault="00172B70">
      <w:pPr>
        <w:pStyle w:val="ConsPlusNormal"/>
        <w:jc w:val="right"/>
      </w:pPr>
      <w:r>
        <w:t>предоставления государственной услуги</w:t>
      </w:r>
    </w:p>
    <w:p w:rsidR="00172B70" w:rsidRDefault="00172B70">
      <w:pPr>
        <w:pStyle w:val="ConsPlusNormal"/>
        <w:jc w:val="right"/>
      </w:pPr>
      <w:r>
        <w:t>по выдаче разрешений на использование</w:t>
      </w:r>
    </w:p>
    <w:p w:rsidR="00172B70" w:rsidRDefault="00172B70">
      <w:pPr>
        <w:pStyle w:val="ConsPlusNormal"/>
        <w:jc w:val="right"/>
      </w:pPr>
      <w:r>
        <w:t>объектов животного и растительного мира,</w:t>
      </w:r>
    </w:p>
    <w:p w:rsidR="00172B70" w:rsidRDefault="00172B70">
      <w:pPr>
        <w:pStyle w:val="ConsPlusNormal"/>
        <w:jc w:val="right"/>
      </w:pPr>
      <w:r>
        <w:t>находящихся на особо охраняемых природных</w:t>
      </w:r>
    </w:p>
    <w:p w:rsidR="00172B70" w:rsidRDefault="00172B70">
      <w:pPr>
        <w:pStyle w:val="ConsPlusNormal"/>
        <w:jc w:val="right"/>
      </w:pPr>
      <w:r>
        <w:t>территориях федерального значения,</w:t>
      </w:r>
    </w:p>
    <w:p w:rsidR="00172B70" w:rsidRDefault="00172B70">
      <w:pPr>
        <w:pStyle w:val="ConsPlusNormal"/>
        <w:jc w:val="right"/>
      </w:pPr>
      <w:r>
        <w:t xml:space="preserve">утвержденному приказом </w:t>
      </w:r>
      <w:proofErr w:type="spellStart"/>
      <w:r>
        <w:t>Росприроднадзора</w:t>
      </w:r>
      <w:proofErr w:type="spellEnd"/>
    </w:p>
    <w:p w:rsidR="00172B70" w:rsidRDefault="00172B70">
      <w:pPr>
        <w:pStyle w:val="ConsPlusNormal"/>
        <w:jc w:val="right"/>
      </w:pPr>
      <w:r>
        <w:t>от 01.10.2020 N 1293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right"/>
      </w:pPr>
      <w:r>
        <w:t>Форма</w:t>
      </w: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bookmarkStart w:id="0" w:name="P625"/>
      <w:bookmarkStart w:id="1" w:name="_GoBack"/>
      <w:bookmarkEnd w:id="0"/>
      <w:r>
        <w:t>Заявление</w:t>
      </w:r>
    </w:p>
    <w:p w:rsidR="00172B70" w:rsidRDefault="00172B70">
      <w:pPr>
        <w:pStyle w:val="ConsPlusNormal"/>
        <w:jc w:val="center"/>
      </w:pPr>
      <w:r>
        <w:t>на предоставление государственной услуги по выдаче</w:t>
      </w:r>
    </w:p>
    <w:p w:rsidR="00172B70" w:rsidRDefault="00172B70">
      <w:pPr>
        <w:pStyle w:val="ConsPlusNormal"/>
        <w:jc w:val="center"/>
      </w:pPr>
      <w:r>
        <w:t>разрешения на использование объектов животного</w:t>
      </w:r>
    </w:p>
    <w:p w:rsidR="00172B70" w:rsidRDefault="00172B70">
      <w:pPr>
        <w:pStyle w:val="ConsPlusNormal"/>
        <w:jc w:val="center"/>
      </w:pPr>
      <w:r>
        <w:t>и растительного мира, находящихся на особо охраняемых</w:t>
      </w:r>
    </w:p>
    <w:p w:rsidR="00172B70" w:rsidRDefault="00172B70">
      <w:pPr>
        <w:pStyle w:val="ConsPlusNormal"/>
        <w:jc w:val="center"/>
      </w:pPr>
      <w:r>
        <w:t>природных территориях федерального значения</w:t>
      </w:r>
      <w:bookmarkEnd w:id="1"/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  <w:outlineLvl w:val="2"/>
      </w:pPr>
      <w:r>
        <w:t>1. Сведения о заявителе: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76"/>
        <w:gridCol w:w="3118"/>
      </w:tblGrid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1.1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Полное наименование юридического лица, или фамилия, имя и отчество (при наличии)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1.2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Сокращенное (при наличии) и фирменное (при наличии) наименование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Организационно-правовая форма юридического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1.3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места нахождения (места жительства) юридического лица (индивидуального предпринимателя, физического лица)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1.4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Идентификационный номер налогоплательщика (ИНН)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1.5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Основной государственный регистрационный номер юридического лица, индивидуального предпринимателя (ОГРН, ОГРНИП)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1.6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Данные документа, удостоверяющего личность индивидуального предпринимателя, физического лица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  <w:vMerge w:val="restart"/>
          </w:tcPr>
          <w:p w:rsidR="00172B70" w:rsidRDefault="00172B70">
            <w:pPr>
              <w:pStyle w:val="ConsPlusNormal"/>
            </w:pPr>
            <w:r>
              <w:t>1.7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Почтовый адрес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  <w:vMerge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Адрес электронной почты (при наличии)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  <w:vMerge/>
          </w:tcPr>
          <w:p w:rsidR="00172B70" w:rsidRDefault="00172B70">
            <w:pPr>
              <w:pStyle w:val="ConsPlusNormal"/>
            </w:pP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Телефон (факс)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1.8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Русские и латинские названия видов, количество, описание (возраст, пол) объектов животного или растительного мира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1.9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Цель (вид) использования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lastRenderedPageBreak/>
              <w:t>1.10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Предполагаемый способ использования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1.11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Условия и сроки использования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1.12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Место использования (субъект Российской Федерации, район)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1.13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Объем и характер компенсационных мероприятий по воспроизводству объектов животного и растительного мира в случае их изъятия при строительстве объектов хозяйственной и иной деятельности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1.14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Реквизиты правоустанавливающих документов на земельные участки и объекты недвижимого имущества, предназначенные для использования объектов животного и растительного мира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567" w:type="dxa"/>
          </w:tcPr>
          <w:p w:rsidR="00172B70" w:rsidRDefault="00172B70">
            <w:pPr>
              <w:pStyle w:val="ConsPlusNormal"/>
            </w:pPr>
            <w:r>
              <w:t>1.15</w:t>
            </w:r>
          </w:p>
        </w:tc>
        <w:tc>
          <w:tcPr>
            <w:tcW w:w="5376" w:type="dxa"/>
          </w:tcPr>
          <w:p w:rsidR="00172B70" w:rsidRDefault="00172B70">
            <w:pPr>
              <w:pStyle w:val="ConsPlusNormal"/>
            </w:pPr>
            <w:r>
              <w:t>Название фирмы и страны-производителя технических средств наблюдения и контроля (радиопередатчики и т.п.) при осуществлении мониторинга популяций животных с использованием таких средств. В случае использования иностранных технических средств наблюдения и контроля - реквизиты заключения Федеральной службы по техническому и экспортному контролю о возможности их размещения и использования на территории Российской Федерации</w:t>
            </w:r>
          </w:p>
        </w:tc>
        <w:tc>
          <w:tcPr>
            <w:tcW w:w="3118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center"/>
      </w:pPr>
      <w:r>
        <w:t>2. Прошу: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69"/>
      </w:tblGrid>
      <w:tr w:rsidR="00172B70">
        <w:tc>
          <w:tcPr>
            <w:tcW w:w="9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  <w:jc w:val="center"/>
            </w:pPr>
            <w:r>
              <w:t>Выдать разрешение на использование объектов животного и растительного мира, находящихся на особо охраняемых природных территориях федерального значения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ind w:firstLine="540"/>
        <w:jc w:val="both"/>
      </w:pPr>
      <w:r>
        <w:t>К настоящему заявлению прилагаются следующие документы:</w:t>
      </w:r>
    </w:p>
    <w:p w:rsidR="00172B70" w:rsidRDefault="00172B7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8"/>
        <w:gridCol w:w="2093"/>
        <w:gridCol w:w="2438"/>
        <w:gridCol w:w="3043"/>
      </w:tblGrid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N по порядку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2438" w:type="dxa"/>
          </w:tcPr>
          <w:p w:rsidR="00172B70" w:rsidRDefault="00172B70">
            <w:pPr>
              <w:pStyle w:val="ConsPlusNormal"/>
              <w:jc w:val="center"/>
            </w:pPr>
            <w:r>
              <w:t>Количество листов</w:t>
            </w:r>
          </w:p>
        </w:tc>
        <w:tc>
          <w:tcPr>
            <w:tcW w:w="3043" w:type="dxa"/>
          </w:tcPr>
          <w:p w:rsidR="00172B70" w:rsidRDefault="00172B70">
            <w:pPr>
              <w:pStyle w:val="ConsPlusNormal"/>
              <w:jc w:val="center"/>
            </w:pPr>
            <w:r>
              <w:t>Дополнительные сведения (копия, подлинник)</w:t>
            </w: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1478" w:type="dxa"/>
          </w:tcPr>
          <w:p w:rsidR="00172B70" w:rsidRDefault="00172B70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093" w:type="dxa"/>
          </w:tcPr>
          <w:p w:rsidR="00172B70" w:rsidRDefault="00172B70">
            <w:pPr>
              <w:pStyle w:val="ConsPlusNormal"/>
            </w:pPr>
          </w:p>
        </w:tc>
        <w:tc>
          <w:tcPr>
            <w:tcW w:w="2438" w:type="dxa"/>
          </w:tcPr>
          <w:p w:rsidR="00172B70" w:rsidRDefault="00172B70">
            <w:pPr>
              <w:pStyle w:val="ConsPlusNormal"/>
            </w:pPr>
          </w:p>
        </w:tc>
        <w:tc>
          <w:tcPr>
            <w:tcW w:w="3043" w:type="dxa"/>
          </w:tcPr>
          <w:p w:rsidR="00172B70" w:rsidRDefault="00172B70">
            <w:pPr>
              <w:pStyle w:val="ConsPlusNormal"/>
            </w:pP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Borders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40"/>
        <w:gridCol w:w="3798"/>
        <w:gridCol w:w="907"/>
        <w:gridCol w:w="3458"/>
      </w:tblGrid>
      <w:tr w:rsidR="00172B70">
        <w:tc>
          <w:tcPr>
            <w:tcW w:w="567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503" w:type="dxa"/>
            <w:gridSpan w:val="4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Документы, выдаваемые в результате предоставления государственной услуги, прошу:</w:t>
            </w:r>
          </w:p>
        </w:tc>
      </w:tr>
      <w:tr w:rsidR="00172B70">
        <w:tc>
          <w:tcPr>
            <w:tcW w:w="907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(отметить нужное)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выдать на бумажном носителе</w:t>
            </w:r>
          </w:p>
        </w:tc>
      </w:tr>
      <w:tr w:rsidR="00172B70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направить:</w:t>
            </w: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798" w:type="dxa"/>
            <w:vMerge w:val="restart"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бумажном носителе по адресу:</w:t>
            </w:r>
          </w:p>
        </w:tc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left w:val="single" w:sz="4" w:space="0" w:color="auto"/>
          </w:tblBorders>
        </w:tblPrEx>
        <w:tc>
          <w:tcPr>
            <w:tcW w:w="9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798" w:type="dxa"/>
            <w:vMerge/>
            <w:tcBorders>
              <w:top w:val="nil"/>
              <w:left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365" w:type="dxa"/>
            <w:gridSpan w:val="2"/>
            <w:tcBorders>
              <w:top w:val="single" w:sz="4" w:space="0" w:color="auto"/>
              <w:bottom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на адрес электронной почты, указанный в настоящем заявлении: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8163" w:type="dxa"/>
            <w:gridSpan w:val="3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через Единый портал предоставления государственных услуг:</w:t>
            </w:r>
          </w:p>
        </w:tc>
      </w:tr>
      <w:tr w:rsidR="00172B70">
        <w:tblPrEx>
          <w:tblBorders>
            <w:left w:val="single" w:sz="4" w:space="0" w:color="auto"/>
            <w:insideV w:val="single" w:sz="4" w:space="0" w:color="auto"/>
          </w:tblBorders>
        </w:tblPrEx>
        <w:tc>
          <w:tcPr>
            <w:tcW w:w="90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образа документа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в форме электронного документа</w:t>
            </w: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blPrEx>
          <w:tblBorders>
            <w:insideV w:val="single" w:sz="4" w:space="0" w:color="auto"/>
          </w:tblBorders>
        </w:tblPrEx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ind w:firstLine="283"/>
              <w:jc w:val="both"/>
            </w:pPr>
            <w:r>
              <w:t>Сведения, указанные в заявлении, достоверны.</w:t>
            </w:r>
          </w:p>
        </w:tc>
      </w:tr>
    </w:tbl>
    <w:p w:rsidR="00172B70" w:rsidRDefault="00172B7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40"/>
        <w:gridCol w:w="1928"/>
        <w:gridCol w:w="340"/>
        <w:gridCol w:w="340"/>
        <w:gridCol w:w="340"/>
        <w:gridCol w:w="340"/>
        <w:gridCol w:w="1020"/>
        <w:gridCol w:w="340"/>
        <w:gridCol w:w="454"/>
        <w:gridCol w:w="340"/>
        <w:gridCol w:w="340"/>
      </w:tblGrid>
      <w:tr w:rsidR="00172B70"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right"/>
            </w:pPr>
            <w:r>
              <w:t>"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"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both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  <w:r>
              <w:t>г.</w:t>
            </w:r>
          </w:p>
        </w:tc>
      </w:tr>
      <w:tr w:rsidR="00172B70">
        <w:tc>
          <w:tcPr>
            <w:tcW w:w="29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наименование заявителя - для юридических лиц, ФИО заявителя - для индивидуальных предпринимателей, физических лиц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подпись заявителя</w:t>
            </w:r>
          </w:p>
          <w:p w:rsidR="00172B70" w:rsidRDefault="00172B70">
            <w:pPr>
              <w:pStyle w:val="ConsPlusNormal"/>
              <w:jc w:val="center"/>
            </w:pPr>
            <w:r>
              <w:t>(уполномоченного представителя)</w:t>
            </w: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</w:tr>
      <w:tr w:rsidR="00172B70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</w:pPr>
          </w:p>
        </w:tc>
        <w:tc>
          <w:tcPr>
            <w:tcW w:w="38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72B70" w:rsidRDefault="00172B70">
            <w:pPr>
              <w:pStyle w:val="ConsPlusNormal"/>
              <w:jc w:val="center"/>
            </w:pPr>
            <w:r>
              <w:t>М.П.</w:t>
            </w:r>
          </w:p>
          <w:p w:rsidR="00172B70" w:rsidRDefault="00172B70">
            <w:pPr>
              <w:pStyle w:val="ConsPlusNormal"/>
              <w:jc w:val="center"/>
            </w:pPr>
            <w:r>
              <w:t>(при наличии)</w:t>
            </w:r>
          </w:p>
        </w:tc>
      </w:tr>
    </w:tbl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p w:rsidR="00172B70" w:rsidRDefault="00172B70">
      <w:pPr>
        <w:pStyle w:val="ConsPlusNormal"/>
        <w:jc w:val="both"/>
      </w:pPr>
    </w:p>
    <w:sectPr w:rsidR="00172B70" w:rsidSect="00BD0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B70"/>
    <w:rsid w:val="00172B70"/>
    <w:rsid w:val="00375964"/>
    <w:rsid w:val="00991E88"/>
    <w:rsid w:val="00AA0FFC"/>
    <w:rsid w:val="00D6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2161F-69AF-4F6B-8432-65FC7A2D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72B70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72B70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72B70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72B70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Виктория Андреевна</dc:creator>
  <cp:lastModifiedBy>Показаньева Мария Витальевна</cp:lastModifiedBy>
  <cp:revision>2</cp:revision>
  <dcterms:created xsi:type="dcterms:W3CDTF">2023-12-01T11:05:00Z</dcterms:created>
  <dcterms:modified xsi:type="dcterms:W3CDTF">2023-12-04T05:04:00Z</dcterms:modified>
</cp:coreProperties>
</file>