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31" w:rsidRPr="00570431" w:rsidRDefault="00570431" w:rsidP="00570431">
      <w:pPr>
        <w:ind w:firstLine="708"/>
        <w:jc w:val="both"/>
        <w:rPr>
          <w:sz w:val="28"/>
          <w:szCs w:val="28"/>
        </w:rPr>
      </w:pPr>
      <w:proofErr w:type="gramStart"/>
      <w:r w:rsidRPr="00570431">
        <w:rPr>
          <w:sz w:val="28"/>
          <w:szCs w:val="28"/>
        </w:rPr>
        <w:t xml:space="preserve">6 июля 2023 г. </w:t>
      </w:r>
      <w:r>
        <w:rPr>
          <w:sz w:val="28"/>
          <w:szCs w:val="28"/>
        </w:rPr>
        <w:t xml:space="preserve">в 13:30 по адресу: 443010, г. </w:t>
      </w:r>
      <w:proofErr w:type="gramEnd"/>
      <w:r>
        <w:rPr>
          <w:sz w:val="28"/>
          <w:szCs w:val="28"/>
        </w:rPr>
        <w:t xml:space="preserve">Самара,                                               ул. </w:t>
      </w:r>
      <w:proofErr w:type="gramStart"/>
      <w:r>
        <w:rPr>
          <w:sz w:val="28"/>
          <w:szCs w:val="28"/>
        </w:rPr>
        <w:t xml:space="preserve">Красноармейская, 21 </w:t>
      </w:r>
      <w:r w:rsidRPr="00570431">
        <w:rPr>
          <w:sz w:val="28"/>
          <w:szCs w:val="28"/>
        </w:rPr>
        <w:t xml:space="preserve"> состоялось заседани</w:t>
      </w:r>
      <w:r>
        <w:rPr>
          <w:sz w:val="28"/>
          <w:szCs w:val="28"/>
        </w:rPr>
        <w:t>е</w:t>
      </w:r>
      <w:r w:rsidRPr="0057043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70431">
        <w:rPr>
          <w:sz w:val="28"/>
          <w:szCs w:val="28"/>
        </w:rPr>
        <w:t>омиссии по соблюдению требований к служебному поведению</w:t>
      </w:r>
      <w:r>
        <w:rPr>
          <w:sz w:val="28"/>
          <w:szCs w:val="28"/>
        </w:rPr>
        <w:t xml:space="preserve"> г</w:t>
      </w:r>
      <w:r w:rsidRPr="00570431">
        <w:rPr>
          <w:sz w:val="28"/>
          <w:szCs w:val="28"/>
        </w:rPr>
        <w:t>осударственных гражданских служащих Российской Федерации и урегулированию конфликта интересов</w:t>
      </w:r>
      <w:r>
        <w:rPr>
          <w:sz w:val="28"/>
          <w:szCs w:val="28"/>
        </w:rPr>
        <w:t xml:space="preserve"> (состав Комиссии утвержден приказом Межрегионального управления </w:t>
      </w:r>
      <w:proofErr w:type="spellStart"/>
      <w:r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 xml:space="preserve"> по Самарской и Ульяновской областям от 26 июня 2023                 № 92-лс).</w:t>
      </w:r>
      <w:proofErr w:type="gramEnd"/>
    </w:p>
    <w:p w:rsidR="00750E1E" w:rsidRPr="00570431" w:rsidRDefault="00750E1E" w:rsidP="00570431">
      <w:pPr>
        <w:jc w:val="both"/>
        <w:rPr>
          <w:sz w:val="28"/>
          <w:szCs w:val="28"/>
        </w:rPr>
      </w:pPr>
    </w:p>
    <w:sectPr w:rsidR="00750E1E" w:rsidRPr="00570431" w:rsidSect="0075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0431"/>
    <w:rsid w:val="0046411F"/>
    <w:rsid w:val="00570431"/>
    <w:rsid w:val="00750E1E"/>
    <w:rsid w:val="00CC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>МУФС РПН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Ulyanovsk</dc:creator>
  <cp:lastModifiedBy>Ulyanovsk</cp:lastModifiedBy>
  <cp:revision>1</cp:revision>
  <dcterms:created xsi:type="dcterms:W3CDTF">2023-12-15T10:09:00Z</dcterms:created>
  <dcterms:modified xsi:type="dcterms:W3CDTF">2023-12-15T10:16:00Z</dcterms:modified>
</cp:coreProperties>
</file>