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78" w:rsidRPr="00884755" w:rsidRDefault="00F21F78" w:rsidP="00F21F78">
      <w:pPr>
        <w:jc w:val="center"/>
        <w:rPr>
          <w:rFonts w:asciiTheme="majorBidi" w:hAnsiTheme="majorBidi" w:cstheme="majorBidi"/>
          <w:b/>
        </w:rPr>
      </w:pPr>
      <w:r w:rsidRPr="00884755">
        <w:rPr>
          <w:rFonts w:asciiTheme="majorBidi" w:hAnsiTheme="majorBidi" w:cstheme="majorBidi"/>
          <w:b/>
        </w:rPr>
        <w:t>Информация Управления Росприроднадзора</w:t>
      </w:r>
    </w:p>
    <w:p w:rsidR="00F21F78" w:rsidRPr="00884755" w:rsidRDefault="00F21F78" w:rsidP="00F21F78">
      <w:pPr>
        <w:ind w:firstLine="709"/>
        <w:jc w:val="center"/>
        <w:rPr>
          <w:rFonts w:asciiTheme="majorBidi" w:hAnsiTheme="majorBidi" w:cstheme="majorBidi"/>
        </w:rPr>
      </w:pPr>
      <w:r w:rsidRPr="0088475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F21F78" w:rsidRDefault="00F21F78" w:rsidP="00F21F78">
      <w:pPr>
        <w:jc w:val="center"/>
        <w:rPr>
          <w:b/>
        </w:rPr>
      </w:pPr>
      <w:r w:rsidRPr="005E7994">
        <w:rPr>
          <w:rFonts w:asciiTheme="majorBidi" w:hAnsiTheme="majorBidi" w:cstheme="majorBidi"/>
          <w:b/>
          <w:bCs/>
        </w:rPr>
        <w:t>за период с</w:t>
      </w:r>
      <w:r w:rsidRPr="005E7994">
        <w:rPr>
          <w:b/>
        </w:rPr>
        <w:t xml:space="preserve"> </w:t>
      </w:r>
      <w:r>
        <w:rPr>
          <w:b/>
        </w:rPr>
        <w:t>19.09.2018</w:t>
      </w:r>
      <w:r w:rsidRPr="005E7994">
        <w:rPr>
          <w:b/>
        </w:rPr>
        <w:t xml:space="preserve"> по </w:t>
      </w:r>
      <w:r>
        <w:rPr>
          <w:b/>
        </w:rPr>
        <w:t>25</w:t>
      </w:r>
      <w:r w:rsidRPr="005E7994">
        <w:rPr>
          <w:b/>
        </w:rPr>
        <w:t>.</w:t>
      </w:r>
      <w:r>
        <w:rPr>
          <w:b/>
        </w:rPr>
        <w:t>09</w:t>
      </w:r>
      <w:r w:rsidRPr="005E7994">
        <w:rPr>
          <w:b/>
        </w:rPr>
        <w:t>.201</w:t>
      </w:r>
      <w:r>
        <w:rPr>
          <w:b/>
        </w:rPr>
        <w:t>8</w:t>
      </w:r>
    </w:p>
    <w:p w:rsidR="00F21F78" w:rsidRPr="00423D2C" w:rsidRDefault="00F21F78" w:rsidP="00F21F78">
      <w:pPr>
        <w:jc w:val="center"/>
        <w:rPr>
          <w:b/>
        </w:rPr>
      </w:pPr>
    </w:p>
    <w:p w:rsidR="00F21F78" w:rsidRDefault="00F21F78" w:rsidP="00F21F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2161">
        <w:rPr>
          <w:rFonts w:ascii="Times New Roman" w:hAnsi="Times New Roman"/>
          <w:b/>
          <w:sz w:val="24"/>
          <w:szCs w:val="24"/>
        </w:rPr>
        <w:t>Плановые выездные проверки:</w:t>
      </w:r>
    </w:p>
    <w:p w:rsidR="00F21F78" w:rsidRPr="00041BEB" w:rsidRDefault="00DA5CAE" w:rsidP="00F21F78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05.09.2018-02.10.2018 </w:t>
      </w:r>
      <w:r w:rsidR="00F21F78" w:rsidRPr="00041BEB">
        <w:rPr>
          <w:rFonts w:ascii="Times New Roman" w:hAnsi="Times New Roman" w:cs="Times New Roman"/>
          <w:sz w:val="24"/>
          <w:szCs w:val="24"/>
        </w:rPr>
        <w:t>продолжается плановая выездная проверка в отношении юридического лица ПАО «Птицефабрика «</w:t>
      </w:r>
      <w:proofErr w:type="spellStart"/>
      <w:r w:rsidR="00F21F78" w:rsidRPr="00041BEB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F21F78" w:rsidRPr="00041BEB">
        <w:rPr>
          <w:rFonts w:ascii="Times New Roman" w:hAnsi="Times New Roman" w:cs="Times New Roman"/>
          <w:sz w:val="24"/>
          <w:szCs w:val="24"/>
        </w:rPr>
        <w:t>» имени А.А. Созонова».</w:t>
      </w:r>
    </w:p>
    <w:p w:rsidR="00F21F78" w:rsidRPr="00041BEB" w:rsidRDefault="00F21F78" w:rsidP="00F21F78">
      <w:pPr>
        <w:tabs>
          <w:tab w:val="left" w:pos="4220"/>
        </w:tabs>
        <w:jc w:val="both"/>
        <w:rPr>
          <w:rFonts w:eastAsia="Calibri"/>
        </w:rPr>
      </w:pPr>
      <w:r w:rsidRPr="00041BEB">
        <w:t xml:space="preserve">          2) </w:t>
      </w:r>
      <w:r w:rsidRPr="00041BEB">
        <w:rPr>
          <w:rFonts w:eastAsia="Calibri"/>
          <w:bCs/>
        </w:rPr>
        <w:t>30.08.2018 - 26.09.2018</w:t>
      </w:r>
      <w:r w:rsidR="00DA5CAE">
        <w:rPr>
          <w:rFonts w:eastAsia="Calibri"/>
          <w:b/>
        </w:rPr>
        <w:t xml:space="preserve"> </w:t>
      </w:r>
      <w:r w:rsidRPr="00041BEB">
        <w:rPr>
          <w:rFonts w:eastAsia="Calibri"/>
        </w:rPr>
        <w:t>участие в плановой выездной проверке ПАО «Сургутнефтегаз», проводимой Департаментом Росприроднадзора по Уральскому Федеральному округу.</w:t>
      </w:r>
    </w:p>
    <w:p w:rsidR="00F21F78" w:rsidRPr="00A30EEB" w:rsidRDefault="00F21F78" w:rsidP="00F21F78">
      <w:pPr>
        <w:tabs>
          <w:tab w:val="left" w:pos="4220"/>
        </w:tabs>
        <w:jc w:val="both"/>
      </w:pPr>
    </w:p>
    <w:p w:rsidR="00F21F78" w:rsidRDefault="00F21F78" w:rsidP="00F21F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648C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требований:</w:t>
      </w:r>
    </w:p>
    <w:p w:rsidR="00F21F78" w:rsidRPr="005A786B" w:rsidRDefault="00F21F78" w:rsidP="00F21F78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86B">
        <w:rPr>
          <w:rFonts w:ascii="Times New Roman" w:hAnsi="Times New Roman" w:cs="Times New Roman"/>
          <w:sz w:val="24"/>
          <w:szCs w:val="24"/>
        </w:rPr>
        <w:t xml:space="preserve">17.09.2018-20.09.2018  завершена проверка </w:t>
      </w:r>
      <w:r w:rsidRPr="005A786B">
        <w:rPr>
          <w:rFonts w:ascii="Times New Roman" w:hAnsi="Times New Roman"/>
          <w:sz w:val="24"/>
          <w:szCs w:val="24"/>
        </w:rPr>
        <w:t>возможности выполнения лицензиатом ООО «</w:t>
      </w:r>
      <w:proofErr w:type="spellStart"/>
      <w:r w:rsidRPr="005A786B">
        <w:rPr>
          <w:rFonts w:ascii="Times New Roman" w:hAnsi="Times New Roman"/>
          <w:sz w:val="24"/>
          <w:szCs w:val="24"/>
        </w:rPr>
        <w:t>Кливидж</w:t>
      </w:r>
      <w:proofErr w:type="spellEnd"/>
      <w:r w:rsidRPr="005A786B">
        <w:rPr>
          <w:rFonts w:ascii="Times New Roman" w:hAnsi="Times New Roman"/>
          <w:sz w:val="24"/>
          <w:szCs w:val="24"/>
        </w:rPr>
        <w:t xml:space="preserve"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II-IV классов опасности, транспортированию отходов I-IV классов опасности, обработке отходов II-IV классов опасности, обезвреживанию отходов III-IV классов опасности, утилизации отходов II-IV классов опасности) с привлечением специалистов Управления Росприроднадзора по ХМАО-Югре. По результатам проверки установлено, </w:t>
      </w:r>
      <w:r w:rsidRPr="005A786B">
        <w:rPr>
          <w:rFonts w:ascii="Times New Roman" w:eastAsia="Times New Roman" w:hAnsi="Times New Roman" w:cs="Times New Roman"/>
          <w:sz w:val="24"/>
          <w:szCs w:val="24"/>
        </w:rPr>
        <w:t xml:space="preserve">что лицензиат </w:t>
      </w:r>
      <w:r w:rsidRPr="00C03121">
        <w:rPr>
          <w:rFonts w:ascii="Times New Roman" w:eastAsia="Times New Roman" w:hAnsi="Times New Roman" w:cs="Times New Roman"/>
          <w:bCs/>
          <w:iCs/>
          <w:sz w:val="24"/>
          <w:szCs w:val="24"/>
        </w:rPr>
        <w:t>не соответствует</w:t>
      </w:r>
      <w:r w:rsidRPr="005A786B">
        <w:rPr>
          <w:rFonts w:ascii="Times New Roman" w:eastAsia="Times New Roman" w:hAnsi="Times New Roman" w:cs="Times New Roman"/>
          <w:sz w:val="24"/>
          <w:szCs w:val="24"/>
        </w:rPr>
        <w:t xml:space="preserve"> лицензионным требованиям, определенным п. 2 ч. 7 ст. 14 Федеральног</w:t>
      </w:r>
      <w:r w:rsidR="00DA5CAE">
        <w:rPr>
          <w:rFonts w:ascii="Times New Roman" w:eastAsia="Times New Roman" w:hAnsi="Times New Roman" w:cs="Times New Roman"/>
          <w:sz w:val="24"/>
          <w:szCs w:val="24"/>
        </w:rPr>
        <w:t xml:space="preserve">о закона от 04.05.2011 № 99-ФЗ </w:t>
      </w:r>
      <w:r w:rsidRPr="005A786B">
        <w:rPr>
          <w:rFonts w:ascii="Times New Roman" w:eastAsia="Times New Roman" w:hAnsi="Times New Roman" w:cs="Times New Roman"/>
          <w:sz w:val="24"/>
          <w:szCs w:val="24"/>
        </w:rPr>
        <w:t xml:space="preserve">«О лицензировании отдельных видов деятельности», постановлением Правительства РФ от 03.10.2015 № 1062 «О лицензировании деятельности по сбору, транспортированию, обработке, утилизации, обезвреживанию, размещению отходов </w:t>
      </w:r>
      <w:r w:rsidRPr="005A786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A78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A786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A786B">
        <w:rPr>
          <w:rFonts w:ascii="Times New Roman" w:eastAsia="Times New Roman" w:hAnsi="Times New Roman" w:cs="Times New Roman"/>
          <w:sz w:val="24"/>
          <w:szCs w:val="24"/>
        </w:rPr>
        <w:t xml:space="preserve"> классов опасности».</w:t>
      </w:r>
    </w:p>
    <w:p w:rsidR="00F21F78" w:rsidRPr="005A786B" w:rsidRDefault="00F21F78" w:rsidP="00F21F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6B">
        <w:rPr>
          <w:rFonts w:ascii="Times New Roman" w:hAnsi="Times New Roman"/>
          <w:bCs/>
          <w:sz w:val="24"/>
          <w:szCs w:val="24"/>
        </w:rPr>
        <w:t>2)</w:t>
      </w:r>
      <w:r w:rsidRPr="005A786B">
        <w:rPr>
          <w:rFonts w:ascii="Times New Roman" w:hAnsi="Times New Roman"/>
          <w:b/>
          <w:sz w:val="24"/>
          <w:szCs w:val="24"/>
        </w:rPr>
        <w:t xml:space="preserve"> </w:t>
      </w:r>
      <w:r w:rsidRPr="005A78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86B">
        <w:rPr>
          <w:rFonts w:ascii="Times New Roman" w:eastAsia="Calibri" w:hAnsi="Times New Roman" w:cs="Times New Roman"/>
          <w:bCs/>
          <w:sz w:val="24"/>
          <w:szCs w:val="24"/>
        </w:rPr>
        <w:t>18.09.2018-20.09.2018</w:t>
      </w:r>
      <w:r w:rsidRPr="005A78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86B">
        <w:rPr>
          <w:rFonts w:ascii="Times New Roman" w:eastAsia="Calibri" w:hAnsi="Times New Roman" w:cs="Times New Roman"/>
          <w:sz w:val="24"/>
          <w:szCs w:val="24"/>
        </w:rPr>
        <w:t xml:space="preserve">завершена проверка возможности выполнения </w:t>
      </w:r>
      <w:r w:rsidRPr="005A786B">
        <w:rPr>
          <w:rFonts w:ascii="Times New Roman" w:hAnsi="Times New Roman" w:cs="Times New Roman"/>
          <w:bCs/>
          <w:sz w:val="24"/>
          <w:szCs w:val="24"/>
        </w:rPr>
        <w:t xml:space="preserve">соискателем лицензии ИП </w:t>
      </w:r>
      <w:r w:rsidRPr="005A786B">
        <w:rPr>
          <w:rFonts w:ascii="Times New Roman" w:eastAsia="Calibri" w:hAnsi="Times New Roman" w:cs="Times New Roman"/>
          <w:sz w:val="24"/>
          <w:szCs w:val="24"/>
        </w:rPr>
        <w:t>Молчановым 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A786B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A786B">
        <w:rPr>
          <w:rFonts w:ascii="Times New Roman" w:eastAsia="Calibri" w:hAnsi="Times New Roman" w:cs="Times New Roman"/>
          <w:sz w:val="24"/>
          <w:szCs w:val="24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(транспортированию отходов IV класса опасности). По итогам проверки </w:t>
      </w:r>
      <w:r w:rsidRPr="005A786B">
        <w:rPr>
          <w:rFonts w:ascii="Times New Roman" w:hAnsi="Times New Roman" w:cs="Times New Roman"/>
          <w:bCs/>
          <w:sz w:val="24"/>
          <w:szCs w:val="24"/>
        </w:rPr>
        <w:t xml:space="preserve">соискатель лицензии   имеет возможность осуществлять лицензируемый вид деятельности по </w:t>
      </w:r>
      <w:r w:rsidRPr="005A786B">
        <w:rPr>
          <w:rFonts w:ascii="Times New Roman" w:hAnsi="Times New Roman" w:cs="Times New Roman"/>
          <w:sz w:val="24"/>
          <w:szCs w:val="24"/>
        </w:rPr>
        <w:t>транспортированию отходов IV класса опасности.</w:t>
      </w:r>
    </w:p>
    <w:p w:rsidR="00F21F78" w:rsidRPr="005A786B" w:rsidRDefault="00F21F78" w:rsidP="00F21F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6B">
        <w:rPr>
          <w:rFonts w:ascii="Times New Roman" w:hAnsi="Times New Roman" w:cs="Times New Roman"/>
          <w:sz w:val="24"/>
          <w:szCs w:val="24"/>
        </w:rPr>
        <w:t xml:space="preserve">3) </w:t>
      </w:r>
      <w:r w:rsidRPr="005A786B">
        <w:rPr>
          <w:rFonts w:ascii="Times New Roman" w:eastAsia="Calibri" w:hAnsi="Times New Roman" w:cs="Times New Roman"/>
          <w:bCs/>
          <w:sz w:val="24"/>
          <w:szCs w:val="24"/>
        </w:rPr>
        <w:t>18.09.2018-19.09.2018</w:t>
      </w:r>
      <w:r w:rsidRPr="005A78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86B">
        <w:rPr>
          <w:rFonts w:ascii="Times New Roman" w:eastAsia="Calibri" w:hAnsi="Times New Roman" w:cs="Times New Roman"/>
          <w:sz w:val="24"/>
          <w:szCs w:val="24"/>
        </w:rPr>
        <w:t xml:space="preserve">завершена проверка возможности выполнения </w:t>
      </w:r>
      <w:r w:rsidR="00DA5CAE">
        <w:rPr>
          <w:rFonts w:ascii="Times New Roman" w:hAnsi="Times New Roman" w:cs="Times New Roman"/>
          <w:bCs/>
          <w:sz w:val="24"/>
          <w:szCs w:val="24"/>
        </w:rPr>
        <w:t xml:space="preserve">лицензиатом </w:t>
      </w:r>
      <w:r w:rsidRPr="005A786B">
        <w:rPr>
          <w:rFonts w:ascii="Times New Roman" w:hAnsi="Times New Roman" w:cs="Times New Roman"/>
          <w:sz w:val="24"/>
          <w:szCs w:val="24"/>
        </w:rPr>
        <w:t>ООО «Универсал-сервис»</w:t>
      </w:r>
      <w:r w:rsidRPr="005A786B">
        <w:rPr>
          <w:rFonts w:ascii="Times New Roman" w:eastAsia="Calibri" w:hAnsi="Times New Roman" w:cs="Times New Roman"/>
          <w:sz w:val="24"/>
          <w:szCs w:val="24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(транспортированию отходов IV класса опасности). По итогам проверки лицензи</w:t>
      </w:r>
      <w:r w:rsidR="00DA5CAE">
        <w:rPr>
          <w:rFonts w:ascii="Times New Roman" w:eastAsia="Calibri" w:hAnsi="Times New Roman" w:cs="Times New Roman"/>
          <w:sz w:val="24"/>
          <w:szCs w:val="24"/>
        </w:rPr>
        <w:t xml:space="preserve">ат </w:t>
      </w:r>
      <w:r w:rsidRPr="005A786B">
        <w:rPr>
          <w:rFonts w:ascii="Times New Roman" w:hAnsi="Times New Roman" w:cs="Times New Roman"/>
          <w:bCs/>
          <w:sz w:val="24"/>
          <w:szCs w:val="24"/>
        </w:rPr>
        <w:t xml:space="preserve">имеет возможность осуществлять лицензируемый вид деятельности по </w:t>
      </w:r>
      <w:r w:rsidRPr="005A786B">
        <w:rPr>
          <w:rFonts w:ascii="Times New Roman" w:hAnsi="Times New Roman" w:cs="Times New Roman"/>
          <w:sz w:val="24"/>
          <w:szCs w:val="24"/>
        </w:rPr>
        <w:t>транспортированию отходов IV класса опасности.</w:t>
      </w:r>
    </w:p>
    <w:p w:rsidR="00F21F78" w:rsidRDefault="00F21F78" w:rsidP="00F21F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F78" w:rsidRDefault="00F21F78" w:rsidP="00F21F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648C"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F21F78" w:rsidRPr="00AE607B" w:rsidRDefault="00F21F78" w:rsidP="00235F2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607B">
        <w:rPr>
          <w:rFonts w:ascii="Times New Roman" w:hAnsi="Times New Roman" w:cs="Times New Roman"/>
          <w:sz w:val="24"/>
          <w:szCs w:val="24"/>
        </w:rPr>
        <w:t>07.09.2018-05.10.2018  продолжается административное расследование в отношении юридического лица ООО «Строй Капитал» по факту загрязнения почвы отходами бетона при производстве товарного бетона (</w:t>
      </w:r>
      <w:r w:rsidRPr="00AE60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E607B">
        <w:rPr>
          <w:rFonts w:ascii="Times New Roman" w:hAnsi="Times New Roman" w:cs="Times New Roman"/>
          <w:sz w:val="24"/>
          <w:szCs w:val="24"/>
        </w:rPr>
        <w:t xml:space="preserve"> класс опасности) и предположительно отходами – осадки очистки (отстоя) сточных вод мойки кузова автотранспортных средств для транспортировки бетонных смесей, в районе улицы Береговая города Тюмени на земельном участке с кадастровым номером 72:23:0110002:563, что указывает на признаки административного правонарушения, предусмотренного ч. 2 ст. 8.6 КоАП РФ. На основании    ст. 26.4 вынесено определение о назначении экспертизы, в соответствии с которым 13.09.2018 осуществлен отбор проб почвы на вышеуказанном земельном участке на предмет загрязнения, а также фоновые пробы почв. Кроме того</w:t>
      </w:r>
      <w:r w:rsidR="00DA5CAE">
        <w:rPr>
          <w:rFonts w:ascii="Times New Roman" w:hAnsi="Times New Roman" w:cs="Times New Roman"/>
          <w:sz w:val="24"/>
          <w:szCs w:val="24"/>
        </w:rPr>
        <w:t>,</w:t>
      </w:r>
      <w:r w:rsidRPr="00AE607B">
        <w:rPr>
          <w:rFonts w:ascii="Times New Roman" w:hAnsi="Times New Roman" w:cs="Times New Roman"/>
          <w:sz w:val="24"/>
          <w:szCs w:val="24"/>
        </w:rPr>
        <w:t xml:space="preserve"> </w:t>
      </w:r>
      <w:r w:rsidRPr="00AE607B">
        <w:rPr>
          <w:rFonts w:ascii="Times New Roman" w:hAnsi="Times New Roman" w:cs="Times New Roman"/>
          <w:sz w:val="24"/>
          <w:szCs w:val="24"/>
        </w:rPr>
        <w:lastRenderedPageBreak/>
        <w:t>осуществлен отбор пробы отхода – осадки очистки (отстоя) сточных вод мойки кузова автотранспортных средств для транспортировки бетонных смесей.</w:t>
      </w:r>
    </w:p>
    <w:p w:rsidR="00F21F78" w:rsidRPr="00AE607B" w:rsidRDefault="00F21F78" w:rsidP="00F21F7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607B">
        <w:rPr>
          <w:rFonts w:ascii="Times New Roman" w:hAnsi="Times New Roman" w:cs="Times New Roman"/>
          <w:sz w:val="24"/>
          <w:szCs w:val="24"/>
        </w:rPr>
        <w:t>13.09.2018-12.10.2018  продолжается административное расследование в отношении юридического лица – акционерного общества «</w:t>
      </w:r>
      <w:proofErr w:type="spellStart"/>
      <w:r w:rsidRPr="00AE607B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AE607B">
        <w:rPr>
          <w:rFonts w:ascii="Times New Roman" w:hAnsi="Times New Roman" w:cs="Times New Roman"/>
          <w:sz w:val="24"/>
          <w:szCs w:val="24"/>
        </w:rPr>
        <w:t xml:space="preserve">-Сибирь» по факту ненадлежащей эксплуатации линейного объекта (нефтепровода), что повлекло разлив нефтепродуктов на участке территории лесного фонда (квартал 29 выдел 1 </w:t>
      </w:r>
      <w:proofErr w:type="spellStart"/>
      <w:r w:rsidRPr="00AE607B">
        <w:rPr>
          <w:rFonts w:ascii="Times New Roman" w:hAnsi="Times New Roman" w:cs="Times New Roman"/>
          <w:sz w:val="24"/>
          <w:szCs w:val="24"/>
        </w:rPr>
        <w:t>Першинского</w:t>
      </w:r>
      <w:proofErr w:type="spellEnd"/>
      <w:r w:rsidRPr="00AE607B">
        <w:rPr>
          <w:rFonts w:ascii="Times New Roman" w:hAnsi="Times New Roman" w:cs="Times New Roman"/>
          <w:sz w:val="24"/>
          <w:szCs w:val="24"/>
        </w:rPr>
        <w:t xml:space="preserve"> участкового лесничества Уватского лесничества Тюменской области) (географические координаты </w:t>
      </w:r>
      <w:r w:rsidRPr="00AE607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E607B">
        <w:rPr>
          <w:rFonts w:ascii="Times New Roman" w:hAnsi="Times New Roman" w:cs="Times New Roman"/>
          <w:sz w:val="24"/>
          <w:szCs w:val="24"/>
        </w:rPr>
        <w:t xml:space="preserve"> 59.141806, </w:t>
      </w:r>
      <w:r w:rsidRPr="00AE60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607B">
        <w:rPr>
          <w:rFonts w:ascii="Times New Roman" w:hAnsi="Times New Roman" w:cs="Times New Roman"/>
          <w:sz w:val="24"/>
          <w:szCs w:val="24"/>
        </w:rPr>
        <w:t xml:space="preserve"> 68.939917), что указывает на признаки административного правонарушения, предусмотренного</w:t>
      </w:r>
      <w:r w:rsidRPr="00AE607B">
        <w:rPr>
          <w:rFonts w:ascii="Times New Roman" w:eastAsia="Times New Roman" w:hAnsi="Times New Roman" w:cs="Times New Roman"/>
          <w:sz w:val="24"/>
          <w:szCs w:val="24"/>
        </w:rPr>
        <w:t xml:space="preserve"> ст. 8.1 КоАП РФ.                 </w:t>
      </w:r>
      <w:r w:rsidRPr="00AE607B">
        <w:rPr>
          <w:rFonts w:ascii="Times New Roman" w:hAnsi="Times New Roman" w:cs="Times New Roman"/>
          <w:sz w:val="24"/>
          <w:szCs w:val="24"/>
        </w:rPr>
        <w:t>На основании ст. 26.4 вынесено определение о назначении экспертизы, в соответствии с которым 17.09.2018 осуществлен отбор проб почвы на вышеуказанном земельном участке на предмет загрязнения нефтепродуктами, а также фоновые пробы почв.</w:t>
      </w:r>
    </w:p>
    <w:p w:rsidR="00F21F78" w:rsidRPr="00AE607B" w:rsidRDefault="00F21F78" w:rsidP="00F21F78">
      <w:pPr>
        <w:ind w:firstLine="708"/>
        <w:jc w:val="both"/>
      </w:pPr>
      <w:r w:rsidRPr="00AE607B">
        <w:t xml:space="preserve">3) 06.09.2018-05.10.2018 в отношении неустановленного лица, по информации размещенной 06.09.2018 в средствах массовой информации, (публикации в сети интернет 06.09.2018 видео на сайте URA.RU) по факту сброса фекальных отходов в водный объект – </w:t>
      </w:r>
      <w:proofErr w:type="spellStart"/>
      <w:r w:rsidRPr="00AE607B">
        <w:t>оз.Каскаринское</w:t>
      </w:r>
      <w:proofErr w:type="spellEnd"/>
      <w:r w:rsidRPr="00AE607B">
        <w:t xml:space="preserve"> Тюменского района Тюменской области.</w:t>
      </w:r>
    </w:p>
    <w:p w:rsidR="00F21F78" w:rsidRPr="00AE607B" w:rsidRDefault="00F21F78" w:rsidP="00F21F78">
      <w:pPr>
        <w:ind w:firstLine="708"/>
        <w:jc w:val="both"/>
        <w:rPr>
          <w:rFonts w:eastAsia="Calibri"/>
          <w:u w:val="single"/>
        </w:rPr>
      </w:pPr>
      <w:r w:rsidRPr="00AE607B">
        <w:t>4) 12.09.2018-11.10.2018</w:t>
      </w:r>
      <w:r w:rsidR="00DA5CAE">
        <w:t xml:space="preserve"> в отношении юридического лица </w:t>
      </w:r>
      <w:r w:rsidRPr="00AE607B">
        <w:t>ООО «Тюмень Водоканал», по обращению, перенаправленному Тюменской межрайонн</w:t>
      </w:r>
      <w:r w:rsidR="00DA5CAE">
        <w:t>ой природоохранной прокуратурой</w:t>
      </w:r>
      <w:r w:rsidRPr="00AE607B">
        <w:t xml:space="preserve"> по факту загрязнения территории </w:t>
      </w:r>
      <w:proofErr w:type="spellStart"/>
      <w:r w:rsidRPr="00AE607B">
        <w:t>изливом</w:t>
      </w:r>
      <w:proofErr w:type="spellEnd"/>
      <w:r w:rsidRPr="00AE607B">
        <w:t xml:space="preserve"> хозяйственно-бытовых </w:t>
      </w:r>
      <w:r w:rsidR="00DA5CAE">
        <w:t xml:space="preserve">стоков на почву в районе жилого </w:t>
      </w:r>
      <w:r w:rsidR="00DA5CAE" w:rsidRPr="00AE607B">
        <w:t>дома,</w:t>
      </w:r>
      <w:r w:rsidRPr="00AE607B">
        <w:t xml:space="preserve"> расположенного по адресу: ул. Мельникайте д.2, корпус 4.</w:t>
      </w:r>
    </w:p>
    <w:p w:rsidR="00F21F78" w:rsidRDefault="00F21F78" w:rsidP="00F21F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F78" w:rsidRPr="000B20F2" w:rsidRDefault="00F21F78" w:rsidP="00F21F7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0B20F2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F21F78" w:rsidRPr="0011069C" w:rsidRDefault="00DA5CAE" w:rsidP="00F21F7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19.09.2018</w:t>
      </w:r>
      <w:r w:rsidR="00F21F78" w:rsidRPr="0011069C">
        <w:rPr>
          <w:rFonts w:ascii="Times New Roman" w:hAnsi="Times New Roman" w:cs="Times New Roman"/>
          <w:sz w:val="24"/>
          <w:szCs w:val="24"/>
        </w:rPr>
        <w:t xml:space="preserve"> в отношении юридического </w:t>
      </w:r>
      <w:r w:rsidRPr="0011069C">
        <w:rPr>
          <w:rFonts w:ascii="Times New Roman" w:hAnsi="Times New Roman" w:cs="Times New Roman"/>
          <w:sz w:val="24"/>
          <w:szCs w:val="24"/>
        </w:rPr>
        <w:t>лица МУП</w:t>
      </w:r>
      <w:r w:rsidR="00F21F78" w:rsidRPr="001106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1F78" w:rsidRPr="0011069C">
        <w:rPr>
          <w:rFonts w:ascii="Times New Roman" w:hAnsi="Times New Roman" w:cs="Times New Roman"/>
          <w:sz w:val="24"/>
          <w:szCs w:val="24"/>
        </w:rPr>
        <w:t>Ремжилстройсервис</w:t>
      </w:r>
      <w:proofErr w:type="spellEnd"/>
      <w:r w:rsidR="00F21F78" w:rsidRPr="0011069C">
        <w:rPr>
          <w:rFonts w:ascii="Times New Roman" w:hAnsi="Times New Roman" w:cs="Times New Roman"/>
          <w:sz w:val="24"/>
          <w:szCs w:val="24"/>
        </w:rPr>
        <w:t>» по ст. 8.2 КоАП РФ в соответствии со п. 3.2 ч. 3 ст. 4.1 КоАП РФ назначено административное наказание в виде штрафа в размере 50 тыс. руб.</w:t>
      </w:r>
    </w:p>
    <w:p w:rsidR="00F21F78" w:rsidRPr="0011069C" w:rsidRDefault="00DA5CAE" w:rsidP="00F21F7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19.09.2018</w:t>
      </w:r>
      <w:r w:rsidR="00F21F78" w:rsidRPr="0011069C">
        <w:rPr>
          <w:rFonts w:ascii="Times New Roman" w:hAnsi="Times New Roman" w:cs="Times New Roman"/>
          <w:sz w:val="24"/>
          <w:szCs w:val="24"/>
        </w:rPr>
        <w:t xml:space="preserve"> в отношении юридического лица ООО «</w:t>
      </w:r>
      <w:proofErr w:type="gramStart"/>
      <w:r w:rsidR="00F21F78" w:rsidRPr="0011069C">
        <w:rPr>
          <w:rFonts w:ascii="Times New Roman" w:hAnsi="Times New Roman" w:cs="Times New Roman"/>
          <w:sz w:val="24"/>
          <w:szCs w:val="24"/>
        </w:rPr>
        <w:t>ПЕРЕСТРОЙ-КА</w:t>
      </w:r>
      <w:proofErr w:type="gramEnd"/>
      <w:r w:rsidR="00F21F78" w:rsidRPr="0011069C">
        <w:rPr>
          <w:rFonts w:ascii="Times New Roman" w:hAnsi="Times New Roman" w:cs="Times New Roman"/>
          <w:sz w:val="24"/>
          <w:szCs w:val="24"/>
        </w:rPr>
        <w:t>!» по ст. 8.2 КоАП РФ назначено административное наказание в виде предупреждения.</w:t>
      </w:r>
    </w:p>
    <w:p w:rsidR="00F21F78" w:rsidRPr="0011069C" w:rsidRDefault="00DA5CAE" w:rsidP="00F474BD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19.09.2018 в отношении физического лица </w:t>
      </w:r>
      <w:r w:rsidR="00F21F78" w:rsidRPr="0011069C">
        <w:rPr>
          <w:rFonts w:ascii="Times New Roman" w:hAnsi="Times New Roman" w:cs="Times New Roman"/>
          <w:sz w:val="24"/>
          <w:szCs w:val="24"/>
        </w:rPr>
        <w:t xml:space="preserve">по ст. 8.2 КоАП РФ </w:t>
      </w:r>
      <w:r w:rsidR="00F21F78" w:rsidRPr="0011069C">
        <w:rPr>
          <w:rFonts w:ascii="Times New Roman" w:hAnsi="Times New Roman"/>
          <w:sz w:val="24"/>
          <w:szCs w:val="24"/>
        </w:rPr>
        <w:t>назначено административное наказание в виде штрафа в размере 2 тыс. руб.</w:t>
      </w:r>
    </w:p>
    <w:p w:rsidR="00F21F78" w:rsidRPr="0011069C" w:rsidRDefault="00DA5CAE" w:rsidP="00F21F7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19.09.2018 </w:t>
      </w:r>
      <w:r w:rsidR="00F21F78" w:rsidRPr="0011069C">
        <w:rPr>
          <w:rFonts w:ascii="Times New Roman" w:hAnsi="Times New Roman" w:cs="Times New Roman"/>
          <w:sz w:val="24"/>
          <w:szCs w:val="24"/>
        </w:rPr>
        <w:t>в отношении юридического лица ЗАО «Тобол» по ст. 8.2 КоАП РФ назначено административное наказание в виде предупреждения.</w:t>
      </w:r>
    </w:p>
    <w:p w:rsidR="00F21F78" w:rsidRPr="0011069C" w:rsidRDefault="00DA5CAE" w:rsidP="00F21F7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20.09.2018 </w:t>
      </w:r>
      <w:r w:rsidR="00F21F78" w:rsidRPr="0011069C">
        <w:rPr>
          <w:rFonts w:ascii="Times New Roman" w:hAnsi="Times New Roman" w:cs="Times New Roman"/>
          <w:sz w:val="24"/>
          <w:szCs w:val="24"/>
        </w:rPr>
        <w:t>в отношении юридического лица ООО «Сервис Плюс» по ст. 8.2 КоАП РФ назначено административное наказание в виде предупреждения.</w:t>
      </w:r>
    </w:p>
    <w:p w:rsidR="00F21F78" w:rsidRPr="0011069C" w:rsidRDefault="00DA5CAE" w:rsidP="00F21F7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20.09.2018 </w:t>
      </w:r>
      <w:r w:rsidR="00F21F78" w:rsidRPr="0011069C">
        <w:rPr>
          <w:rFonts w:ascii="Times New Roman" w:hAnsi="Times New Roman" w:cs="Times New Roman"/>
          <w:sz w:val="24"/>
          <w:szCs w:val="24"/>
        </w:rPr>
        <w:t>в отношении юридического лица ООО «Сервис-Экология» по ст. 8.2 КоАП РФ назначено административное наказание в виде предупреждения.</w:t>
      </w:r>
    </w:p>
    <w:p w:rsidR="00F21F78" w:rsidRPr="0011069C" w:rsidRDefault="00DA5CAE" w:rsidP="00F21F7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20.09.2018 </w:t>
      </w:r>
      <w:r w:rsidR="00F21F78" w:rsidRPr="0011069C">
        <w:rPr>
          <w:rFonts w:ascii="Times New Roman" w:hAnsi="Times New Roman" w:cs="Times New Roman"/>
          <w:sz w:val="24"/>
          <w:szCs w:val="24"/>
        </w:rPr>
        <w:t>в отношении юридического лица ООО «СИБИРЬИНВЕСТ» по ст. 8.2 КоАП РФ назначено административное наказание в виде предупреждения.</w:t>
      </w:r>
    </w:p>
    <w:p w:rsidR="00F21F78" w:rsidRPr="0011069C" w:rsidRDefault="00DA5CAE" w:rsidP="00F21F7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21.09.2018 </w:t>
      </w:r>
      <w:r w:rsidR="00F21F78" w:rsidRPr="0011069C">
        <w:rPr>
          <w:rFonts w:ascii="Times New Roman" w:hAnsi="Times New Roman" w:cs="Times New Roman"/>
          <w:sz w:val="24"/>
          <w:szCs w:val="24"/>
        </w:rPr>
        <w:t>в отношении юридического лица МУП «</w:t>
      </w:r>
      <w:proofErr w:type="spellStart"/>
      <w:r w:rsidR="00F21F78" w:rsidRPr="0011069C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F21F78" w:rsidRPr="0011069C">
        <w:rPr>
          <w:rFonts w:ascii="Times New Roman" w:hAnsi="Times New Roman" w:cs="Times New Roman"/>
          <w:sz w:val="24"/>
          <w:szCs w:val="24"/>
        </w:rPr>
        <w:t xml:space="preserve"> комбинат коммунальных предприятий» по ст. 8.2 КоАП РФ в соответствии со п. 3.2 ч. 3 ст. 4.1 КоАП РФ назначено административное наказание в виде штрафа в размере                        50 тыс. руб.</w:t>
      </w:r>
    </w:p>
    <w:p w:rsidR="00F21F78" w:rsidRPr="0011069C" w:rsidRDefault="00DA5CAE" w:rsidP="00F474BD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21.09.2018 в отношении должностного лица </w:t>
      </w:r>
      <w:r w:rsidR="00F21F78" w:rsidRPr="0011069C">
        <w:rPr>
          <w:rFonts w:ascii="Times New Roman" w:hAnsi="Times New Roman" w:cs="Times New Roman"/>
          <w:sz w:val="24"/>
          <w:szCs w:val="24"/>
        </w:rPr>
        <w:t xml:space="preserve">Армизонского унитарного муниципального предприятия жилищно-коммунального хозяйства Воронина Александра Павловича по ст. 8.2 КоАП РФ </w:t>
      </w:r>
      <w:r w:rsidR="00F21F78" w:rsidRPr="0011069C">
        <w:rPr>
          <w:rFonts w:ascii="Times New Roman" w:hAnsi="Times New Roman"/>
          <w:sz w:val="24"/>
          <w:szCs w:val="24"/>
        </w:rPr>
        <w:t>назначено административное наказание в виде штрафа в размере   10 тыс. руб.</w:t>
      </w:r>
    </w:p>
    <w:p w:rsidR="00F21F78" w:rsidRPr="0011069C" w:rsidRDefault="00DA5CAE" w:rsidP="00F474BD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21.09.2018 в отношении физического лица</w:t>
      </w:r>
      <w:r w:rsidR="00F21F78" w:rsidRPr="0011069C">
        <w:rPr>
          <w:rFonts w:ascii="Times New Roman" w:hAnsi="Times New Roman" w:cs="Times New Roman"/>
          <w:sz w:val="24"/>
          <w:szCs w:val="24"/>
        </w:rPr>
        <w:t xml:space="preserve"> по ст. 8.2 КоАП РФ </w:t>
      </w:r>
      <w:r w:rsidR="00F21F78" w:rsidRPr="0011069C">
        <w:rPr>
          <w:rFonts w:ascii="Times New Roman" w:hAnsi="Times New Roman"/>
          <w:sz w:val="24"/>
          <w:szCs w:val="24"/>
        </w:rPr>
        <w:t>назначено административное наказание в виде штрафа в размере 1 тыс. руб.</w:t>
      </w:r>
    </w:p>
    <w:p w:rsidR="00F21F78" w:rsidRPr="0011069C" w:rsidRDefault="00DA5CAE" w:rsidP="00F21F7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24.09.2018 </w:t>
      </w:r>
      <w:r w:rsidR="00F21F78" w:rsidRPr="0011069C">
        <w:rPr>
          <w:rFonts w:ascii="Times New Roman" w:hAnsi="Times New Roman" w:cs="Times New Roman"/>
          <w:sz w:val="24"/>
          <w:szCs w:val="24"/>
        </w:rPr>
        <w:t>в отношении юридического лица ООО «Производственная к</w:t>
      </w:r>
      <w:r>
        <w:rPr>
          <w:rFonts w:ascii="Times New Roman" w:hAnsi="Times New Roman" w:cs="Times New Roman"/>
          <w:sz w:val="24"/>
          <w:szCs w:val="24"/>
        </w:rPr>
        <w:t xml:space="preserve">омпания «Молоко» </w:t>
      </w:r>
      <w:r w:rsidR="00F21F78" w:rsidRPr="0011069C">
        <w:rPr>
          <w:rFonts w:ascii="Times New Roman" w:hAnsi="Times New Roman" w:cs="Times New Roman"/>
          <w:sz w:val="24"/>
          <w:szCs w:val="24"/>
        </w:rPr>
        <w:t>по ст. 8.2 КоАП РФ в соответствии со п. 3.2 ч. 3 ст. 4.1 КоАП РФ назначено административное наказание в виде штрафа в размере 50 тыс. руб.</w:t>
      </w:r>
    </w:p>
    <w:p w:rsidR="00F21F78" w:rsidRPr="0011069C" w:rsidRDefault="00DA5CAE" w:rsidP="00F21F78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24.09.2018 </w:t>
      </w:r>
      <w:r w:rsidR="00F21F78" w:rsidRPr="0011069C">
        <w:rPr>
          <w:rFonts w:ascii="Times New Roman" w:hAnsi="Times New Roman" w:cs="Times New Roman"/>
          <w:sz w:val="24"/>
          <w:szCs w:val="24"/>
        </w:rPr>
        <w:t>в отношении юридического лица МУП «Коммунальщик» п. Винзили по ст. 8.2 КоАП РФ по материалам, направленным Тюменской межрайонной природоохранной прокуратурой, назначено административное наказание в виде штрафа в размере 100 тыс. руб.</w:t>
      </w:r>
    </w:p>
    <w:p w:rsidR="00F21F78" w:rsidRPr="0011069C" w:rsidRDefault="00DA5CAE" w:rsidP="00F474BD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24.09.2018 в отношении должностного лица </w:t>
      </w:r>
      <w:r w:rsidR="00F21F78">
        <w:rPr>
          <w:rFonts w:ascii="Times New Roman" w:hAnsi="Times New Roman" w:cs="Times New Roman"/>
          <w:sz w:val="24"/>
          <w:szCs w:val="24"/>
        </w:rPr>
        <w:t>МУП</w:t>
      </w:r>
      <w:r w:rsidR="00F21F78" w:rsidRPr="0011069C">
        <w:rPr>
          <w:rFonts w:ascii="Times New Roman" w:hAnsi="Times New Roman" w:cs="Times New Roman"/>
          <w:sz w:val="24"/>
          <w:szCs w:val="24"/>
        </w:rPr>
        <w:t xml:space="preserve"> «Коммунальщик» п. Винзили по ст. 8.2 КоАП РФ по материалам, направленным Тюменской межрайонной природоохранной прокуратурой, назначено административное наказание в виде штрафа в размере 10 тыс. руб.</w:t>
      </w:r>
    </w:p>
    <w:p w:rsidR="00F21F78" w:rsidRPr="0011069C" w:rsidRDefault="00F21F78" w:rsidP="00B73AFF">
      <w:pPr>
        <w:ind w:right="-2" w:firstLine="708"/>
        <w:jc w:val="both"/>
        <w:rPr>
          <w:rFonts w:eastAsia="Calibri"/>
        </w:rPr>
      </w:pPr>
      <w:r w:rsidRPr="0011069C">
        <w:rPr>
          <w:rFonts w:eastAsia="Calibri"/>
          <w:bCs/>
        </w:rPr>
        <w:t>1</w:t>
      </w:r>
      <w:r w:rsidR="00B73AFF">
        <w:rPr>
          <w:rFonts w:eastAsia="Calibri"/>
          <w:bCs/>
        </w:rPr>
        <w:t>4</w:t>
      </w:r>
      <w:r w:rsidRPr="0011069C">
        <w:rPr>
          <w:rFonts w:eastAsia="Calibri"/>
          <w:bCs/>
        </w:rPr>
        <w:t>) 20.09.2018</w:t>
      </w:r>
      <w:r w:rsidRPr="0011069C">
        <w:rPr>
          <w:rFonts w:eastAsia="Calibri"/>
          <w:b/>
        </w:rPr>
        <w:t xml:space="preserve"> </w:t>
      </w:r>
      <w:r w:rsidR="00DA5CAE">
        <w:rPr>
          <w:rFonts w:eastAsia="Calibri"/>
        </w:rPr>
        <w:t xml:space="preserve">в отношении юридического лица </w:t>
      </w:r>
      <w:r w:rsidRPr="0011069C">
        <w:rPr>
          <w:rFonts w:eastAsia="Calibri"/>
        </w:rPr>
        <w:t>ООО «МФК «АКВАМОЛЛ» по ч.1 ст. 8.14 КоАП РФ. Вынесено Постановление о назначении административного наказания в виде штрафа в размере 80 000 (восьмидесяти тысяч) рублей.</w:t>
      </w:r>
    </w:p>
    <w:p w:rsidR="00F21F78" w:rsidRPr="0011069C" w:rsidRDefault="00F21F78" w:rsidP="00B73AFF">
      <w:pPr>
        <w:ind w:right="-2" w:firstLine="708"/>
        <w:jc w:val="both"/>
        <w:rPr>
          <w:rFonts w:eastAsia="Calibri"/>
        </w:rPr>
      </w:pPr>
      <w:r w:rsidRPr="0011069C">
        <w:rPr>
          <w:rFonts w:eastAsia="Calibri"/>
          <w:bCs/>
        </w:rPr>
        <w:t>1</w:t>
      </w:r>
      <w:r w:rsidR="00B73AFF">
        <w:rPr>
          <w:rFonts w:eastAsia="Calibri"/>
          <w:bCs/>
        </w:rPr>
        <w:t>5</w:t>
      </w:r>
      <w:r w:rsidRPr="0011069C">
        <w:rPr>
          <w:rFonts w:eastAsia="Calibri"/>
          <w:bCs/>
        </w:rPr>
        <w:t>) 25.09.2018</w:t>
      </w:r>
      <w:r w:rsidRPr="0011069C">
        <w:rPr>
          <w:rFonts w:eastAsia="Calibri"/>
          <w:b/>
        </w:rPr>
        <w:t xml:space="preserve"> </w:t>
      </w:r>
      <w:r w:rsidR="00DA5CAE">
        <w:rPr>
          <w:rFonts w:eastAsia="Calibri"/>
        </w:rPr>
        <w:t>в отношении должностного лица ЗАО «СИБНГК»</w:t>
      </w:r>
      <w:r w:rsidRPr="0011069C">
        <w:rPr>
          <w:rFonts w:eastAsia="Calibri"/>
        </w:rPr>
        <w:t xml:space="preserve"> по ч.2 ст. 7.3 КоАП РФ. Вынесено Постановление о назначении административного наказания в виде штрафа в размере 25 000 (двадцати пяти тысяч) рублей.</w:t>
      </w:r>
    </w:p>
    <w:p w:rsidR="00A75C14" w:rsidRDefault="00A75C14"/>
    <w:p w:rsidR="00FD3D8A" w:rsidRDefault="00FD3D8A"/>
    <w:p w:rsidR="00FD3D8A" w:rsidRPr="00FD3D8A" w:rsidRDefault="00FD3D8A">
      <w:pPr>
        <w:rPr>
          <w:sz w:val="22"/>
          <w:szCs w:val="22"/>
        </w:rPr>
      </w:pPr>
      <w:bookmarkStart w:id="0" w:name="_GoBack"/>
      <w:bookmarkEnd w:id="0"/>
    </w:p>
    <w:sectPr w:rsidR="00FD3D8A" w:rsidRPr="00FD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706"/>
    <w:multiLevelType w:val="hybridMultilevel"/>
    <w:tmpl w:val="E2125326"/>
    <w:lvl w:ilvl="0" w:tplc="6C187512">
      <w:start w:val="1"/>
      <w:numFmt w:val="decimal"/>
      <w:suff w:val="space"/>
      <w:lvlText w:val="%1)"/>
      <w:lvlJc w:val="left"/>
      <w:pPr>
        <w:ind w:left="2487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709140CF"/>
    <w:multiLevelType w:val="hybridMultilevel"/>
    <w:tmpl w:val="02141BE0"/>
    <w:lvl w:ilvl="0" w:tplc="3D8EF07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2B7DE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79371642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49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9A87AF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B"/>
    <w:rsid w:val="00013D55"/>
    <w:rsid w:val="000413C6"/>
    <w:rsid w:val="000E790E"/>
    <w:rsid w:val="00111993"/>
    <w:rsid w:val="00131D93"/>
    <w:rsid w:val="00153497"/>
    <w:rsid w:val="001A02AA"/>
    <w:rsid w:val="00201D9A"/>
    <w:rsid w:val="002061AE"/>
    <w:rsid w:val="00216A7E"/>
    <w:rsid w:val="00226373"/>
    <w:rsid w:val="00235F2C"/>
    <w:rsid w:val="002473D8"/>
    <w:rsid w:val="00257BDC"/>
    <w:rsid w:val="00265535"/>
    <w:rsid w:val="002F1667"/>
    <w:rsid w:val="002F703F"/>
    <w:rsid w:val="00363545"/>
    <w:rsid w:val="00382C5A"/>
    <w:rsid w:val="003C20D8"/>
    <w:rsid w:val="00422E8B"/>
    <w:rsid w:val="00426AC3"/>
    <w:rsid w:val="004403A8"/>
    <w:rsid w:val="0044276E"/>
    <w:rsid w:val="00465219"/>
    <w:rsid w:val="0048080F"/>
    <w:rsid w:val="005007E9"/>
    <w:rsid w:val="0052172C"/>
    <w:rsid w:val="00533B7D"/>
    <w:rsid w:val="005A66DA"/>
    <w:rsid w:val="005E6C02"/>
    <w:rsid w:val="00606CCB"/>
    <w:rsid w:val="00614079"/>
    <w:rsid w:val="006324E9"/>
    <w:rsid w:val="00634652"/>
    <w:rsid w:val="00667479"/>
    <w:rsid w:val="006F2744"/>
    <w:rsid w:val="007129DA"/>
    <w:rsid w:val="007142AD"/>
    <w:rsid w:val="00766065"/>
    <w:rsid w:val="0077118C"/>
    <w:rsid w:val="00774A0A"/>
    <w:rsid w:val="0078309F"/>
    <w:rsid w:val="008208D6"/>
    <w:rsid w:val="00823193"/>
    <w:rsid w:val="00884A17"/>
    <w:rsid w:val="008A413C"/>
    <w:rsid w:val="008A5EC5"/>
    <w:rsid w:val="008A6E32"/>
    <w:rsid w:val="008C5530"/>
    <w:rsid w:val="008E2A39"/>
    <w:rsid w:val="00A3280B"/>
    <w:rsid w:val="00A75C14"/>
    <w:rsid w:val="00A96DCA"/>
    <w:rsid w:val="00AA6D4C"/>
    <w:rsid w:val="00AA6F51"/>
    <w:rsid w:val="00AC0A0B"/>
    <w:rsid w:val="00AC646A"/>
    <w:rsid w:val="00B0089D"/>
    <w:rsid w:val="00B72037"/>
    <w:rsid w:val="00B73AFF"/>
    <w:rsid w:val="00B75B63"/>
    <w:rsid w:val="00BA6994"/>
    <w:rsid w:val="00BE5834"/>
    <w:rsid w:val="00BF4E63"/>
    <w:rsid w:val="00C21DCC"/>
    <w:rsid w:val="00C46D9E"/>
    <w:rsid w:val="00C65BA2"/>
    <w:rsid w:val="00C7324C"/>
    <w:rsid w:val="00C9561A"/>
    <w:rsid w:val="00CB013B"/>
    <w:rsid w:val="00D04542"/>
    <w:rsid w:val="00D471D3"/>
    <w:rsid w:val="00D55CDC"/>
    <w:rsid w:val="00D63F10"/>
    <w:rsid w:val="00D7668F"/>
    <w:rsid w:val="00D8423A"/>
    <w:rsid w:val="00DA5CAE"/>
    <w:rsid w:val="00DB7763"/>
    <w:rsid w:val="00DC14CE"/>
    <w:rsid w:val="00E076FC"/>
    <w:rsid w:val="00E116D9"/>
    <w:rsid w:val="00E732E9"/>
    <w:rsid w:val="00E7550E"/>
    <w:rsid w:val="00E92160"/>
    <w:rsid w:val="00EA4C2F"/>
    <w:rsid w:val="00EC64D5"/>
    <w:rsid w:val="00EE2FFB"/>
    <w:rsid w:val="00EF766C"/>
    <w:rsid w:val="00F03859"/>
    <w:rsid w:val="00F11F7D"/>
    <w:rsid w:val="00F14DE2"/>
    <w:rsid w:val="00F21F78"/>
    <w:rsid w:val="00F33C16"/>
    <w:rsid w:val="00F34570"/>
    <w:rsid w:val="00F474BD"/>
    <w:rsid w:val="00FA09E3"/>
    <w:rsid w:val="00FD0165"/>
    <w:rsid w:val="00FD0300"/>
    <w:rsid w:val="00FD3D8A"/>
    <w:rsid w:val="00FD5522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CFAE-173D-4F2D-8755-0A212DC4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755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2</cp:revision>
  <cp:lastPrinted>2018-09-26T11:16:00Z</cp:lastPrinted>
  <dcterms:created xsi:type="dcterms:W3CDTF">2018-09-27T06:42:00Z</dcterms:created>
  <dcterms:modified xsi:type="dcterms:W3CDTF">2018-09-27T06:42:00Z</dcterms:modified>
</cp:coreProperties>
</file>