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02369">
        <w:rPr>
          <w:b/>
          <w:sz w:val="32"/>
          <w:szCs w:val="32"/>
        </w:rPr>
        <w:t>с 27</w:t>
      </w:r>
      <w:r w:rsidR="004723C5">
        <w:rPr>
          <w:b/>
          <w:sz w:val="32"/>
          <w:szCs w:val="32"/>
        </w:rPr>
        <w:t>.09</w:t>
      </w:r>
      <w:r w:rsidR="00003935" w:rsidRPr="007123AC">
        <w:rPr>
          <w:b/>
          <w:sz w:val="32"/>
          <w:szCs w:val="32"/>
        </w:rPr>
        <w:t xml:space="preserve">.2018 по </w:t>
      </w:r>
      <w:r w:rsidR="00002369">
        <w:rPr>
          <w:b/>
          <w:sz w:val="32"/>
          <w:szCs w:val="32"/>
        </w:rPr>
        <w:t>03.10</w:t>
      </w:r>
      <w:r w:rsidR="007123AC">
        <w:rPr>
          <w:b/>
          <w:sz w:val="32"/>
          <w:szCs w:val="32"/>
        </w:rPr>
        <w:t>.2018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B03D17" w:rsidRPr="00F82682" w:rsidRDefault="00B03D17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</w:t>
      </w:r>
      <w:r w:rsidR="00585C71">
        <w:rPr>
          <w:sz w:val="26"/>
          <w:szCs w:val="26"/>
        </w:rPr>
        <w:t>11.07.2018 № 453-п в период с 26</w:t>
      </w:r>
      <w:r w:rsidRPr="00F82682">
        <w:rPr>
          <w:sz w:val="26"/>
          <w:szCs w:val="26"/>
        </w:rPr>
        <w:t>.07.2018 по 17.08.2018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Корпорация «</w:t>
      </w:r>
      <w:proofErr w:type="spellStart"/>
      <w:r w:rsidRPr="00F82682">
        <w:rPr>
          <w:sz w:val="26"/>
          <w:szCs w:val="26"/>
        </w:rPr>
        <w:t>Роснефтегаз</w:t>
      </w:r>
      <w:proofErr w:type="spellEnd"/>
      <w:r w:rsidRPr="00F82682">
        <w:rPr>
          <w:sz w:val="26"/>
          <w:szCs w:val="26"/>
        </w:rPr>
        <w:t>».</w:t>
      </w:r>
      <w:r w:rsidR="000747FE" w:rsidRPr="00F82682">
        <w:rPr>
          <w:sz w:val="26"/>
          <w:szCs w:val="26"/>
        </w:rPr>
        <w:t xml:space="preserve"> При проведении проверочных мероприятий в отношен</w:t>
      </w:r>
      <w:proofErr w:type="gramStart"/>
      <w:r w:rsidR="000747FE" w:rsidRPr="00F82682">
        <w:rPr>
          <w:sz w:val="26"/>
          <w:szCs w:val="26"/>
        </w:rPr>
        <w:t>ии                         ООО</w:t>
      </w:r>
      <w:proofErr w:type="gramEnd"/>
      <w:r w:rsidR="000747FE" w:rsidRPr="00F82682">
        <w:rPr>
          <w:sz w:val="26"/>
          <w:szCs w:val="26"/>
        </w:rPr>
        <w:t xml:space="preserve"> «Корпорация «</w:t>
      </w:r>
      <w:proofErr w:type="spellStart"/>
      <w:r w:rsidR="000747FE" w:rsidRPr="00F82682">
        <w:rPr>
          <w:sz w:val="26"/>
          <w:szCs w:val="26"/>
        </w:rPr>
        <w:t>Роснефтегаз</w:t>
      </w:r>
      <w:proofErr w:type="spellEnd"/>
      <w:r w:rsidR="000747FE" w:rsidRPr="00F82682">
        <w:rPr>
          <w:sz w:val="26"/>
          <w:szCs w:val="26"/>
        </w:rPr>
        <w:t>» были отобраны пробы поч</w:t>
      </w:r>
      <w:r w:rsidR="00002369">
        <w:rPr>
          <w:sz w:val="26"/>
          <w:szCs w:val="26"/>
        </w:rPr>
        <w:t>вы и отходов. По состоянию на 03.10</w:t>
      </w:r>
      <w:r w:rsidR="000747FE" w:rsidRPr="00F82682">
        <w:rPr>
          <w:sz w:val="26"/>
          <w:szCs w:val="26"/>
        </w:rPr>
        <w:t>.2018 результаты исследований в адрес Управления не поступили. В связи с этим акт проверки будет составлен не превышающий трех рабочих дней после получения заключения по результатам исследований.</w:t>
      </w:r>
    </w:p>
    <w:p w:rsidR="00365AD3" w:rsidRPr="008B5C3A" w:rsidRDefault="005F231C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8B5C3A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24.08.2018 № 649-п в период с 31.08.2018 по 27.09.2018 проводится плановая выездная проверка в отношении ОАО «Ямал СПГ»</w:t>
      </w:r>
      <w:r w:rsidR="00C82809">
        <w:rPr>
          <w:sz w:val="26"/>
          <w:szCs w:val="26"/>
        </w:rPr>
        <w:t xml:space="preserve"> (проверка продлена по</w:t>
      </w:r>
      <w:r w:rsidR="00211BDF">
        <w:rPr>
          <w:sz w:val="26"/>
          <w:szCs w:val="26"/>
        </w:rPr>
        <w:t xml:space="preserve"> </w:t>
      </w:r>
      <w:r w:rsidR="00C67FA6">
        <w:rPr>
          <w:sz w:val="26"/>
          <w:szCs w:val="26"/>
        </w:rPr>
        <w:t>24.10.2018)</w:t>
      </w:r>
      <w:r w:rsidRPr="008B5C3A">
        <w:rPr>
          <w:sz w:val="26"/>
          <w:szCs w:val="26"/>
        </w:rPr>
        <w:t>.</w:t>
      </w:r>
    </w:p>
    <w:p w:rsidR="00744FAC" w:rsidRDefault="00744FAC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27.08.2018 № 659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28</w:t>
      </w:r>
      <w:r w:rsidRPr="0039429B">
        <w:rPr>
          <w:sz w:val="26"/>
          <w:szCs w:val="26"/>
        </w:rPr>
        <w:t>.09.2018 проводится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Фирма «Макс» по выполнению предписаний от 07.12.2017 №№93-125</w:t>
      </w:r>
      <w:r w:rsidR="00A12307">
        <w:rPr>
          <w:sz w:val="26"/>
          <w:szCs w:val="26"/>
        </w:rPr>
        <w:t xml:space="preserve"> (проверка продлена 03.10.2018)</w:t>
      </w:r>
      <w:r>
        <w:rPr>
          <w:sz w:val="26"/>
          <w:szCs w:val="26"/>
        </w:rPr>
        <w:t>.</w:t>
      </w:r>
    </w:p>
    <w:p w:rsidR="00D2366E" w:rsidRPr="007204F5" w:rsidRDefault="00D236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7204F5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03.09.2018 № 713-п в период с 05.09.2018 по 02.10.2018 проводится внеплановая выездная проверка в отношен</w:t>
      </w:r>
      <w:proofErr w:type="gramStart"/>
      <w:r w:rsidRPr="007204F5">
        <w:rPr>
          <w:sz w:val="26"/>
          <w:szCs w:val="26"/>
        </w:rPr>
        <w:t>ии ООО</w:t>
      </w:r>
      <w:proofErr w:type="gramEnd"/>
      <w:r w:rsidRPr="007204F5">
        <w:rPr>
          <w:sz w:val="26"/>
          <w:szCs w:val="26"/>
        </w:rPr>
        <w:t xml:space="preserve"> «Корпорация Рост нефти и газа» </w:t>
      </w:r>
      <w:r>
        <w:rPr>
          <w:sz w:val="26"/>
          <w:szCs w:val="26"/>
        </w:rPr>
        <w:t>по выполнению предписаний от 07.12.2017 №№72-74</w:t>
      </w:r>
    </w:p>
    <w:p w:rsidR="0047236E" w:rsidRDefault="004723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20.09.2018 № 773-п в период с 28.09.2018 по 25.10.2018 проводится плановая выездная проверка в отношен</w:t>
      </w:r>
      <w:proofErr w:type="gramStart"/>
      <w:r w:rsidRPr="0047236E">
        <w:rPr>
          <w:sz w:val="26"/>
          <w:szCs w:val="26"/>
        </w:rPr>
        <w:t>ии ООО</w:t>
      </w:r>
      <w:proofErr w:type="gramEnd"/>
      <w:r w:rsidRPr="0047236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Новатэк-Юрхаровнефтегаз</w:t>
      </w:r>
      <w:proofErr w:type="spellEnd"/>
      <w:r>
        <w:rPr>
          <w:sz w:val="26"/>
          <w:szCs w:val="26"/>
        </w:rPr>
        <w:t>».</w:t>
      </w:r>
    </w:p>
    <w:p w:rsidR="004D7C38" w:rsidRPr="00F82682" w:rsidRDefault="004723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>
        <w:rPr>
          <w:sz w:val="26"/>
          <w:szCs w:val="26"/>
        </w:rPr>
        <w:t>4</w:t>
      </w:r>
      <w:r w:rsidRPr="0047236E">
        <w:rPr>
          <w:sz w:val="26"/>
          <w:szCs w:val="26"/>
        </w:rPr>
        <w:t>.09.2018 № 7</w:t>
      </w:r>
      <w:r>
        <w:rPr>
          <w:sz w:val="26"/>
          <w:szCs w:val="26"/>
        </w:rPr>
        <w:t>84</w:t>
      </w:r>
      <w:r w:rsidRPr="0047236E">
        <w:rPr>
          <w:sz w:val="26"/>
          <w:szCs w:val="26"/>
        </w:rPr>
        <w:t>-п в период с 28.09.2018 по 25.10.2018 проводится плановая выездная проверка в отношен</w:t>
      </w:r>
      <w:proofErr w:type="gramStart"/>
      <w:r w:rsidRPr="0047236E">
        <w:rPr>
          <w:sz w:val="26"/>
          <w:szCs w:val="26"/>
        </w:rPr>
        <w:t xml:space="preserve">ии </w:t>
      </w:r>
      <w:r>
        <w:rPr>
          <w:sz w:val="26"/>
          <w:szCs w:val="26"/>
        </w:rPr>
        <w:t>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Экотехнология</w:t>
      </w:r>
      <w:proofErr w:type="spellEnd"/>
      <w:r>
        <w:rPr>
          <w:sz w:val="26"/>
          <w:szCs w:val="26"/>
        </w:rPr>
        <w:t>».</w:t>
      </w:r>
    </w:p>
    <w:p w:rsidR="006442B0" w:rsidRDefault="004723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785-п в период с 28.09.2018 по 25.10.2018 проводится плановая выездная проверка в отношен</w:t>
      </w:r>
      <w:proofErr w:type="gramStart"/>
      <w:r w:rsidRPr="0047236E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Новоуренгойское</w:t>
      </w:r>
      <w:proofErr w:type="spellEnd"/>
      <w:r>
        <w:rPr>
          <w:sz w:val="26"/>
          <w:szCs w:val="26"/>
        </w:rPr>
        <w:t xml:space="preserve"> управление буровых работ».</w:t>
      </w:r>
    </w:p>
    <w:p w:rsidR="00DC2488" w:rsidRDefault="0047236E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24.09.2018 № 786-п в период с 29.10.2018 по 26.11.2018 проводится плановая выездная проверка в отношении </w:t>
      </w: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Нортгаз</w:t>
      </w:r>
      <w:proofErr w:type="spellEnd"/>
      <w:r>
        <w:rPr>
          <w:sz w:val="26"/>
          <w:szCs w:val="26"/>
        </w:rPr>
        <w:t>».</w:t>
      </w:r>
    </w:p>
    <w:p w:rsidR="00C67FA6" w:rsidRPr="00C67FA6" w:rsidRDefault="00C67FA6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C67FA6">
        <w:rPr>
          <w:sz w:val="26"/>
          <w:szCs w:val="26"/>
        </w:rPr>
        <w:t>На основании приказа Управления Росприроднадзора по Ямало-Ненецкому автономному округу от 01.10.2018 № 799-п в период с 29.10.2018 по 29.10.2018 проводится внеплановая документарная проверка в отношен</w:t>
      </w:r>
      <w:proofErr w:type="gramStart"/>
      <w:r w:rsidRPr="00C67FA6">
        <w:rPr>
          <w:sz w:val="26"/>
          <w:szCs w:val="26"/>
        </w:rPr>
        <w:t>ии АО</w:t>
      </w:r>
      <w:proofErr w:type="gramEnd"/>
      <w:r w:rsidRPr="00C67FA6">
        <w:rPr>
          <w:sz w:val="26"/>
          <w:szCs w:val="26"/>
        </w:rPr>
        <w:t xml:space="preserve"> «ЧЭМК» по выполнению предписания от 22.01.2018 №1. </w:t>
      </w:r>
    </w:p>
    <w:p w:rsidR="00C67FA6" w:rsidRDefault="00C67FA6" w:rsidP="008B5C3A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C67FA6">
        <w:rPr>
          <w:sz w:val="26"/>
          <w:szCs w:val="26"/>
        </w:rPr>
        <w:lastRenderedPageBreak/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01.10.2018 № 800</w:t>
      </w:r>
      <w:r w:rsidRPr="00C67FA6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</w:t>
      </w:r>
      <w:r w:rsidRPr="00C67FA6">
        <w:rPr>
          <w:sz w:val="26"/>
          <w:szCs w:val="26"/>
        </w:rPr>
        <w:t xml:space="preserve">.10.2018 по </w:t>
      </w:r>
      <w:r>
        <w:rPr>
          <w:sz w:val="26"/>
          <w:szCs w:val="26"/>
        </w:rPr>
        <w:t>03</w:t>
      </w:r>
      <w:r w:rsidRPr="00C67FA6">
        <w:rPr>
          <w:sz w:val="26"/>
          <w:szCs w:val="26"/>
        </w:rPr>
        <w:t>.10.2018 проводится внеплановая документарная проверка в</w:t>
      </w:r>
      <w:r>
        <w:rPr>
          <w:sz w:val="26"/>
          <w:szCs w:val="26"/>
        </w:rPr>
        <w:t xml:space="preserve"> рамках осуществления лицензионного контроля в </w:t>
      </w:r>
      <w:r w:rsidRPr="00C67FA6">
        <w:rPr>
          <w:sz w:val="26"/>
          <w:szCs w:val="26"/>
        </w:rPr>
        <w:t xml:space="preserve"> отношен</w:t>
      </w:r>
      <w:proofErr w:type="gramStart"/>
      <w:r w:rsidRPr="00C67FA6">
        <w:rPr>
          <w:sz w:val="26"/>
          <w:szCs w:val="26"/>
        </w:rPr>
        <w:t xml:space="preserve">ии </w:t>
      </w:r>
      <w:r>
        <w:rPr>
          <w:sz w:val="26"/>
          <w:szCs w:val="26"/>
        </w:rPr>
        <w:t>ОО</w:t>
      </w:r>
      <w:r w:rsidRPr="00C67FA6">
        <w:rPr>
          <w:sz w:val="26"/>
          <w:szCs w:val="26"/>
        </w:rPr>
        <w:t>О</w:t>
      </w:r>
      <w:proofErr w:type="gramEnd"/>
      <w:r w:rsidRPr="00C67FA6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Чермет-Север</w:t>
      </w:r>
      <w:proofErr w:type="spellEnd"/>
      <w:r w:rsidRPr="00C67FA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67FA6" w:rsidRDefault="00C67FA6" w:rsidP="00C67FA6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C67FA6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03.10.2018 № 807-п в период с 03.10.2018 по 03.10.2018 проводится внеплановая документарная проверка в рамках осуществления лицензионного контроля в </w:t>
      </w:r>
      <w:r>
        <w:rPr>
          <w:sz w:val="26"/>
          <w:szCs w:val="26"/>
        </w:rPr>
        <w:t xml:space="preserve">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Новоуренгойский</w:t>
      </w:r>
      <w:proofErr w:type="spellEnd"/>
      <w:r>
        <w:rPr>
          <w:sz w:val="26"/>
          <w:szCs w:val="26"/>
        </w:rPr>
        <w:t xml:space="preserve"> ОАО».</w:t>
      </w:r>
    </w:p>
    <w:p w:rsidR="00C67FA6" w:rsidRDefault="00C67FA6" w:rsidP="00C67FA6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C67FA6">
        <w:rPr>
          <w:sz w:val="26"/>
          <w:szCs w:val="26"/>
        </w:rPr>
        <w:t>На основании приказа Управления Росприроднадзора по Ямало-Ненецкому автономному округу от 03.10.2018 № 808-п в период с 03.10.2018 по 03.10.2018 проводится внеплановая документарная проверка в рамках осуществления лицензионного контроля в  отношен</w:t>
      </w:r>
      <w:proofErr w:type="gramStart"/>
      <w:r w:rsidRPr="00C67FA6">
        <w:rPr>
          <w:sz w:val="26"/>
          <w:szCs w:val="26"/>
        </w:rPr>
        <w:t>ии АО</w:t>
      </w:r>
      <w:proofErr w:type="gramEnd"/>
      <w:r w:rsidRPr="00C67FA6">
        <w:rPr>
          <w:sz w:val="26"/>
          <w:szCs w:val="26"/>
        </w:rPr>
        <w:t xml:space="preserve"> «</w:t>
      </w:r>
      <w:r>
        <w:rPr>
          <w:sz w:val="26"/>
          <w:szCs w:val="26"/>
        </w:rPr>
        <w:t>УЖС».</w:t>
      </w:r>
    </w:p>
    <w:p w:rsidR="00C67FA6" w:rsidRPr="00C67FA6" w:rsidRDefault="00C67FA6" w:rsidP="00C67FA6">
      <w:pPr>
        <w:jc w:val="both"/>
        <w:rPr>
          <w:sz w:val="26"/>
          <w:szCs w:val="26"/>
        </w:rPr>
      </w:pPr>
    </w:p>
    <w:p w:rsidR="003A1E73" w:rsidRPr="00F82682" w:rsidRDefault="003A1E73" w:rsidP="008B5C3A">
      <w:pPr>
        <w:pStyle w:val="a4"/>
        <w:ind w:left="0" w:firstLine="709"/>
        <w:jc w:val="both"/>
        <w:rPr>
          <w:sz w:val="26"/>
          <w:szCs w:val="26"/>
        </w:rPr>
      </w:pPr>
    </w:p>
    <w:sectPr w:rsidR="003A1E73" w:rsidRPr="00F82682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71" w:rsidRDefault="00585C71" w:rsidP="005A6843">
      <w:r>
        <w:separator/>
      </w:r>
    </w:p>
  </w:endnote>
  <w:endnote w:type="continuationSeparator" w:id="1">
    <w:p w:rsidR="00585C71" w:rsidRDefault="00585C71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71" w:rsidRDefault="00585C71" w:rsidP="005A6843">
      <w:r>
        <w:separator/>
      </w:r>
    </w:p>
  </w:footnote>
  <w:footnote w:type="continuationSeparator" w:id="1">
    <w:p w:rsidR="00585C71" w:rsidRDefault="00585C71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2369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44FAC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5B13-D26C-4CDD-BE1B-6B8F717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521</cp:revision>
  <dcterms:created xsi:type="dcterms:W3CDTF">2016-12-28T12:24:00Z</dcterms:created>
  <dcterms:modified xsi:type="dcterms:W3CDTF">2018-10-06T14:51:00Z</dcterms:modified>
</cp:coreProperties>
</file>