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54" w:rsidRDefault="00645254">
      <w:pPr>
        <w:pStyle w:val="ConsPlusNormal"/>
        <w:jc w:val="right"/>
        <w:outlineLvl w:val="0"/>
      </w:pPr>
      <w:r>
        <w:t>Приложение 2</w:t>
      </w:r>
    </w:p>
    <w:p w:rsidR="00645254" w:rsidRDefault="00645254">
      <w:pPr>
        <w:pStyle w:val="ConsPlusNormal"/>
        <w:jc w:val="right"/>
      </w:pPr>
      <w:r>
        <w:t>к Административному регламенту</w:t>
      </w:r>
    </w:p>
    <w:p w:rsidR="00645254" w:rsidRDefault="00645254">
      <w:pPr>
        <w:pStyle w:val="ConsPlusNormal"/>
        <w:jc w:val="right"/>
      </w:pPr>
      <w:r>
        <w:t>Федеральной службы по надзору</w:t>
      </w:r>
    </w:p>
    <w:p w:rsidR="00645254" w:rsidRDefault="00645254">
      <w:pPr>
        <w:pStyle w:val="ConsPlusNormal"/>
        <w:jc w:val="right"/>
      </w:pPr>
      <w:r>
        <w:t>в сфере природопользования</w:t>
      </w:r>
    </w:p>
    <w:p w:rsidR="00645254" w:rsidRDefault="00645254">
      <w:pPr>
        <w:pStyle w:val="ConsPlusNormal"/>
        <w:jc w:val="right"/>
      </w:pPr>
      <w:r>
        <w:t>предоставления государственной услуги</w:t>
      </w:r>
    </w:p>
    <w:p w:rsidR="00645254" w:rsidRDefault="00645254">
      <w:pPr>
        <w:pStyle w:val="ConsPlusNormal"/>
        <w:jc w:val="right"/>
      </w:pPr>
      <w:r>
        <w:t>по выдаче заключения о возможности</w:t>
      </w:r>
    </w:p>
    <w:p w:rsidR="00645254" w:rsidRDefault="00645254">
      <w:pPr>
        <w:pStyle w:val="ConsPlusNormal"/>
        <w:jc w:val="right"/>
      </w:pPr>
      <w:r>
        <w:t>уничтожения, способе и месте</w:t>
      </w:r>
    </w:p>
    <w:p w:rsidR="00645254" w:rsidRDefault="00645254">
      <w:pPr>
        <w:pStyle w:val="ConsPlusNormal"/>
        <w:jc w:val="right"/>
      </w:pPr>
      <w:r>
        <w:t>уничтожения товаров для помещения</w:t>
      </w:r>
    </w:p>
    <w:p w:rsidR="00645254" w:rsidRDefault="00645254">
      <w:pPr>
        <w:pStyle w:val="ConsPlusNormal"/>
        <w:jc w:val="right"/>
      </w:pPr>
      <w:r>
        <w:t>таких товаров под таможенную</w:t>
      </w:r>
    </w:p>
    <w:p w:rsidR="00645254" w:rsidRDefault="00645254">
      <w:pPr>
        <w:pStyle w:val="ConsPlusNormal"/>
        <w:jc w:val="right"/>
      </w:pPr>
      <w:r>
        <w:t>процедуру уничтожения</w:t>
      </w:r>
    </w:p>
    <w:p w:rsidR="00645254" w:rsidRDefault="006452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525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Заявление</w:t>
            </w:r>
          </w:p>
          <w:p w:rsidR="00645254" w:rsidRDefault="00645254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645254" w:rsidRDefault="006452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4525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645254" w:rsidRDefault="00645254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645254" w:rsidRDefault="006452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454"/>
        <w:gridCol w:w="624"/>
        <w:gridCol w:w="1531"/>
        <w:gridCol w:w="3458"/>
      </w:tblGrid>
      <w:tr w:rsidR="0064525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  <w:r>
              <w:t>ОГРН: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/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645254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/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  <w:r>
              <w:t>в лице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 xml:space="preserve">наименование и реквизиты документа, подтверждающего полномочия представителя юридического лица/физического </w:t>
            </w:r>
            <w:r>
              <w:lastRenderedPageBreak/>
              <w:t>лица, в том числе индивидуального предпринимателя</w:t>
            </w:r>
          </w:p>
        </w:tc>
      </w:tr>
      <w:tr w:rsidR="0064525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both"/>
            </w:pPr>
            <w:r>
              <w:lastRenderedPageBreak/>
              <w:t>заявляет о необходимости исправления допущенных опечаток и (или) ошибок в выданных в результате предоставления государственной услуги документах:</w:t>
            </w:r>
          </w:p>
        </w:tc>
      </w:tr>
      <w:tr w:rsidR="00645254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645254" w:rsidRDefault="00645254">
      <w:pPr>
        <w:pStyle w:val="ConsPlusNormal"/>
        <w:jc w:val="both"/>
      </w:pPr>
    </w:p>
    <w:p w:rsidR="00645254" w:rsidRDefault="00645254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645254" w:rsidRDefault="00645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7"/>
        <w:gridCol w:w="1474"/>
        <w:gridCol w:w="4138"/>
      </w:tblGrid>
      <w:tr w:rsidR="00645254">
        <w:tc>
          <w:tcPr>
            <w:tcW w:w="1020" w:type="dxa"/>
          </w:tcPr>
          <w:p w:rsidR="00645254" w:rsidRDefault="0064525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645254" w:rsidRDefault="0064525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645254" w:rsidRDefault="0064525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645254" w:rsidRDefault="00645254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645254">
        <w:tc>
          <w:tcPr>
            <w:tcW w:w="1020" w:type="dxa"/>
          </w:tcPr>
          <w:p w:rsidR="00645254" w:rsidRDefault="00645254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645254" w:rsidRDefault="00645254">
            <w:pPr>
              <w:pStyle w:val="ConsPlusNormal"/>
            </w:pPr>
          </w:p>
        </w:tc>
        <w:tc>
          <w:tcPr>
            <w:tcW w:w="1474" w:type="dxa"/>
          </w:tcPr>
          <w:p w:rsidR="00645254" w:rsidRDefault="00645254">
            <w:pPr>
              <w:pStyle w:val="ConsPlusNormal"/>
            </w:pPr>
          </w:p>
        </w:tc>
        <w:tc>
          <w:tcPr>
            <w:tcW w:w="4138" w:type="dxa"/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1020" w:type="dxa"/>
          </w:tcPr>
          <w:p w:rsidR="00645254" w:rsidRDefault="00645254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645254" w:rsidRDefault="00645254">
            <w:pPr>
              <w:pStyle w:val="ConsPlusNormal"/>
            </w:pPr>
          </w:p>
        </w:tc>
        <w:tc>
          <w:tcPr>
            <w:tcW w:w="1474" w:type="dxa"/>
          </w:tcPr>
          <w:p w:rsidR="00645254" w:rsidRDefault="00645254">
            <w:pPr>
              <w:pStyle w:val="ConsPlusNormal"/>
            </w:pPr>
          </w:p>
        </w:tc>
        <w:tc>
          <w:tcPr>
            <w:tcW w:w="4138" w:type="dxa"/>
          </w:tcPr>
          <w:p w:rsidR="00645254" w:rsidRDefault="00645254">
            <w:pPr>
              <w:pStyle w:val="ConsPlusNormal"/>
            </w:pPr>
          </w:p>
        </w:tc>
      </w:tr>
    </w:tbl>
    <w:p w:rsidR="00645254" w:rsidRDefault="0064525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45"/>
        <w:gridCol w:w="5192"/>
      </w:tblGrid>
      <w:tr w:rsidR="006452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6452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645254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both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645254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645254" w:rsidRDefault="00645254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645254" w:rsidRDefault="00645254">
            <w:pPr>
              <w:pStyle w:val="ConsPlusNormal"/>
            </w:pPr>
          </w:p>
        </w:tc>
      </w:tr>
    </w:tbl>
    <w:p w:rsidR="00645254" w:rsidRDefault="006452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"/>
        <w:gridCol w:w="2438"/>
        <w:gridCol w:w="340"/>
        <w:gridCol w:w="2721"/>
      </w:tblGrid>
      <w:tr w:rsidR="0064525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54" w:rsidRDefault="00645254">
            <w:pPr>
              <w:pStyle w:val="ConsPlusNormal"/>
            </w:pPr>
          </w:p>
        </w:tc>
      </w:tr>
      <w:tr w:rsidR="00645254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подпись,</w:t>
            </w:r>
          </w:p>
          <w:p w:rsidR="00645254" w:rsidRDefault="00645254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254" w:rsidRDefault="0064525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645254" w:rsidRDefault="00645254">
      <w:pPr>
        <w:pStyle w:val="ConsPlusNormal"/>
        <w:jc w:val="both"/>
      </w:pPr>
    </w:p>
    <w:p w:rsidR="00645254" w:rsidRDefault="00645254">
      <w:pPr>
        <w:pStyle w:val="ConsPlusNormal"/>
        <w:jc w:val="both"/>
      </w:pPr>
    </w:p>
    <w:p w:rsidR="00645254" w:rsidRDefault="00645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417" w:rsidRDefault="00E97417">
      <w:bookmarkStart w:id="0" w:name="_GoBack"/>
      <w:bookmarkEnd w:id="0"/>
    </w:p>
    <w:sectPr w:rsidR="00E97417" w:rsidSect="00BE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54"/>
    <w:rsid w:val="00645254"/>
    <w:rsid w:val="00E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C5BF-13E1-47BA-A8AF-87EF8EC6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2021-11-01T08:23:00Z</dcterms:created>
  <dcterms:modified xsi:type="dcterms:W3CDTF">2021-11-01T08:23:00Z</dcterms:modified>
</cp:coreProperties>
</file>