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4" w:rsidRDefault="00A15A6F" w:rsidP="00A15A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04C4" w:rsidRPr="0013239B" w:rsidTr="0013239B">
        <w:tc>
          <w:tcPr>
            <w:tcW w:w="4672" w:type="dxa"/>
          </w:tcPr>
          <w:p w:rsidR="00C404C4" w:rsidRPr="0013239B" w:rsidRDefault="00C404C4" w:rsidP="00A1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9B" w:rsidRDefault="0013239B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Межрегионального управления Росприроднадзора                        по Саратовской и Пензенской областям </w:t>
            </w:r>
          </w:p>
          <w:p w:rsidR="00C404C4" w:rsidRPr="0013239B" w:rsidRDefault="00C404C4" w:rsidP="00C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_________________</w:t>
            </w:r>
            <w:r w:rsidR="001323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О.В. Медведев «__» ________________ 20__ г.</w:t>
            </w: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C4" w:rsidRPr="0013239B" w:rsidRDefault="00C404C4" w:rsidP="00A1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4C4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C404C4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ведущего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</w:p>
    <w:p w:rsidR="00A15A6F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 по Саратовской области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Должность  федеральной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 государственной гражданской службы (далее -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гражданская служба) </w:t>
      </w:r>
      <w:r w:rsidR="00C404C4" w:rsidRPr="0013239B">
        <w:rPr>
          <w:rFonts w:ascii="Times New Roman" w:hAnsi="Times New Roman" w:cs="Times New Roman"/>
          <w:sz w:val="28"/>
          <w:szCs w:val="28"/>
        </w:rPr>
        <w:t>ведущий специалист-эксперт отдела государственного экологического надзора по Саратовской области  Межрегионального управления Росприроднадзора по Саратовской и Пензенской областям</w:t>
      </w:r>
      <w:r w:rsidR="00EA44A9" w:rsidRPr="0013239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C404C4" w:rsidRPr="0013239B">
        <w:rPr>
          <w:rFonts w:ascii="Times New Roman" w:hAnsi="Times New Roman" w:cs="Times New Roman"/>
          <w:sz w:val="28"/>
          <w:szCs w:val="28"/>
        </w:rPr>
        <w:t>старшей группе категории «специалисты».</w:t>
      </w:r>
    </w:p>
    <w:p w:rsidR="00A15A6F" w:rsidRPr="0013239B" w:rsidRDefault="00A15A6F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должности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C404C4" w:rsidRPr="0013239B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C404C4" w:rsidRPr="0013239B">
        <w:rPr>
          <w:rFonts w:ascii="Times New Roman" w:hAnsi="Times New Roman" w:cs="Times New Roman"/>
          <w:sz w:val="28"/>
          <w:szCs w:val="28"/>
        </w:rPr>
        <w:t>-3-4-012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C404C4" w:rsidRPr="0013239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="00EA44A9" w:rsidRPr="0013239B">
        <w:rPr>
          <w:rFonts w:ascii="Times New Roman" w:hAnsi="Times New Roman" w:cs="Times New Roman"/>
          <w:sz w:val="28"/>
          <w:szCs w:val="28"/>
        </w:rPr>
        <w:t>управление в сфере природных ресурсов, природопользование и экология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EA44A9" w:rsidRPr="0013239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="00EA44A9" w:rsidRPr="0013239B">
        <w:rPr>
          <w:rFonts w:ascii="Times New Roman" w:hAnsi="Times New Roman" w:cs="Times New Roman"/>
          <w:sz w:val="28"/>
          <w:szCs w:val="28"/>
        </w:rPr>
        <w:t>регулирование в области охраны окружающей среды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</w:t>
      </w:r>
      <w:r w:rsidR="00EA44A9" w:rsidRPr="0013239B">
        <w:rPr>
          <w:rFonts w:ascii="Times New Roman" w:hAnsi="Times New Roman" w:cs="Times New Roman"/>
          <w:sz w:val="28"/>
          <w:szCs w:val="28"/>
        </w:rPr>
        <w:t>ведущего специалиста-</w:t>
      </w:r>
      <w:proofErr w:type="gramStart"/>
      <w:r w:rsidR="00EA44A9" w:rsidRPr="0013239B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35A86">
        <w:rPr>
          <w:rFonts w:ascii="Times New Roman" w:hAnsi="Times New Roman" w:cs="Times New Roman"/>
          <w:sz w:val="28"/>
          <w:szCs w:val="28"/>
        </w:rPr>
        <w:t>е</w:t>
      </w:r>
      <w:r w:rsidRPr="0013239B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EA44A9" w:rsidRPr="0013239B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EA44A9" w:rsidRPr="0013239B">
        <w:rPr>
          <w:rFonts w:ascii="Times New Roman" w:hAnsi="Times New Roman" w:cs="Times New Roman"/>
          <w:sz w:val="28"/>
          <w:szCs w:val="28"/>
        </w:rPr>
        <w:t>Управления.</w:t>
      </w:r>
    </w:p>
    <w:p w:rsidR="0046357D" w:rsidRDefault="00A15A6F" w:rsidP="004635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5.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6357D">
        <w:rPr>
          <w:rFonts w:ascii="Times New Roman" w:hAnsi="Times New Roman" w:cs="Times New Roman"/>
          <w:sz w:val="28"/>
          <w:szCs w:val="28"/>
        </w:rPr>
        <w:t xml:space="preserve">находится в прямом подчинении Руководителя Управления и непосредственно подчинен начальнику отдела государственного экологического надзора по Саратовской области и заместителю начальника </w:t>
      </w:r>
      <w:proofErr w:type="gramStart"/>
      <w:r w:rsidR="0046357D">
        <w:rPr>
          <w:rFonts w:ascii="Times New Roman" w:hAnsi="Times New Roman" w:cs="Times New Roman"/>
          <w:sz w:val="28"/>
          <w:szCs w:val="28"/>
        </w:rPr>
        <w:t>отдела  государственного</w:t>
      </w:r>
      <w:proofErr w:type="gramEnd"/>
      <w:r w:rsidR="0046357D">
        <w:rPr>
          <w:rFonts w:ascii="Times New Roman" w:hAnsi="Times New Roman" w:cs="Times New Roman"/>
          <w:sz w:val="28"/>
          <w:szCs w:val="28"/>
        </w:rPr>
        <w:t xml:space="preserve"> экологического надзора по Саратовской области.</w:t>
      </w:r>
    </w:p>
    <w:p w:rsidR="00A15A6F" w:rsidRPr="0013239B" w:rsidRDefault="00A15A6F" w:rsidP="0046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</w:t>
      </w:r>
    </w:p>
    <w:p w:rsidR="00A15A6F" w:rsidRPr="0013239B" w:rsidRDefault="00383AFB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</w:t>
      </w:r>
      <w:r w:rsidR="00A15A6F" w:rsidRPr="0013239B">
        <w:rPr>
          <w:rFonts w:ascii="Times New Roman" w:hAnsi="Times New Roman" w:cs="Times New Roman"/>
          <w:sz w:val="28"/>
          <w:szCs w:val="28"/>
        </w:rPr>
        <w:t>олжности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383AFB" w:rsidRPr="0013239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 вне зависимости от области и вида профессиональной служебной деятельности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устанавливаются следующие квалификационные требования (базовые квалификационные требования):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FB" w:rsidRPr="0013239B" w:rsidRDefault="00A15A6F" w:rsidP="00383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. федеральный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государственный гражданский служащий (далее - гражданский служащий), замещающий должность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, должен иметь: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proofErr w:type="spellStart"/>
      <w:r w:rsidR="00383AFB" w:rsidRPr="0013239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383AFB" w:rsidRPr="0013239B">
        <w:rPr>
          <w:rFonts w:ascii="Times New Roman" w:hAnsi="Times New Roman" w:cs="Times New Roman"/>
          <w:sz w:val="28"/>
          <w:szCs w:val="28"/>
        </w:rPr>
        <w:t>, без предъявления требования к стажу.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6.2.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следующими знаниями:</w:t>
      </w:r>
    </w:p>
    <w:p w:rsidR="00383AFB" w:rsidRPr="0013239B" w:rsidRDefault="0013239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AFB" w:rsidRPr="0013239B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основ </w:t>
      </w:r>
      <w:hyperlink r:id="rId8" w:history="1">
        <w:r w:rsidR="00383AFB" w:rsidRPr="0013239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383AFB" w:rsidRPr="0013239B" w:rsidRDefault="0013239B" w:rsidP="00383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 делопроизводства;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83AFB" w:rsidRPr="0013239B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 (далее – ИКТ),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и защиты информации,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ограничения подключения внешних устройств (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383AFB" w:rsidRPr="0013239B" w:rsidRDefault="0013239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основных положений законодательства о персональных данных, включая:</w:t>
      </w:r>
    </w:p>
    <w:p w:rsidR="00383AFB" w:rsidRPr="0013239B" w:rsidRDefault="00383AF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персональных данных, принципы и условия их обработки;</w:t>
      </w:r>
    </w:p>
    <w:p w:rsidR="00383AFB" w:rsidRPr="0013239B" w:rsidRDefault="00383AF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lastRenderedPageBreak/>
        <w:t>меры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персональных данных при их обработке в информационных системах;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основных положений законодательства об электронной подписи,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виды электронных подписей;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A15A6F" w:rsidRPr="0013239B" w:rsidRDefault="00A15A6F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6.3.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Ведущий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</w:t>
      </w:r>
      <w:r w:rsidR="00383AFB" w:rsidRPr="0013239B">
        <w:rPr>
          <w:rFonts w:ascii="Times New Roman" w:hAnsi="Times New Roman" w:cs="Times New Roman"/>
          <w:sz w:val="28"/>
          <w:szCs w:val="28"/>
        </w:rPr>
        <w:t>ледующими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383AFB" w:rsidRPr="0013239B" w:rsidRDefault="0013239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AFB" w:rsidRPr="0013239B">
        <w:rPr>
          <w:rFonts w:ascii="Times New Roman" w:hAnsi="Times New Roman" w:cs="Times New Roman"/>
          <w:sz w:val="28"/>
          <w:szCs w:val="28"/>
        </w:rPr>
        <w:t>в области ИКТ:</w:t>
      </w:r>
    </w:p>
    <w:p w:rsidR="00383AFB" w:rsidRPr="0013239B" w:rsidRDefault="00383AF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оперативно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общими сетевыми ресурсами (сетевыми дисками, папками);</w:t>
      </w:r>
    </w:p>
    <w:p w:rsidR="00383AFB" w:rsidRPr="0013239B" w:rsidRDefault="00952F5E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AFB" w:rsidRPr="0013239B">
        <w:rPr>
          <w:rFonts w:ascii="Times New Roman" w:hAnsi="Times New Roman" w:cs="Times New Roman"/>
          <w:sz w:val="28"/>
          <w:szCs w:val="28"/>
        </w:rPr>
        <w:t>управленческими: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мыслить системно (стратегически);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коммуникативными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умениями;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рационально использовать служебное время и достигать результата;</w:t>
      </w:r>
    </w:p>
    <w:p w:rsidR="00383AFB" w:rsidRPr="0013239B" w:rsidRDefault="00B666A7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изменениями.</w:t>
      </w:r>
    </w:p>
    <w:p w:rsidR="00A15A6F" w:rsidRPr="0013239B" w:rsidRDefault="00383AFB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 Для замещения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должности  ведущего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A15A6F" w:rsidRPr="0013239B">
        <w:rPr>
          <w:rFonts w:ascii="Times New Roman" w:hAnsi="Times New Roman" w:cs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B05799" w:rsidRPr="0013239B" w:rsidRDefault="00A15A6F" w:rsidP="00952F5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7.1. гражданский служащий, замещающий должность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 должен иметь высшее образование по следующим специальностям (направлениям подготовки): «Химия», «Водные биоресурсы и 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», «Агрохимия и 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>», «Защита окружающей среды»,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и водопользование»,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безопасность»,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Биоэкология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», «Геоэкология», «Агроэкология», «Инженерная защита окружающей среды», «Зоология», «Ботаника», «Биохимия», «Гидрология», «Водные ресурсы и </w:t>
      </w:r>
      <w:r w:rsidR="00B05799" w:rsidRPr="0013239B">
        <w:rPr>
          <w:rFonts w:ascii="Times New Roman" w:hAnsi="Times New Roman" w:cs="Times New Roman"/>
          <w:sz w:val="28"/>
          <w:szCs w:val="28"/>
        </w:rPr>
        <w:lastRenderedPageBreak/>
        <w:t xml:space="preserve">водопользование», «Природоохранное обустройство территорий», «Лесоинженерное дело», «Комплексное использование и охрана водных ресурсов», «Экология и природопользование», «Юриспруденция», «Подземная разработка месторождений полезных ископаемых» </w:t>
      </w:r>
      <w:r w:rsidR="00B05799" w:rsidRPr="0013239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B05799" w:rsidRPr="0013239B">
        <w:rPr>
          <w:rFonts w:ascii="Times New Roman" w:hAnsi="Times New Roman" w:cs="Times New Roman"/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7.2. </w:t>
      </w:r>
      <w:r w:rsidR="00B05799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 знаниями:</w:t>
      </w:r>
    </w:p>
    <w:p w:rsidR="00B05799" w:rsidRPr="0013239B" w:rsidRDefault="00952F5E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сфере законодательства Российской Федерации: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Водного кодекса Российской Федерации;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23.11.1995 № 74-ФЗ «</w:t>
      </w:r>
      <w:r w:rsidR="007B30CD">
        <w:rPr>
          <w:rFonts w:ascii="Times New Roman" w:hAnsi="Times New Roman" w:cs="Times New Roman"/>
          <w:sz w:val="28"/>
          <w:szCs w:val="28"/>
        </w:rPr>
        <w:t>О</w:t>
      </w:r>
      <w:r w:rsidRPr="0013239B">
        <w:rPr>
          <w:rFonts w:ascii="Times New Roman" w:hAnsi="Times New Roman" w:cs="Times New Roman"/>
          <w:sz w:val="28"/>
          <w:szCs w:val="28"/>
        </w:rPr>
        <w:t>б экологической экспертизе»;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24.04.1995 № 52-ФЗ «О животном мире»;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14.03.1995 № 33-ФЗ «Об особо охраняемых природных территориях»;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04.05.1999 № 96-ФЗ «Об охране атмосферного воздуха»;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№ 89-ФЗ «Об отходах производства и потребления»;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Федерального закона от 20.12.2004 № 166-ФЗ «О рыболовстве и сохранении водных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биологических  ресурсов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28.06.2014 № 172-ФЗ «О стратегическом планировании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Закона  Российской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Федерации от 21 февраля 1992 г.  № 2395-1 «О недрах»;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Основ государственной политики в области экологического развития Российской Федерации на период до 2030 года, утв. Президентом Российской Федерации 30.04.2012;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22.09.2018       № 1130 «О разработке, общественном обсуждении, утверждении, корректировке территориальных схем в области обращения с отходами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производства и потребления, в том числе с твердыми коммунальными отходами, а также о требованиях к составу и содержанию таких схем» (вместе с «Правилами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схем»);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19.01.2005               № 30 «О Типовом регламенте взаимодействия федеральных органов исполнительной власти»;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28.07.2005 № 452 «О Типовом регламенте внутренней организации федеральных органов исполнительной власти»;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ab/>
        <w:t xml:space="preserve">Положения о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, утв. постановлением Правительства Российской Федерации от 30.07.2004 № 400;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ab/>
        <w:t>Положения об Управлении;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служебного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распорядка Росприроднадзора и Управления.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7.3. Гражданский служащий, замещающий должность </w:t>
      </w:r>
      <w:r w:rsidR="00DF00D1" w:rsidRPr="0013239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>,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служебной деятельности.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7.4. Иные профессиональные знания </w:t>
      </w:r>
      <w:r w:rsidR="00DF00D1" w:rsidRPr="0013239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tabs>
          <w:tab w:val="left" w:pos="1785"/>
          <w:tab w:val="left" w:pos="73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миссии и стратегической карты целей Росприроднадзора;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color w:val="000000"/>
          <w:sz w:val="28"/>
          <w:szCs w:val="28"/>
        </w:rPr>
        <w:t>целей</w:t>
      </w:r>
      <w:proofErr w:type="gramEnd"/>
      <w:r w:rsidRPr="0013239B">
        <w:rPr>
          <w:rFonts w:ascii="Times New Roman" w:hAnsi="Times New Roman"/>
          <w:color w:val="000000"/>
          <w:sz w:val="28"/>
          <w:szCs w:val="28"/>
        </w:rPr>
        <w:t>, задач и путей реализации государственной политики в области природопользования и охраны окружающей среды</w:t>
      </w:r>
      <w:r w:rsidRPr="0013239B">
        <w:rPr>
          <w:rFonts w:ascii="Times New Roman" w:hAnsi="Times New Roman"/>
          <w:sz w:val="28"/>
          <w:szCs w:val="28"/>
        </w:rPr>
        <w:t>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sz w:val="28"/>
          <w:szCs w:val="28"/>
        </w:rPr>
        <w:t>технологий</w:t>
      </w:r>
      <w:proofErr w:type="gramEnd"/>
      <w:r w:rsidRPr="0013239B">
        <w:rPr>
          <w:rFonts w:ascii="Times New Roman" w:hAnsi="Times New Roman"/>
          <w:sz w:val="28"/>
          <w:szCs w:val="28"/>
        </w:rPr>
        <w:t xml:space="preserve"> стратегического планирования и организационного проектирования;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sz w:val="28"/>
          <w:szCs w:val="28"/>
        </w:rPr>
        <w:t>методами</w:t>
      </w:r>
      <w:proofErr w:type="gramEnd"/>
      <w:r w:rsidRPr="0013239B">
        <w:rPr>
          <w:rFonts w:ascii="Times New Roman" w:hAnsi="Times New Roman"/>
          <w:sz w:val="28"/>
          <w:szCs w:val="28"/>
        </w:rPr>
        <w:t xml:space="preserve"> процессного подхода и проектного управления;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color w:val="000000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/>
          <w:color w:val="000000"/>
          <w:sz w:val="28"/>
          <w:szCs w:val="28"/>
        </w:rPr>
        <w:t xml:space="preserve"> риск ориентированного подхода, в том числе при осуществлении контрольной (надзорной) деятельности</w:t>
      </w:r>
      <w:r w:rsidRPr="0013239B">
        <w:rPr>
          <w:rFonts w:ascii="Times New Roman" w:hAnsi="Times New Roman"/>
          <w:sz w:val="28"/>
          <w:szCs w:val="28"/>
        </w:rPr>
        <w:t>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7.5. </w:t>
      </w:r>
      <w:r w:rsidR="00DF00D1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</w:t>
      </w:r>
      <w:r w:rsidR="00DF00D1" w:rsidRPr="0013239B">
        <w:rPr>
          <w:rFonts w:ascii="Times New Roman" w:hAnsi="Times New Roman" w:cs="Times New Roman"/>
          <w:sz w:val="28"/>
          <w:szCs w:val="28"/>
        </w:rPr>
        <w:t>щими профессиональными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информационными ресурсами и информационными системами в сфере природопользования и охраны окружающей среды;</w:t>
      </w:r>
    </w:p>
    <w:p w:rsidR="00DF00D1" w:rsidRPr="0013239B" w:rsidRDefault="00DF00D1" w:rsidP="00DF00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статистическими и отчетными данными;</w:t>
      </w:r>
    </w:p>
    <w:p w:rsidR="00DF00D1" w:rsidRPr="0013239B" w:rsidRDefault="00DF00D1" w:rsidP="00DF00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практическим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применением нормативно-правовых актов в области охраны окружающей среды;</w:t>
      </w:r>
    </w:p>
    <w:p w:rsidR="00DF00D1" w:rsidRPr="0013239B" w:rsidRDefault="00DF00D1" w:rsidP="00DF00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информационными ресурсами и информационными системами в сфере охраны окружающей среды;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lastRenderedPageBreak/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документооборота, используемой в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7.6. 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знаниями: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п</w:t>
      </w:r>
      <w:r w:rsidRPr="0013239B">
        <w:rPr>
          <w:color w:val="000000"/>
          <w:sz w:val="28"/>
          <w:szCs w:val="28"/>
        </w:rPr>
        <w:t>ринципов</w:t>
      </w:r>
      <w:proofErr w:type="gramEnd"/>
      <w:r w:rsidRPr="0013239B">
        <w:rPr>
          <w:color w:val="000000"/>
          <w:sz w:val="28"/>
          <w:szCs w:val="28"/>
        </w:rPr>
        <w:t>, методов, технологий и механизмов осуществления контроля (надзора);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color w:val="000000"/>
          <w:sz w:val="28"/>
          <w:szCs w:val="28"/>
        </w:rPr>
        <w:t>видов</w:t>
      </w:r>
      <w:proofErr w:type="gramEnd"/>
      <w:r w:rsidRPr="0013239B">
        <w:rPr>
          <w:color w:val="000000"/>
          <w:sz w:val="28"/>
          <w:szCs w:val="28"/>
        </w:rPr>
        <w:t>, назначений и технологий организации проверочных процедур;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института</w:t>
      </w:r>
      <w:proofErr w:type="gramEnd"/>
      <w:r w:rsidRPr="0013239B">
        <w:rPr>
          <w:sz w:val="28"/>
          <w:szCs w:val="28"/>
        </w:rPr>
        <w:t xml:space="preserve"> предварительной проверки жалоб и иной информации, поступившей в Управление;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процедуры</w:t>
      </w:r>
      <w:proofErr w:type="gramEnd"/>
      <w:r w:rsidRPr="0013239B">
        <w:rPr>
          <w:sz w:val="28"/>
          <w:szCs w:val="28"/>
        </w:rPr>
        <w:t xml:space="preserve"> организации проверки  и мер, принимаемых по ее результатам;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оснований</w:t>
      </w:r>
      <w:proofErr w:type="gramEnd"/>
      <w:r w:rsidRPr="0013239B">
        <w:rPr>
          <w:sz w:val="28"/>
          <w:szCs w:val="28"/>
        </w:rPr>
        <w:t xml:space="preserve"> и особенностей проведения внеплановых проверок.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7.7. </w:t>
      </w:r>
      <w:r w:rsidR="00DF00D1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следующи</w:t>
      </w:r>
      <w:r w:rsidR="00DF00D1" w:rsidRPr="0013239B">
        <w:rPr>
          <w:rFonts w:ascii="Times New Roman" w:hAnsi="Times New Roman" w:cs="Times New Roman"/>
          <w:sz w:val="28"/>
          <w:szCs w:val="28"/>
        </w:rPr>
        <w:t>ми функциональными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подготавливать  аналитические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информационные и другие материалы;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проводить  плановые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внеплановые выездные и документарные проверки;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контроль исполнения предписаний, решений, распорядительных документов;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подготовке разъяснений гражданам и организациям;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комплектование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, хранение архивных документов </w:t>
      </w:r>
      <w:r w:rsidR="00952F5E">
        <w:rPr>
          <w:rFonts w:ascii="Times New Roman" w:hAnsi="Times New Roman" w:cs="Times New Roman"/>
          <w:sz w:val="28"/>
          <w:szCs w:val="28"/>
        </w:rPr>
        <w:t>отдела государственного экологического надзора по Саратовской области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7. Ведущий специалист-эксперт имеет права, исполняет обязанности, соблюдает ограничения, запреты и требования к служебному поведению, а также ограничения, запреты и требования к служебному поведению, установленные статьями 14-18 Федерального закона от 27.07.2004 № 79-ФЗ «О государственной гражданской </w:t>
      </w:r>
      <w:proofErr w:type="gramStart"/>
      <w:r w:rsidRPr="00E35A86">
        <w:rPr>
          <w:rFonts w:ascii="Times New Roman" w:hAnsi="Times New Roman" w:cs="Times New Roman"/>
          <w:sz w:val="28"/>
          <w:szCs w:val="28"/>
        </w:rPr>
        <w:t>службе  Российской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35A86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реализации задач и функций, возложенных на отдел государственного экологического надзора по Саратовской области</w:t>
      </w:r>
      <w:r w:rsidRPr="00E35A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35A86">
        <w:rPr>
          <w:rFonts w:ascii="Times New Roman" w:hAnsi="Times New Roman" w:cs="Times New Roman"/>
          <w:sz w:val="28"/>
          <w:szCs w:val="28"/>
        </w:rPr>
        <w:t>ведущий специалист-эксперт обязан: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5A86">
        <w:rPr>
          <w:rFonts w:ascii="Times New Roman" w:hAnsi="Times New Roman" w:cs="Times New Roman"/>
          <w:sz w:val="28"/>
          <w:szCs w:val="28"/>
        </w:rPr>
        <w:t>исполнять  обязанности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>, установленные  статьей 15 Федерального закона от 27 июля 2004  № 79-ФЗ «О государственной гражданской службе Российской Федерации» ( далее - Федеральный закон о гражданской службе);</w:t>
      </w:r>
    </w:p>
    <w:p w:rsidR="00E35A86" w:rsidRPr="00E35A86" w:rsidRDefault="00E35A86" w:rsidP="00E3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86">
        <w:rPr>
          <w:rFonts w:ascii="Times New Roman" w:hAnsi="Times New Roman" w:cs="Times New Roman"/>
          <w:sz w:val="28"/>
          <w:szCs w:val="28"/>
          <w:lang w:eastAsia="ru-RU"/>
        </w:rPr>
        <w:t xml:space="preserve">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      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3 исполнять должностные обязанности в соответствии с должностным регламентом;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4. исполнять поручения соответствующих руководителей, данные в пределах их полномочий, установленных законодательством Российской </w:t>
      </w:r>
      <w:r w:rsidRPr="00E35A86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5. соблюдать при исполнении должностных обязанностей права и законные интересы граждан и организаций;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E35A86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служебный распорядок Управления;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7. поддерживать уровень квалификации, необходимый для надлежащего исполнения должностных обязанностей;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8.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9. беречь государственное имущество, в том числе предоставленное ему для исполнения должностных обязанностей;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10. представлять в установленном порядке предусмотренные федеральным законом сведения о себе и членах своей семьи о доходах, расходах и обязательствах имущественного характера;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11.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12.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13.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14.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данной должностной обязанности является 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 Федерации;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15. в случае исполнения гражданским служащим неправомерного поручения гражданский служащий и давший это поручение руководитель несет дисциплинарную, гражданско-правовую, административную или уголовную ответственность в соответствии с федеральными законами;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16. проходить обязательную государственную дактилоскопическую </w:t>
      </w:r>
      <w:r w:rsidRPr="00E35A86">
        <w:rPr>
          <w:rFonts w:ascii="Times New Roman" w:hAnsi="Times New Roman" w:cs="Times New Roman"/>
          <w:sz w:val="28"/>
          <w:szCs w:val="28"/>
        </w:rPr>
        <w:lastRenderedPageBreak/>
        <w:t>регистрацию в случаях и порядке, установленных федеральным законом;</w:t>
      </w:r>
    </w:p>
    <w:p w:rsidR="00E35A86" w:rsidRPr="00E35A86" w:rsidRDefault="00E35A86" w:rsidP="00E35A86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17. не совершать поступки, порочащие его честь и достоинство;</w:t>
      </w:r>
    </w:p>
    <w:p w:rsidR="00E35A86" w:rsidRPr="00E35A86" w:rsidRDefault="00E35A86" w:rsidP="00E35A86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18. проявлять корректность в обращении с гражданами;</w:t>
      </w:r>
    </w:p>
    <w:p w:rsidR="00E35A86" w:rsidRPr="00E35A86" w:rsidRDefault="00E35A86" w:rsidP="00E35A86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19. не допускать конфликтных ситуаций, способных нанести ущерб репутации или авторитету Управления;</w:t>
      </w:r>
    </w:p>
    <w:p w:rsidR="00E35A86" w:rsidRPr="00E35A86" w:rsidRDefault="00E35A86" w:rsidP="00E35A86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20. соблюдать установленные правила публичных выступлений и предоставления служебной информации;</w:t>
      </w:r>
    </w:p>
    <w:p w:rsidR="00E35A86" w:rsidRPr="00E35A86" w:rsidRDefault="00E35A86" w:rsidP="00E3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86">
        <w:rPr>
          <w:rFonts w:ascii="Times New Roman" w:hAnsi="Times New Roman" w:cs="Times New Roman"/>
          <w:sz w:val="28"/>
          <w:szCs w:val="28"/>
          <w:lang w:eastAsia="ru-RU"/>
        </w:rPr>
        <w:t>21. исполнять обязанности, соблюдать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22. осуществлять федеральный государственный экологический контроль (надзор);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23. осуществлять федеральный государственный земельный контроль (надзор);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24. осуществлять федеральный государственный лесной контроль (надзор) на землях особо охраняемых природных территорий федерального значения;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E35A86">
        <w:rPr>
          <w:rFonts w:ascii="Times New Roman" w:hAnsi="Times New Roman" w:cs="Times New Roman"/>
          <w:sz w:val="28"/>
          <w:szCs w:val="28"/>
        </w:rPr>
        <w:t>осуществлять  федеральный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значения, которые не находятся под управлением федеральных государственных бюджетных учреждений;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26. осуществлять федеральный </w:t>
      </w:r>
      <w:proofErr w:type="gramStart"/>
      <w:r w:rsidRPr="00E35A86">
        <w:rPr>
          <w:rFonts w:ascii="Times New Roman" w:hAnsi="Times New Roman" w:cs="Times New Roman"/>
          <w:sz w:val="28"/>
          <w:szCs w:val="28"/>
        </w:rPr>
        <w:t>государственный  контроль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(надзор)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27. осуществлять федеральный государственный охотничий контроль (надзор) на особо охраняемых природных территориях федерального значения и в границах их охранных зон, управление которыми не осуществляется федеральными государственными бюджетными учреждениями;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28. осуществлять федеральный государственный контроль (надзор) в области обращения с животными, за исключением обращения со служебными животными,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29. осуществлять контроль за эффективностью и качеством осуществления органами государственной власти Саратовской области переданных полномочий Российской Федерации: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86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области экологической экспертизы с правом направления предписаний об устранении выявленных нарушений и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области водных отношений с правом направления обязательных для исполнения предписаний об устранении выявленных нарушений и представлений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области охраны и использования объектов животного мира, не отнесенных к водным биологическим ресурсам, с правом направления предписаний об устранении выявленных нарушений и предписаний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области охоты и сохранения охотничьих ресурсов с правом направления предписаний об устранении выявленных нарушений и представлений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полномочий.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30. осуществлять контроль за расходованием средств, предоставляемых на осуществление органами исполнительной власти Саратовской области переданных полномочий Российской Федерации в области охраны и использования объектов животного мира, не отнесенных к водным биологическим ресурсам, в области охоты и сохранения охотничьих ресурсов;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31. принимать участие в выдаче заключения органа, осуществляющего федеральный государственный экологический контроль (надзор);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32. участвовать в согласовании планов предупреждения и ликвидации разливов нефти и нефтепродуктов при направлении их центральным аппаратом Росприроднадзора на рассмотрение в Управление;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33. по поручению центрального аппарата Росприроднадзора подготавливать и представлять в центральный аппарат Росприроднадзора предложения о возможности согласования: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86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о выдаче либо об отказе в выдаче разрешений на строительство, реконструкцию, проведение изыскательских работ для проектирования и ликвидацию сухопутных линий связи в случаях, когда линии связи пересекают Государственную границу Российской Федерации, размещаются на приграничной территории;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86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округов санитарной охраны лечебно-оздоровительных местностей и курортов федерального значения, а также заданий заказчика на разработку таких проектов;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lastRenderedPageBreak/>
        <w:t>34. по поручению центрального аппарата Росприроднадзора подготавливать и представлять в центральный аппарат Росприроднадзора мотивированные заключения о возможности согласования: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86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разрешений на создание искусственных земельных участков, создаваемых на водных объектах, находящихся в федеральной собственности, или их частях;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86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правил использования для каждого из водохранилищ, включенных в </w:t>
      </w:r>
      <w:hyperlink r:id="rId9" w:history="1">
        <w:r w:rsidRPr="00E35A8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35A86">
        <w:rPr>
          <w:rFonts w:ascii="Times New Roman" w:hAnsi="Times New Roman" w:cs="Times New Roman"/>
          <w:sz w:val="28"/>
          <w:szCs w:val="28"/>
        </w:rPr>
        <w:t xml:space="preserve"> водохранилищ, утвержденный распоряжением Правительства Российской Федерации от 14.02.2009 № 197-р;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35. подготавливать и представлять в центральный аппарат Росприроднадзора мотивированные заключения о возможности: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86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разрешений на добычу объектов животного и растительного мира, включая водные биологические ресурсы, занесенных в Красную книгу Российской Федерации, а также на использование объектов животного и растительного мира, находящихся на особо охраняемых природных территориях федерального значения;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86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пользования видами животных в целях получения разрешений (распорядительных лицензий) на оборот диких животных, принадлежащих к видам, занесенным в Красную книгу Российской Федерации;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86"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установления органами государственной власти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36. осуществлять охрану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37. осуществлять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38. обеспечивать взаимодействие с федеральными государственными бюджетными учреждениями, подведомственными </w:t>
      </w:r>
      <w:proofErr w:type="spellStart"/>
      <w:r w:rsidRPr="00E35A86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Pr="00E35A86">
        <w:rPr>
          <w:rFonts w:ascii="Times New Roman" w:hAnsi="Times New Roman" w:cs="Times New Roman"/>
          <w:sz w:val="28"/>
          <w:szCs w:val="28"/>
        </w:rPr>
        <w:t>, при осуществлении согласованных действий по реализации государственных функций, выполнению государственных работ, оказанию государственных услуг;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39. осуществлять в пределах своей компетенции производство по делам об административных правонарушениях;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40. направлять в судебные инстанции, органы прокуратуры Российской Федерации,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lastRenderedPageBreak/>
        <w:t>41. обеспечивать своевременное и полное рассмотрение обращений граждан, юридических лиц, принимать по ним решения и направлять заявителям ответы в установленный законодательством Российской Федерации срок;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42.  </w:t>
      </w:r>
      <w:proofErr w:type="gramStart"/>
      <w:r w:rsidRPr="00E35A86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и осуществлять ведение единого реестра контрольных (надзорных) мероприятий в соответствии с Правилами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415, утв. Постановлением Правительства Российской Федерации от 16.04.2021 № 604;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43. рассматривать проекты планов проведения плановых контрольных (надзорных) мероприятий на очередной календарный год в рамках муниципального земельного контроля;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44. принимать уведомления об утверждении проектов рекультивации земель, проектов консервации земель, уведомления о завершении работ по рекультивации земель, за исключением земель сельскохозяйственного назначения, оборот которых регулируется Федеральным </w:t>
      </w:r>
      <w:hyperlink r:id="rId10" w:history="1">
        <w:r w:rsidRPr="00E35A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5A86">
        <w:rPr>
          <w:rFonts w:ascii="Times New Roman" w:hAnsi="Times New Roman" w:cs="Times New Roman"/>
          <w:sz w:val="28"/>
          <w:szCs w:val="28"/>
        </w:rPr>
        <w:t xml:space="preserve"> от 24.07.2002 № 101-ФЗ «Об обороте земель сельскохозяйственного назначения»;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45. предупреждать, выявлять и пресекать нарушения законодательства в области охраны окружающей среды; </w:t>
      </w:r>
    </w:p>
    <w:p w:rsidR="00E35A86" w:rsidRPr="00E35A86" w:rsidRDefault="00E35A86" w:rsidP="00E3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>46. обеспечивать текущий контроль за исполнением ранее выданных предписаний и устранением нарушений действующего законодательства Российской Федерации;</w:t>
      </w:r>
    </w:p>
    <w:p w:rsidR="00E35A86" w:rsidRPr="00E35A86" w:rsidRDefault="00E35A86" w:rsidP="00E35A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A86">
        <w:rPr>
          <w:sz w:val="28"/>
          <w:szCs w:val="28"/>
        </w:rPr>
        <w:t xml:space="preserve">47. участвовать в подготовке предложений по разработке проектов нормативно правовых актов, а также методических и инструктивно- технических документов в рамках </w:t>
      </w:r>
      <w:proofErr w:type="gramStart"/>
      <w:r w:rsidRPr="00E35A86">
        <w:rPr>
          <w:sz w:val="28"/>
          <w:szCs w:val="28"/>
        </w:rPr>
        <w:t>компетенции  отдела</w:t>
      </w:r>
      <w:proofErr w:type="gramEnd"/>
      <w:r w:rsidRPr="00E35A86">
        <w:rPr>
          <w:sz w:val="28"/>
          <w:szCs w:val="28"/>
        </w:rPr>
        <w:t xml:space="preserve"> государственного экологического надзора по Саратовской области;</w:t>
      </w:r>
    </w:p>
    <w:p w:rsidR="00E35A86" w:rsidRPr="00E35A86" w:rsidRDefault="00E35A86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48. по поручению начальника </w:t>
      </w:r>
      <w:proofErr w:type="gramStart"/>
      <w:r w:rsidRPr="00E35A86">
        <w:rPr>
          <w:rFonts w:ascii="Times New Roman" w:hAnsi="Times New Roman" w:cs="Times New Roman"/>
          <w:sz w:val="28"/>
          <w:szCs w:val="28"/>
        </w:rPr>
        <w:t>отдела  отстаивать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 w:rsidR="00E35A86" w:rsidRPr="00E35A86" w:rsidRDefault="00E35A86" w:rsidP="00E3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86">
        <w:rPr>
          <w:rFonts w:ascii="Times New Roman" w:hAnsi="Times New Roman" w:cs="Times New Roman"/>
          <w:sz w:val="28"/>
          <w:szCs w:val="28"/>
          <w:lang w:eastAsia="ru-RU"/>
        </w:rPr>
        <w:t xml:space="preserve">49. принимать участие в выполнении работ по формированию официальной </w:t>
      </w:r>
      <w:proofErr w:type="gramStart"/>
      <w:r w:rsidRPr="00E35A86">
        <w:rPr>
          <w:rFonts w:ascii="Times New Roman" w:hAnsi="Times New Roman" w:cs="Times New Roman"/>
          <w:sz w:val="28"/>
          <w:szCs w:val="28"/>
          <w:lang w:eastAsia="ru-RU"/>
        </w:rPr>
        <w:t>статистической  информации</w:t>
      </w:r>
      <w:proofErr w:type="gramEnd"/>
      <w:r w:rsidRPr="00E35A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A86">
        <w:rPr>
          <w:rFonts w:ascii="Times New Roman" w:hAnsi="Times New Roman" w:cs="Times New Roman"/>
          <w:sz w:val="28"/>
          <w:szCs w:val="28"/>
          <w:lang w:eastAsia="ru-RU"/>
        </w:rPr>
        <w:t xml:space="preserve">50. </w:t>
      </w:r>
      <w:r w:rsidRPr="00E35A86">
        <w:rPr>
          <w:rFonts w:ascii="Times New Roman" w:hAnsi="Times New Roman" w:cs="Times New Roman"/>
          <w:sz w:val="28"/>
          <w:szCs w:val="28"/>
        </w:rPr>
        <w:t xml:space="preserve">осуществлять подготовку проекта ежегодного плана </w:t>
      </w:r>
      <w:r w:rsidRPr="00E35A86">
        <w:rPr>
          <w:rFonts w:ascii="Times New Roman" w:hAnsi="Times New Roman" w:cs="Times New Roman"/>
          <w:sz w:val="28"/>
          <w:szCs w:val="28"/>
          <w:lang w:eastAsia="ru-RU"/>
        </w:rPr>
        <w:t>проведения плановых контрольных (надзорных) мероприятий на очередной календарный год   в установленные сроки;</w:t>
      </w:r>
    </w:p>
    <w:p w:rsidR="00E35A86" w:rsidRPr="00E35A86" w:rsidRDefault="00E35A86" w:rsidP="00E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86">
        <w:rPr>
          <w:rFonts w:ascii="Times New Roman" w:hAnsi="Times New Roman" w:cs="Times New Roman"/>
          <w:sz w:val="28"/>
          <w:szCs w:val="28"/>
        </w:rPr>
        <w:t xml:space="preserve">51.  </w:t>
      </w:r>
      <w:proofErr w:type="gramStart"/>
      <w:r w:rsidRPr="00E35A86">
        <w:rPr>
          <w:rFonts w:ascii="Times New Roman" w:hAnsi="Times New Roman" w:cs="Times New Roman"/>
          <w:sz w:val="28"/>
          <w:szCs w:val="28"/>
        </w:rPr>
        <w:t>обобщать  и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анализировать результаты проведенных контрольных (надзорных) мероприятий, изучать причины нарушений действующего законодательства Российской Федерации  с целью выработки путей по их предупреждению и устранению;</w:t>
      </w:r>
    </w:p>
    <w:p w:rsidR="00E35A86" w:rsidRDefault="00C211FF" w:rsidP="00C21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35A86" w:rsidRPr="00E35A86">
        <w:rPr>
          <w:rFonts w:ascii="Times New Roman" w:hAnsi="Times New Roman" w:cs="Times New Roman"/>
          <w:sz w:val="28"/>
          <w:szCs w:val="28"/>
        </w:rPr>
        <w:t>. осуществлять работу по комплектованию, хранению, учету и использованию архивных документов, образовавшихся в ходе деятельности Отдела;</w:t>
      </w:r>
    </w:p>
    <w:p w:rsidR="005A2A98" w:rsidRDefault="00C211FF" w:rsidP="005A2A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5A2A98">
        <w:rPr>
          <w:rFonts w:ascii="Times New Roman" w:hAnsi="Times New Roman" w:cs="Times New Roman"/>
          <w:sz w:val="28"/>
          <w:szCs w:val="28"/>
        </w:rPr>
        <w:t>.</w:t>
      </w:r>
      <w:r w:rsidR="005A2A98" w:rsidRPr="005A2A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2A9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5A2A98">
        <w:rPr>
          <w:rFonts w:ascii="Times New Roman" w:hAnsi="Times New Roman" w:cs="Times New Roman"/>
          <w:sz w:val="28"/>
          <w:szCs w:val="28"/>
        </w:rPr>
        <w:t>внесение сведений об объектах, подлежащих федеральному государственному контролю (надзору) в области обращения с животными, федеральному государственному лесному контролю (надзору), федеральному охотничьему контролю (надзору), федеральному государственному контролю (надзору) в области охраны и использования ООПТ, федеральному государственному контролю (надзору) в области охраны, воспроизводства и использования объектов животного мира и среды их обитания в  модуль «Перечень объектов контроля» КСВ Росприроднадзора;</w:t>
      </w:r>
    </w:p>
    <w:p w:rsidR="005A2A98" w:rsidRDefault="00C211FF" w:rsidP="005A2A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5A2A98">
        <w:rPr>
          <w:rFonts w:ascii="Times New Roman" w:hAnsi="Times New Roman" w:cs="Times New Roman"/>
          <w:sz w:val="28"/>
          <w:szCs w:val="28"/>
        </w:rPr>
        <w:t>. формировать и вести перечень объектов федерального государственного контроля (надзора)</w:t>
      </w:r>
      <w:r w:rsidR="005A2A98" w:rsidRPr="005A2A98">
        <w:rPr>
          <w:rFonts w:ascii="Times New Roman" w:hAnsi="Times New Roman" w:cs="Times New Roman"/>
          <w:sz w:val="28"/>
          <w:szCs w:val="28"/>
        </w:rPr>
        <w:t xml:space="preserve"> </w:t>
      </w:r>
      <w:r w:rsidR="005A2A98">
        <w:rPr>
          <w:rFonts w:ascii="Times New Roman" w:hAnsi="Times New Roman" w:cs="Times New Roman"/>
          <w:sz w:val="28"/>
          <w:szCs w:val="28"/>
        </w:rPr>
        <w:t>в области обращения с животными, федерального государственного лесного контроля (надзора), федерального</w:t>
      </w:r>
      <w:r w:rsidR="005A2A98" w:rsidRPr="005A2A98">
        <w:rPr>
          <w:rFonts w:ascii="Times New Roman" w:hAnsi="Times New Roman" w:cs="Times New Roman"/>
          <w:sz w:val="28"/>
          <w:szCs w:val="28"/>
        </w:rPr>
        <w:t xml:space="preserve"> </w:t>
      </w:r>
      <w:r w:rsidR="005A2A98">
        <w:rPr>
          <w:rFonts w:ascii="Times New Roman" w:hAnsi="Times New Roman" w:cs="Times New Roman"/>
          <w:sz w:val="28"/>
          <w:szCs w:val="28"/>
        </w:rPr>
        <w:t>охотничьего контроля (надзора), федерального государственного контроля (надзора) в области охраны и использования ООПТ, федерального государственного контроля (надзора) в области охраны, воспроизводства и использования объектов животного мира и среды их обитания;</w:t>
      </w:r>
    </w:p>
    <w:p w:rsidR="00E35A86" w:rsidRPr="00E35A86" w:rsidRDefault="00C211FF" w:rsidP="00E3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E35A86" w:rsidRPr="00E35A86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E35A86" w:rsidRPr="00E35A86">
        <w:rPr>
          <w:rFonts w:ascii="Times New Roman" w:hAnsi="Times New Roman" w:cs="Times New Roman"/>
          <w:sz w:val="28"/>
          <w:szCs w:val="28"/>
          <w:lang w:eastAsia="ru-RU"/>
        </w:rPr>
        <w:t>осуществлять  иные</w:t>
      </w:r>
      <w:proofErr w:type="gramEnd"/>
      <w:r w:rsidR="00E35A86" w:rsidRPr="00E35A86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Федерации;</w:t>
      </w:r>
    </w:p>
    <w:p w:rsidR="00E35A86" w:rsidRPr="00E35A86" w:rsidRDefault="00C211FF" w:rsidP="00E3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="00E35A86" w:rsidRPr="00E35A86">
        <w:rPr>
          <w:rFonts w:ascii="Times New Roman" w:hAnsi="Times New Roman" w:cs="Times New Roman"/>
          <w:sz w:val="28"/>
          <w:szCs w:val="28"/>
          <w:lang w:eastAsia="ru-RU"/>
        </w:rPr>
        <w:t>. готовить начальнику отдела предложения по установлению оптимальных путей и методов реализации поставленных служебных задач;</w:t>
      </w:r>
    </w:p>
    <w:p w:rsidR="00E35A86" w:rsidRPr="00E35A86" w:rsidRDefault="00C211FF" w:rsidP="00E35A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E35A86" w:rsidRPr="00E35A86">
        <w:rPr>
          <w:rFonts w:ascii="Times New Roman" w:hAnsi="Times New Roman" w:cs="Times New Roman"/>
          <w:sz w:val="28"/>
          <w:szCs w:val="28"/>
        </w:rPr>
        <w:t xml:space="preserve"> осуществлять в пределах своей компетенции другие полномочия, необходимые для выполнения Отделом возложенных на него задач и функций.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9. Права: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1. </w:t>
      </w:r>
      <w:r w:rsidR="00DF00D1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имеет права, установленные </w:t>
      </w:r>
      <w:hyperlink r:id="rId11" w:history="1">
        <w:r w:rsidRPr="00952F5E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952F5E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>Федерального закона о гражданской службе;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2. в целях исполнения своих должностных обязанностей </w:t>
      </w:r>
      <w:r w:rsidR="00DF00D1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236D7" w:rsidRPr="0013239B" w:rsidRDefault="006236D7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беспрепятственно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lastRenderedPageBreak/>
        <w:t>составлять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выдавать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2" w:history="1">
        <w:r w:rsidRPr="00952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6236D7" w:rsidRPr="0013239B" w:rsidRDefault="006236D7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совершать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иные действия, предусмотренные федеральными законами о видах контроля, положением о виде контроля.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10. </w:t>
      </w:r>
      <w:r w:rsidR="006236D7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11. </w:t>
      </w:r>
      <w:r w:rsidR="006236D7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IV. Перечень вопросов, по которым гражданский служащий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вправе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или обязан самостоятельно принимать управленческие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иные решения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12. При исполнении служебных обязанностей 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вправе самостоятельно пр</w:t>
      </w:r>
      <w:r w:rsidR="006236D7" w:rsidRPr="0013239B">
        <w:rPr>
          <w:rFonts w:ascii="Times New Roman" w:hAnsi="Times New Roman" w:cs="Times New Roman"/>
          <w:sz w:val="28"/>
          <w:szCs w:val="28"/>
        </w:rPr>
        <w:t>инимать решения по вопросам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1) подготовки служебных записок, </w:t>
      </w:r>
      <w:proofErr w:type="gramStart"/>
      <w:r w:rsidRPr="0013239B">
        <w:rPr>
          <w:sz w:val="28"/>
          <w:szCs w:val="28"/>
        </w:rPr>
        <w:t>предложений,  заключений</w:t>
      </w:r>
      <w:proofErr w:type="gramEnd"/>
      <w:r w:rsidRPr="0013239B">
        <w:rPr>
          <w:sz w:val="28"/>
          <w:szCs w:val="28"/>
        </w:rPr>
        <w:t xml:space="preserve"> в рамках компетенции; 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запроса недостающих документов для исполнения поручения.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13. При исполнении служебных обязанностей ведущий специалист-</w:t>
      </w:r>
      <w:proofErr w:type="gramStart"/>
      <w:r w:rsidRPr="0013239B">
        <w:rPr>
          <w:sz w:val="28"/>
          <w:szCs w:val="28"/>
        </w:rPr>
        <w:t>эксперт  обязан</w:t>
      </w:r>
      <w:proofErr w:type="gramEnd"/>
      <w:r w:rsidRPr="0013239B">
        <w:rPr>
          <w:sz w:val="28"/>
          <w:szCs w:val="28"/>
        </w:rPr>
        <w:t xml:space="preserve">  самостоятельно принимать решения по вопросам: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возврата документов, оформленных ненадлежащим образом;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2) запроса недостающих документов к проступившим </w:t>
      </w:r>
      <w:proofErr w:type="gramStart"/>
      <w:r w:rsidRPr="0013239B">
        <w:rPr>
          <w:sz w:val="28"/>
          <w:szCs w:val="28"/>
        </w:rPr>
        <w:t>на  исполнение</w:t>
      </w:r>
      <w:proofErr w:type="gramEnd"/>
      <w:r w:rsidRPr="0013239B">
        <w:rPr>
          <w:sz w:val="28"/>
          <w:szCs w:val="28"/>
        </w:rPr>
        <w:t xml:space="preserve"> поручениям;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3) подготовки документов, информации, ответов на запросы и их оформление;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4) исполнения документов в рамках компетенции отдела.</w:t>
      </w:r>
    </w:p>
    <w:p w:rsidR="006236D7" w:rsidRPr="0013239B" w:rsidRDefault="006236D7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lastRenderedPageBreak/>
        <w:t>служащий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вправе или обязан участвовать при подготовке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(или) проектов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иных решении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14. </w:t>
      </w:r>
      <w:r w:rsidR="006236D7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 участвовать в подготовке следующих проектов: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законов Российской Федерации, Указов Президента Российской Федерации, постановлений Правительства Российской Федерации по вопросам, входящим в сферу деятельности отдела;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проектов нормативных правовых актов Росприроднадзора по вопросам соответствующей компетенции;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3) проектов </w:t>
      </w:r>
      <w:proofErr w:type="gramStart"/>
      <w:r w:rsidRPr="0013239B">
        <w:rPr>
          <w:sz w:val="28"/>
          <w:szCs w:val="28"/>
        </w:rPr>
        <w:t>приказов  Управления</w:t>
      </w:r>
      <w:proofErr w:type="gramEnd"/>
      <w:r w:rsidRPr="0013239B">
        <w:rPr>
          <w:sz w:val="28"/>
          <w:szCs w:val="28"/>
        </w:rPr>
        <w:t xml:space="preserve"> по вопросам соответствующей компетенции;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4) проектов решений, принимаемых при проведении контрольных (надзорных) мероприятий.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15. Ведущий специалист-эксперт в соответствии со своей компетенцией </w:t>
      </w:r>
      <w:proofErr w:type="gramStart"/>
      <w:r w:rsidRPr="0013239B">
        <w:rPr>
          <w:sz w:val="28"/>
          <w:szCs w:val="28"/>
        </w:rPr>
        <w:t>обязан  участвовать</w:t>
      </w:r>
      <w:proofErr w:type="gramEnd"/>
      <w:r w:rsidRPr="0013239B">
        <w:rPr>
          <w:sz w:val="28"/>
          <w:szCs w:val="28"/>
        </w:rPr>
        <w:t xml:space="preserve"> в подготовке следующих проектов: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Положения об отделе государственного экологического надзора по Саратовской области;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иных актов, решений в рамках компетенции Отдела.</w:t>
      </w:r>
    </w:p>
    <w:p w:rsidR="006236D7" w:rsidRPr="0013239B" w:rsidRDefault="006236D7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управленческих и иных решений, порядок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принятия данных решений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16. В соответствии со своими должностными обязанностями </w:t>
      </w:r>
      <w:r w:rsidR="006236D7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принимает решения в сроки, установленные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VII. Порядок служебного взаимодействия гражданского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связи с исполнением им должностных обязанностей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гражданскими служащими того же государственного органа,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гражданскими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служащими иных государственных органов,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гражданами, а также с организациями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17. Взаимодействие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 с государственными служащими Росприроднадзора,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</w:t>
      </w:r>
      <w:hyperlink r:id="rId13" w:history="1">
        <w:r w:rsidRPr="00B01618">
          <w:rPr>
            <w:rFonts w:ascii="Times New Roman" w:hAnsi="Times New Roman" w:cs="Times New Roman"/>
            <w:sz w:val="28"/>
            <w:szCs w:val="28"/>
          </w:rPr>
          <w:t>принципами</w:t>
        </w:r>
      </w:hyperlink>
      <w:r w:rsidRPr="00B01618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служебного поведения государственных служащих и требований к служебному поведению, установленных </w:t>
      </w:r>
      <w:hyperlink r:id="rId14" w:history="1">
        <w:r w:rsidRPr="00B0161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 Федерального закона о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гражданской службе, а также в соответствии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VIII. Перечень государственных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оказываемых гражданам и организациям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соответствии с административными регламентами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18. Гражданский служащий, замещающий должность </w:t>
      </w:r>
      <w:r w:rsidR="0013239B" w:rsidRPr="0013239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B01618">
        <w:rPr>
          <w:rFonts w:ascii="Times New Roman" w:hAnsi="Times New Roman" w:cs="Times New Roman"/>
          <w:sz w:val="28"/>
          <w:szCs w:val="28"/>
        </w:rPr>
        <w:t>,</w:t>
      </w:r>
      <w:r w:rsidR="00E35A86">
        <w:rPr>
          <w:rFonts w:ascii="Times New Roman" w:hAnsi="Times New Roman" w:cs="Times New Roman"/>
          <w:sz w:val="28"/>
          <w:szCs w:val="28"/>
        </w:rPr>
        <w:t xml:space="preserve"> </w:t>
      </w:r>
      <w:r w:rsidR="00725ACE">
        <w:rPr>
          <w:rFonts w:ascii="Times New Roman" w:hAnsi="Times New Roman" w:cs="Times New Roman"/>
          <w:sz w:val="28"/>
          <w:szCs w:val="28"/>
        </w:rPr>
        <w:t>оказывает следующие государственные услуги: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A6F" w:rsidRDefault="00725ACE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86">
        <w:rPr>
          <w:rFonts w:ascii="Times New Roman" w:hAnsi="Times New Roman" w:cs="Times New Roman"/>
          <w:sz w:val="28"/>
          <w:szCs w:val="28"/>
        </w:rPr>
        <w:t>согласование</w:t>
      </w:r>
      <w:proofErr w:type="gramEnd"/>
      <w:r w:rsidRPr="00E35A86">
        <w:rPr>
          <w:rFonts w:ascii="Times New Roman" w:hAnsi="Times New Roman" w:cs="Times New Roman"/>
          <w:sz w:val="28"/>
          <w:szCs w:val="28"/>
        </w:rPr>
        <w:t xml:space="preserve"> планов предупреждения и ликвидации разливов нефти и нефтепродуктов при направлении их центральным аппаратом Росприроднадзора на рассмотрение в Управление.</w:t>
      </w:r>
    </w:p>
    <w:p w:rsidR="00725ACE" w:rsidRPr="0013239B" w:rsidRDefault="00725ACE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служебной деятельности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Pr="0013239B">
        <w:rPr>
          <w:rFonts w:ascii="Times New Roman" w:hAnsi="Times New Roman" w:cs="Times New Roman"/>
          <w:sz w:val="28"/>
          <w:szCs w:val="28"/>
        </w:rPr>
        <w:t>оцениваются по следующим показателям: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выполняемому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своевременности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умению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рационально использовать рабочее время, расставлять приоритеты;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осознанию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ответственности за последствия свои</w:t>
      </w:r>
      <w:r w:rsidR="00B666A7">
        <w:rPr>
          <w:rFonts w:ascii="Times New Roman" w:hAnsi="Times New Roman" w:cs="Times New Roman"/>
          <w:sz w:val="28"/>
          <w:szCs w:val="28"/>
        </w:rPr>
        <w:t>х действий, принимаемых решений.</w:t>
      </w:r>
    </w:p>
    <w:p w:rsidR="00A15A6F" w:rsidRDefault="00A15A6F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239B">
        <w:rPr>
          <w:rFonts w:ascii="Times New Roman" w:hAnsi="Times New Roman" w:cs="Times New Roman"/>
          <w:sz w:val="28"/>
          <w:szCs w:val="28"/>
        </w:rPr>
        <w:lastRenderedPageBreak/>
        <w:t>Лист ознакомления с должностным регламентом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2777"/>
        <w:gridCol w:w="1700"/>
        <w:gridCol w:w="2267"/>
      </w:tblGrid>
      <w:tr w:rsidR="00A15A6F" w:rsidRPr="001323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A15A6F" w:rsidRPr="001323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557" w:rsidRPr="0013239B" w:rsidRDefault="003C0557" w:rsidP="00D516A7">
      <w:pPr>
        <w:rPr>
          <w:rFonts w:ascii="Times New Roman" w:hAnsi="Times New Roman" w:cs="Times New Roman"/>
          <w:sz w:val="28"/>
          <w:szCs w:val="28"/>
        </w:rPr>
      </w:pPr>
    </w:p>
    <w:sectPr w:rsidR="003C0557" w:rsidRPr="0013239B" w:rsidSect="00A335C7">
      <w:footerReference w:type="default" r:id="rId15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01" w:rsidRDefault="00412C01" w:rsidP="00B01618">
      <w:pPr>
        <w:spacing w:after="0" w:line="240" w:lineRule="auto"/>
      </w:pPr>
      <w:r>
        <w:separator/>
      </w:r>
    </w:p>
  </w:endnote>
  <w:endnote w:type="continuationSeparator" w:id="0">
    <w:p w:rsidR="00412C01" w:rsidRDefault="00412C01" w:rsidP="00B0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7008"/>
      <w:docPartObj>
        <w:docPartGallery w:val="Page Numbers (Bottom of Page)"/>
        <w:docPartUnique/>
      </w:docPartObj>
    </w:sdtPr>
    <w:sdtEndPr/>
    <w:sdtContent>
      <w:p w:rsidR="00B01618" w:rsidRDefault="00B016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FF">
          <w:rPr>
            <w:noProof/>
          </w:rPr>
          <w:t>15</w:t>
        </w:r>
        <w:r>
          <w:fldChar w:fldCharType="end"/>
        </w:r>
      </w:p>
    </w:sdtContent>
  </w:sdt>
  <w:p w:rsidR="00B01618" w:rsidRDefault="00B016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01" w:rsidRDefault="00412C01" w:rsidP="00B01618">
      <w:pPr>
        <w:spacing w:after="0" w:line="240" w:lineRule="auto"/>
      </w:pPr>
      <w:r>
        <w:separator/>
      </w:r>
    </w:p>
  </w:footnote>
  <w:footnote w:type="continuationSeparator" w:id="0">
    <w:p w:rsidR="00412C01" w:rsidRDefault="00412C01" w:rsidP="00B0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E661E"/>
    <w:multiLevelType w:val="hybridMultilevel"/>
    <w:tmpl w:val="CAB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5C50"/>
    <w:multiLevelType w:val="multilevel"/>
    <w:tmpl w:val="459E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012F5"/>
    <w:multiLevelType w:val="multilevel"/>
    <w:tmpl w:val="C67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B6336"/>
    <w:multiLevelType w:val="hybridMultilevel"/>
    <w:tmpl w:val="B962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B6"/>
    <w:rsid w:val="00125804"/>
    <w:rsid w:val="0013239B"/>
    <w:rsid w:val="001E3B99"/>
    <w:rsid w:val="00383AFB"/>
    <w:rsid w:val="003C0557"/>
    <w:rsid w:val="00412C01"/>
    <w:rsid w:val="00424452"/>
    <w:rsid w:val="00442184"/>
    <w:rsid w:val="0046357D"/>
    <w:rsid w:val="00575CA8"/>
    <w:rsid w:val="005A2A98"/>
    <w:rsid w:val="006236D7"/>
    <w:rsid w:val="00650236"/>
    <w:rsid w:val="00725ACE"/>
    <w:rsid w:val="007B30CD"/>
    <w:rsid w:val="007C3DF2"/>
    <w:rsid w:val="00952F5E"/>
    <w:rsid w:val="00983CD9"/>
    <w:rsid w:val="009A358D"/>
    <w:rsid w:val="009E2AB6"/>
    <w:rsid w:val="00A15A6F"/>
    <w:rsid w:val="00A95A6A"/>
    <w:rsid w:val="00AC4996"/>
    <w:rsid w:val="00B01618"/>
    <w:rsid w:val="00B05799"/>
    <w:rsid w:val="00B666A7"/>
    <w:rsid w:val="00BB7056"/>
    <w:rsid w:val="00C06443"/>
    <w:rsid w:val="00C211FF"/>
    <w:rsid w:val="00C404C4"/>
    <w:rsid w:val="00D516A7"/>
    <w:rsid w:val="00DF00D1"/>
    <w:rsid w:val="00E35A86"/>
    <w:rsid w:val="00EA44A9"/>
    <w:rsid w:val="00EC26A9"/>
    <w:rsid w:val="00E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5B636B8-BC97-4A81-9BCB-A35AEB41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5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E582E"/>
  </w:style>
  <w:style w:type="character" w:customStyle="1" w:styleId="ui-lib-likes-countcount">
    <w:name w:val="ui-lib-likes-count__count"/>
    <w:basedOn w:val="a0"/>
    <w:rsid w:val="00EE582E"/>
  </w:style>
  <w:style w:type="character" w:customStyle="1" w:styleId="button-icon-texttext">
    <w:name w:val="button-icon-text__text"/>
    <w:basedOn w:val="a0"/>
    <w:rsid w:val="00EE582E"/>
  </w:style>
  <w:style w:type="character" w:styleId="a4">
    <w:name w:val="Hyperlink"/>
    <w:basedOn w:val="a0"/>
    <w:uiPriority w:val="99"/>
    <w:semiHidden/>
    <w:unhideWhenUsed/>
    <w:rsid w:val="00EE582E"/>
    <w:rPr>
      <w:color w:val="0000FF"/>
      <w:u w:val="single"/>
    </w:rPr>
  </w:style>
  <w:style w:type="character" w:customStyle="1" w:styleId="w874a07ce">
    <w:name w:val="w874a07ce"/>
    <w:basedOn w:val="a0"/>
    <w:rsid w:val="00EE582E"/>
  </w:style>
  <w:style w:type="character" w:customStyle="1" w:styleId="comments-container-header">
    <w:name w:val="comments-container-header"/>
    <w:basedOn w:val="a0"/>
    <w:rsid w:val="00EE582E"/>
  </w:style>
  <w:style w:type="character" w:customStyle="1" w:styleId="comment-editorerror-text">
    <w:name w:val="comment-editor__error-text"/>
    <w:basedOn w:val="a0"/>
    <w:rsid w:val="00EE582E"/>
  </w:style>
  <w:style w:type="paragraph" w:styleId="a5">
    <w:name w:val="Normal (Web)"/>
    <w:basedOn w:val="a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2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4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3AF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DF00D1"/>
    <w:pPr>
      <w:suppressAutoHyphens/>
      <w:spacing w:after="200" w:line="276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B0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618"/>
  </w:style>
  <w:style w:type="paragraph" w:styleId="ab">
    <w:name w:val="footer"/>
    <w:basedOn w:val="a"/>
    <w:link w:val="ac"/>
    <w:uiPriority w:val="99"/>
    <w:unhideWhenUsed/>
    <w:rsid w:val="00B0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47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48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3715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8624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1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79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985067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38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5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1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0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1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1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1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5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6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6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19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046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53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700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2907">
                                          <w:marLeft w:val="0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7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2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2724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F7F7F7"/>
                                                                <w:left w:val="single" w:sz="6" w:space="12" w:color="F7F7F7"/>
                                                                <w:bottom w:val="single" w:sz="6" w:space="8" w:color="F7F7F7"/>
                                                                <w:right w:val="single" w:sz="6" w:space="12" w:color="F7F7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3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03011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6E6E6"/>
                                                                <w:left w:val="single" w:sz="6" w:space="11" w:color="E6E6E6"/>
                                                                <w:bottom w:val="single" w:sz="6" w:space="7" w:color="E6E6E6"/>
                                                                <w:right w:val="single" w:sz="6" w:space="31" w:color="E6E6E6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212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2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5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4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9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3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5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1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554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6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96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0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662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890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999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957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12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2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104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BF5F149A8ABC488BF366672D6AE898DD9A715E25928F1B3FA26ABXAQ2L" TargetMode="External"/><Relationship Id="rId13" Type="http://schemas.openxmlformats.org/officeDocument/2006/relationships/hyperlink" Target="consultantplus://offline/ref=F417EA5C2134B3F3A500002A6C99B6F00654DCA5F181AA2B33B047D711B4FBE08B6DF7E48AAA12A0C346A2B517CD92A1D9F91F7CB22F4F16T2B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F778AC0E2990148230D34A829080783E3CE9ACC941014D430445D7654C9F08162BAAB6F413A795B8CA86ADCD4EJ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17EA5C2134B3F3A500002A6C99B6F0015DDAA7F886AA2B33B047D711B4FBE08B6DF7E48AAA13A3C846A2B517CD92A1D9F91F7CB22F4F16T2B4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C13883401C0C0AF3207EFF39D8029C6EEBA0D3736D0921A91FD1B66FAD322672D3E93D2908FDE2738CBDD912CwBZ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6BCD36318CA5C0D2FD067BFB5467FB27774278584E3EC1D94ECF7F941C8E11F5C4A388B71C2E44DACC1191E71A9E07AD5EA82CD96649LDJDN" TargetMode="External"/><Relationship Id="rId14" Type="http://schemas.openxmlformats.org/officeDocument/2006/relationships/hyperlink" Target="consultantplus://offline/ref=F417EA5C2134B3F3A500002A6C99B6F0015DDAA7F886AA2B33B047D711B4FBE08B6DF7E48AAA13A4C346A2B517CD92A1D9F91F7CB22F4F16T2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65D2-070B-4708-B9D1-FE3BF32D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Дружина</dc:creator>
  <cp:keywords/>
  <dc:description/>
  <cp:lastModifiedBy>Шутенко Валерий Николаевич</cp:lastModifiedBy>
  <cp:revision>5</cp:revision>
  <cp:lastPrinted>2023-07-06T08:33:00Z</cp:lastPrinted>
  <dcterms:created xsi:type="dcterms:W3CDTF">2022-07-01T07:15:00Z</dcterms:created>
  <dcterms:modified xsi:type="dcterms:W3CDTF">2023-07-06T08:36:00Z</dcterms:modified>
</cp:coreProperties>
</file>