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216" w:rsidRDefault="00761216" w:rsidP="00761216">
      <w:pPr>
        <w:jc w:val="both"/>
        <w:rPr>
          <w:rFonts w:asciiTheme="majorBidi" w:hAnsiTheme="majorBidi" w:cstheme="majorBidi"/>
        </w:rPr>
      </w:pPr>
    </w:p>
    <w:p w:rsidR="00761216" w:rsidRPr="00761216" w:rsidRDefault="00761216" w:rsidP="00761216">
      <w:pPr>
        <w:jc w:val="center"/>
        <w:rPr>
          <w:rFonts w:asciiTheme="majorBidi" w:hAnsiTheme="majorBidi" w:cstheme="majorBidi"/>
        </w:rPr>
      </w:pPr>
      <w:r w:rsidRPr="00761216">
        <w:rPr>
          <w:rFonts w:asciiTheme="majorBidi" w:hAnsiTheme="majorBidi" w:cstheme="majorBidi"/>
        </w:rPr>
        <w:t>Информация Управления Росприроднадзора</w:t>
      </w:r>
    </w:p>
    <w:p w:rsidR="00761216" w:rsidRPr="00761216" w:rsidRDefault="00761216" w:rsidP="00761216">
      <w:pPr>
        <w:ind w:firstLine="709"/>
        <w:jc w:val="center"/>
        <w:rPr>
          <w:rFonts w:asciiTheme="majorBidi" w:hAnsiTheme="majorBidi" w:cstheme="majorBidi"/>
        </w:rPr>
      </w:pPr>
      <w:r w:rsidRPr="00761216">
        <w:rPr>
          <w:rFonts w:asciiTheme="majorBidi" w:hAnsiTheme="majorBidi" w:cstheme="majorBidi"/>
        </w:rPr>
        <w:t>по Тюменской области о контрольно-надзорных мероприятиях</w:t>
      </w:r>
    </w:p>
    <w:p w:rsidR="00761216" w:rsidRPr="00761216" w:rsidRDefault="00761216" w:rsidP="00761216">
      <w:pPr>
        <w:jc w:val="center"/>
        <w:rPr>
          <w:color w:val="00B050"/>
        </w:rPr>
      </w:pPr>
      <w:r w:rsidRPr="00761216">
        <w:rPr>
          <w:rFonts w:asciiTheme="majorBidi" w:hAnsiTheme="majorBidi" w:cstheme="majorBidi"/>
          <w:bCs/>
        </w:rPr>
        <w:t xml:space="preserve">за период с </w:t>
      </w:r>
      <w:r w:rsidRPr="00761216">
        <w:t>08.11.2017 по 14.11.2017</w:t>
      </w:r>
    </w:p>
    <w:p w:rsidR="00761216" w:rsidRDefault="00761216" w:rsidP="00761216">
      <w:pPr>
        <w:tabs>
          <w:tab w:val="left" w:pos="2868"/>
          <w:tab w:val="center" w:pos="5244"/>
        </w:tabs>
        <w:ind w:firstLine="709"/>
        <w:rPr>
          <w:rFonts w:asciiTheme="majorBidi" w:hAnsiTheme="majorBidi" w:cstheme="majorBidi"/>
          <w:b/>
        </w:rPr>
      </w:pPr>
    </w:p>
    <w:p w:rsidR="00761216" w:rsidRDefault="00761216" w:rsidP="00761216">
      <w:pPr>
        <w:tabs>
          <w:tab w:val="left" w:pos="2868"/>
          <w:tab w:val="center" w:pos="5244"/>
        </w:tabs>
        <w:ind w:firstLine="709"/>
        <w:rPr>
          <w:rFonts w:asciiTheme="majorBidi" w:hAnsiTheme="majorBidi" w:cstheme="majorBidi"/>
          <w:b/>
        </w:rPr>
      </w:pPr>
      <w:r>
        <w:rPr>
          <w:rFonts w:asciiTheme="majorBidi" w:hAnsiTheme="majorBidi" w:cstheme="majorBidi"/>
          <w:b/>
        </w:rPr>
        <w:t>Плановые выездные проверки:</w:t>
      </w:r>
    </w:p>
    <w:p w:rsidR="00761216" w:rsidRPr="00DC0C3A" w:rsidRDefault="00761216" w:rsidP="00761216">
      <w:pPr>
        <w:pStyle w:val="a3"/>
        <w:numPr>
          <w:ilvl w:val="0"/>
          <w:numId w:val="1"/>
        </w:numPr>
        <w:spacing w:after="0" w:line="240" w:lineRule="auto"/>
        <w:ind w:left="0" w:firstLine="709"/>
        <w:jc w:val="both"/>
        <w:rPr>
          <w:rFonts w:ascii="Times New Roman" w:eastAsia="Times New Roman" w:hAnsi="Times New Roman" w:cs="Times New Roman"/>
          <w:noProof/>
          <w:sz w:val="24"/>
          <w:szCs w:val="24"/>
        </w:rPr>
      </w:pPr>
      <w:r w:rsidRPr="00761216">
        <w:rPr>
          <w:rFonts w:ascii="Times New Roman" w:eastAsia="Times New Roman" w:hAnsi="Times New Roman" w:cs="Times New Roman"/>
          <w:bCs/>
          <w:noProof/>
          <w:sz w:val="24"/>
          <w:szCs w:val="24"/>
        </w:rPr>
        <w:t>12.10.2017-09.11.2017</w:t>
      </w:r>
      <w:r w:rsidRPr="00903F7A">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 xml:space="preserve">завершилась проверка </w:t>
      </w:r>
      <w:r w:rsidRPr="00903F7A">
        <w:rPr>
          <w:rFonts w:ascii="Times New Roman" w:hAnsi="Times New Roman" w:cs="Times New Roman"/>
          <w:sz w:val="24"/>
          <w:szCs w:val="24"/>
        </w:rPr>
        <w:t xml:space="preserve">в отношении юридического лица – </w:t>
      </w:r>
      <w:r>
        <w:rPr>
          <w:rFonts w:ascii="Times New Roman" w:hAnsi="Times New Roman" w:cs="Times New Roman"/>
          <w:sz w:val="24"/>
          <w:szCs w:val="24"/>
        </w:rPr>
        <w:t>ООО</w:t>
      </w:r>
      <w:r w:rsidRPr="00903F7A">
        <w:rPr>
          <w:rFonts w:ascii="Times New Roman" w:hAnsi="Times New Roman" w:cs="Times New Roman"/>
          <w:sz w:val="24"/>
          <w:szCs w:val="24"/>
        </w:rPr>
        <w:t xml:space="preserve"> «Производственная компания «Молоко»</w:t>
      </w:r>
      <w:r>
        <w:rPr>
          <w:rFonts w:ascii="Times New Roman" w:hAnsi="Times New Roman" w:cs="Times New Roman"/>
          <w:sz w:val="24"/>
          <w:szCs w:val="24"/>
        </w:rPr>
        <w:t>.</w:t>
      </w:r>
    </w:p>
    <w:p w:rsidR="00761216" w:rsidRPr="00DC0C3A" w:rsidRDefault="00761216" w:rsidP="00761216">
      <w:pPr>
        <w:pStyle w:val="a3"/>
        <w:spacing w:after="0" w:line="240" w:lineRule="auto"/>
        <w:ind w:left="0" w:firstLine="709"/>
        <w:contextualSpacing w:val="0"/>
        <w:jc w:val="both"/>
        <w:rPr>
          <w:rFonts w:ascii="Times New Roman" w:hAnsi="Times New Roman"/>
          <w:noProof/>
          <w:sz w:val="24"/>
          <w:szCs w:val="24"/>
        </w:rPr>
      </w:pPr>
      <w:r w:rsidRPr="00DC0C3A">
        <w:rPr>
          <w:rFonts w:ascii="Times New Roman" w:hAnsi="Times New Roman"/>
          <w:sz w:val="24"/>
          <w:szCs w:val="24"/>
        </w:rPr>
        <w:t>По результатам проверки выявлено 12 нарушений требований законодательства в области охраны окружающей среды, а именно:</w:t>
      </w:r>
    </w:p>
    <w:p w:rsidR="00761216" w:rsidRPr="00DC0C3A" w:rsidRDefault="00761216" w:rsidP="00761216">
      <w:pPr>
        <w:ind w:firstLine="709"/>
        <w:jc w:val="both"/>
      </w:pPr>
      <w:r w:rsidRPr="00DC0C3A">
        <w:t>1.1. ООО «ПК «Молоко» не поставлены на государственный учет объекты, оказывающие негативное воздействие на окружающую среду, что является нарушением требований: ч. 1 и ч. 2 ст. 69.2 Федерального закона от 10.01.2002 № 7-ФЗ «Об охране окружающей среды», ч. 3 ст.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w:t>
      </w:r>
    </w:p>
    <w:p w:rsidR="00761216" w:rsidRPr="00DC0C3A" w:rsidRDefault="00761216" w:rsidP="00761216">
      <w:pPr>
        <w:ind w:firstLine="709"/>
        <w:jc w:val="both"/>
      </w:pPr>
      <w:r w:rsidRPr="00DC0C3A">
        <w:t xml:space="preserve">1.2. ООО «ПК «Молоко» декларация о плате за негативное воздействие на окружающую среду за 2016 год на 18 календарных дней позднее установленного законодательством РФ срока – 10.03.2017, что является нарушением требований: </w:t>
      </w:r>
      <w:r w:rsidRPr="00DC0C3A">
        <w:rPr>
          <w:bCs/>
        </w:rPr>
        <w:t xml:space="preserve">ч. 5 ст. 16.4 </w:t>
      </w:r>
      <w:r w:rsidRPr="00DC0C3A">
        <w:t>Федерального закона от 10.01.2002</w:t>
      </w:r>
      <w:r>
        <w:t xml:space="preserve"> </w:t>
      </w:r>
      <w:r w:rsidRPr="00DC0C3A">
        <w:t>№ 7-ФЗ «Об охране окружающей среды».</w:t>
      </w:r>
    </w:p>
    <w:p w:rsidR="00761216" w:rsidRPr="00DC0C3A" w:rsidRDefault="00761216" w:rsidP="00761216">
      <w:pPr>
        <w:ind w:firstLine="709"/>
        <w:jc w:val="both"/>
      </w:pPr>
      <w:r w:rsidRPr="00DC0C3A">
        <w:t xml:space="preserve">1.3. ООО «ПК «Молоко» плата за негативное воздействие на окружающую среду в 2016 году и </w:t>
      </w:r>
      <w:r w:rsidRPr="00DC0C3A">
        <w:rPr>
          <w:lang w:val="en-US"/>
        </w:rPr>
        <w:t>I</w:t>
      </w:r>
      <w:r w:rsidRPr="00DC0C3A">
        <w:t>-</w:t>
      </w:r>
      <w:r w:rsidRPr="00DC0C3A">
        <w:rPr>
          <w:lang w:val="en-US"/>
        </w:rPr>
        <w:t>III</w:t>
      </w:r>
      <w:r w:rsidRPr="00DC0C3A">
        <w:t xml:space="preserve"> кварталах 2017 года была внесена не в установленный законодательством РФ срок, что является нарушением требований: </w:t>
      </w:r>
      <w:r w:rsidRPr="00DC0C3A">
        <w:rPr>
          <w:bCs/>
        </w:rPr>
        <w:t xml:space="preserve">ч. 3 ст. 16.4 </w:t>
      </w:r>
      <w:r w:rsidRPr="00DC0C3A">
        <w:t>Федерально</w:t>
      </w:r>
      <w:r>
        <w:t xml:space="preserve">го закона от 10.01.2002 № 7-ФЗ </w:t>
      </w:r>
      <w:r w:rsidRPr="00DC0C3A">
        <w:t>«Об охране окружающей среды».</w:t>
      </w:r>
    </w:p>
    <w:p w:rsidR="00761216" w:rsidRPr="00DC0C3A" w:rsidRDefault="009822FD" w:rsidP="00761216">
      <w:pPr>
        <w:ind w:firstLine="709"/>
        <w:jc w:val="both"/>
      </w:pPr>
      <w:r>
        <w:t>1.4. ООО «ПК «Молоко» на источниках</w:t>
      </w:r>
      <w:r w:rsidR="00761216" w:rsidRPr="00DC0C3A">
        <w:t xml:space="preserve"> выбросов вредных (загрязняющих) веществ в атмосферный воздух (сроком до 17.10.2017) не произведен производственный контроль инструментальным методом, предусмотренный планом-графи</w:t>
      </w:r>
      <w:r w:rsidR="00761216">
        <w:t>ком, утвержденном в проекте ПДВ</w:t>
      </w:r>
      <w:r w:rsidR="00761216" w:rsidRPr="00DC0C3A">
        <w:t xml:space="preserve"> от 17.10.2012 № 251, периодичностью раз в год и раз в 5 лет, что является нарушением требований: ст. 67 Федерального закона от 10.01.2002 № 7-ФЗ «Об охране окружающей среды»; ст. 25, ч. 1 ст. 30 Федерального закона от 04.05.1999 № 96-ФЗ «Об охране атмосферного воздуха».</w:t>
      </w:r>
    </w:p>
    <w:p w:rsidR="00761216" w:rsidRPr="00DC0C3A" w:rsidRDefault="00761216" w:rsidP="00761216">
      <w:pPr>
        <w:ind w:firstLine="709"/>
        <w:jc w:val="both"/>
      </w:pPr>
      <w:r w:rsidRPr="00DC0C3A">
        <w:t>1.5. ООО «ПК «Молоко» с 18.10.2017 по настоящее время осуществляет хозяйственную деятельность без проведенной инвентаризации</w:t>
      </w:r>
      <w:r w:rsidRPr="00DC0C3A">
        <w:rPr>
          <w:bCs/>
        </w:rPr>
        <w:t xml:space="preserve"> стационарных источников выбросов вредных (загрязняющих) веществ в атмосферный воздух, что является нарушением требований:</w:t>
      </w:r>
      <w:r w:rsidRPr="00DC0C3A">
        <w:t xml:space="preserve"> ст. 22, ч. 1 ст. 30 Федерального закона от 04.05.1999 № 96-ФЗ «Об охране атмосферного воздуха».</w:t>
      </w:r>
    </w:p>
    <w:p w:rsidR="00761216" w:rsidRPr="00DC0C3A" w:rsidRDefault="00761216" w:rsidP="00761216">
      <w:pPr>
        <w:ind w:firstLine="709"/>
        <w:jc w:val="both"/>
      </w:pPr>
      <w:r>
        <w:t xml:space="preserve">1.6. ООО «ПК «Молоко» с </w:t>
      </w:r>
      <w:r w:rsidRPr="00DC0C3A">
        <w:t>18.10.2017 по настоящее время осуществляет хозяйственную деятельность без установленных нормативов ПДВ, что является нарушением требований: ч. 1 ст. 23 Федерального закона от 10.01.2002 № 7-ФЗ «Об охране окружающей среды»; ч. 1, ч. 3 ст. 12 Федерального закона от 04.05.1999 № 96-ФЗ «Об охране атмосферного воздуха».</w:t>
      </w:r>
    </w:p>
    <w:p w:rsidR="00761216" w:rsidRPr="00DC0C3A" w:rsidRDefault="00761216" w:rsidP="00761216">
      <w:pPr>
        <w:ind w:firstLine="709"/>
        <w:jc w:val="both"/>
      </w:pPr>
      <w:r w:rsidRPr="00DC0C3A">
        <w:t>1.7. ООО «ПК «Молоко» с 18.10.2017 по настоящее время осуществляет хозяйственную деятельность без специального разрешения на выброс, что является нарушением требований: ч. 4 ст. 23 Федерального закона от 10.01.2002 № 7-ФЗ «Об охране окружающей среды»; ч. 1 ст. 14 Федерального закона от 04.05.1999 № 96-ФЗ «Об охране атмосферного воздуха».</w:t>
      </w:r>
    </w:p>
    <w:p w:rsidR="00761216" w:rsidRPr="00DC0C3A" w:rsidRDefault="00761216" w:rsidP="00761216">
      <w:pPr>
        <w:ind w:firstLine="709"/>
        <w:jc w:val="both"/>
        <w:rPr>
          <w:noProof/>
        </w:rPr>
      </w:pPr>
      <w:r w:rsidRPr="00DC0C3A">
        <w:t xml:space="preserve">1.8. ООО </w:t>
      </w:r>
      <w:r w:rsidRPr="00DC0C3A">
        <w:rPr>
          <w:noProof/>
        </w:rPr>
        <w:t xml:space="preserve">«ПК «Молоко» допущено несоответствие данных о фактических выбросах вредных (загрязняющих) веществ в атмосферный воздух, образующихся от стационарных источников юридического лица, в декларации о плате за негативное воздействие на окружающую среду и государственной статистической отчетности по форме 2-ТП (воздух) за 2016 год, что является нарушением требований: ч. 1 ст. 30 Федерального закона от 04.05.1999 № 96-ФЗ «Об охране атмосферного воздуха»; ч. 1 ст. 4 Федерального закона от </w:t>
      </w:r>
      <w:r w:rsidRPr="00DC0C3A">
        <w:rPr>
          <w:noProof/>
        </w:rPr>
        <w:lastRenderedPageBreak/>
        <w:t>29.11.2007 № 282-ФЗ «Об официальном статистическом учете и системе государственной статистики в Российской Федерации».</w:t>
      </w:r>
    </w:p>
    <w:p w:rsidR="00761216" w:rsidRPr="00DC0C3A" w:rsidRDefault="00761216" w:rsidP="00761216">
      <w:pPr>
        <w:ind w:firstLine="709"/>
        <w:jc w:val="both"/>
      </w:pPr>
      <w:r w:rsidRPr="00DC0C3A">
        <w:rPr>
          <w:noProof/>
        </w:rPr>
        <w:t xml:space="preserve">1.9. ООО </w:t>
      </w:r>
      <w:r w:rsidRPr="00DC0C3A">
        <w:t>«ПК «Молоко» до 05.04.2017 осуществляло деятельность, связанную с образованием отходов производства и потребления без утвержденных нормативов образования отходов и лимитов на их размещение, что является нарушением требований: ч. 1 ст. 22, ч. 1, ч. 2 ст. 24 Федерального закона от 10.01.2002 № 7-ФЗ «Об охране окружающей среды», ч. 9 ст. 18 Федерального закона от 24.06.1998 № 89-ФЗ «Об отходах производства и потребления».</w:t>
      </w:r>
    </w:p>
    <w:p w:rsidR="00761216" w:rsidRPr="00DC0C3A" w:rsidRDefault="00761216" w:rsidP="00761216">
      <w:pPr>
        <w:ind w:firstLine="709"/>
        <w:jc w:val="both"/>
      </w:pPr>
      <w:r w:rsidRPr="00DC0C3A">
        <w:t>1.10. В результате деятельности ООО «ПК «Молоко» в III квартале 2017 года образовалось 0,025 т отхода – обтирочный материал, загрязненный лакокрасочными материалами (в количестве менее 5%) (8 92 110 02 60 4), что превышает годовой норматив образования данного отхода на 0,02 т, утвержденный в составе нормативов образования отходов и лимитов на их размещение от 06.04.2017 № 40/л, что является нарушением требований: ч. 3 ст. 22, ч. 1 ст. 24 Федерального закона от 10.01.2002 № 7-ФЗ «Об охране окружающей среды», ч. 9 ст. 18 Федерального закона от 24.06.1998 № 89-ФЗ «Об отходах производства и потребления».</w:t>
      </w:r>
    </w:p>
    <w:p w:rsidR="00761216" w:rsidRPr="00DC0C3A" w:rsidRDefault="00761216" w:rsidP="00761216">
      <w:pPr>
        <w:ind w:firstLine="709"/>
        <w:jc w:val="both"/>
      </w:pPr>
      <w:r w:rsidRPr="00DC0C3A">
        <w:t xml:space="preserve">1.11. В результате деятельности ООО «ПК «Молоко» во </w:t>
      </w:r>
      <w:r w:rsidRPr="00DC0C3A">
        <w:rPr>
          <w:lang w:val="en-US"/>
        </w:rPr>
        <w:t>II</w:t>
      </w:r>
      <w:r w:rsidRPr="00DC0C3A">
        <w:t>-</w:t>
      </w:r>
      <w:r w:rsidRPr="00DC0C3A">
        <w:rPr>
          <w:lang w:val="en-US"/>
        </w:rPr>
        <w:t>III</w:t>
      </w:r>
      <w:r w:rsidRPr="00DC0C3A">
        <w:t xml:space="preserve"> кварталах 2017 года образовалось 2 127,06 т отхода – отходы (осадки) из выгребных ям (7 32 100 01 30 4) без установленных нормативов образования отходов и лимитов на их размещение, что является нарушением требований: ч. 1 ст. 24 Фед</w:t>
      </w:r>
      <w:r w:rsidR="009822FD">
        <w:t xml:space="preserve">ерального закона от 10.01.2002 </w:t>
      </w:r>
      <w:r w:rsidRPr="00DC0C3A">
        <w:t xml:space="preserve">№ 7-ФЗ «Об охране окружающей среды», ч. 4 и ч. 5 ст. 18 Федерального закона от 24.06.1998 № 89-ФЗ               </w:t>
      </w:r>
      <w:proofErr w:type="gramStart"/>
      <w:r w:rsidRPr="00DC0C3A">
        <w:t xml:space="preserve">   «</w:t>
      </w:r>
      <w:proofErr w:type="gramEnd"/>
      <w:r w:rsidRPr="00DC0C3A">
        <w:t>Об отходах производства и потребления».</w:t>
      </w:r>
    </w:p>
    <w:p w:rsidR="00761216" w:rsidRPr="00DC0C3A" w:rsidRDefault="00761216" w:rsidP="00761216">
      <w:pPr>
        <w:ind w:firstLine="709"/>
        <w:jc w:val="both"/>
      </w:pPr>
      <w:r w:rsidRPr="00DC0C3A">
        <w:t>1.12. ООО «ПК «Молоко» допущено несоответствие данных о количестве образовавшихся в результате деятельности ООО «ПК «Молоко» отходов, отраженных в Отчетности по форме 2-ТП (отходы), Учете отходов по приказу Минприроды России от 01.09.2011 № 721 и Декларации за 2016 год, что является нарушением требований: ч. 2 ст. 11, ч. 1 и ч. 2 ст. 19 Федерального закона от 24.06.1998 № 89-ФЗ «Об отходах производства и потребления»; ч. 1 ст. 4 Федерального закона от 29.11.2007 № 282-ФЗ «Об официальном статистическом учете и системе государственной статистике в Российской Федерации».</w:t>
      </w:r>
    </w:p>
    <w:p w:rsidR="00761216" w:rsidRDefault="00761216" w:rsidP="00761216">
      <w:pPr>
        <w:ind w:firstLine="709"/>
        <w:jc w:val="both"/>
        <w:rPr>
          <w:noProof/>
        </w:rPr>
      </w:pPr>
      <w:r>
        <w:rPr>
          <w:noProof/>
        </w:rPr>
        <w:t>По результатам проверки в</w:t>
      </w:r>
      <w:r w:rsidRPr="00DC0C3A">
        <w:rPr>
          <w:noProof/>
        </w:rPr>
        <w:t>ыдано 6 предписаний об устранении нарушений законодательства в области охраны окружающей среды и нарушений природоохранных требований.</w:t>
      </w:r>
    </w:p>
    <w:p w:rsidR="00761216" w:rsidRPr="00DC0C3A" w:rsidRDefault="00761216" w:rsidP="00761216">
      <w:pPr>
        <w:ind w:firstLine="709"/>
        <w:jc w:val="both"/>
        <w:rPr>
          <w:noProof/>
        </w:rPr>
      </w:pPr>
    </w:p>
    <w:p w:rsidR="00761216" w:rsidRPr="00335F4B" w:rsidRDefault="00761216" w:rsidP="00761216">
      <w:pPr>
        <w:pStyle w:val="a3"/>
        <w:numPr>
          <w:ilvl w:val="0"/>
          <w:numId w:val="1"/>
        </w:numPr>
        <w:spacing w:after="0" w:line="240" w:lineRule="auto"/>
        <w:ind w:left="0" w:firstLine="709"/>
        <w:jc w:val="both"/>
        <w:rPr>
          <w:rFonts w:ascii="Times New Roman" w:eastAsia="Times New Roman" w:hAnsi="Times New Roman" w:cs="Times New Roman"/>
          <w:noProof/>
          <w:sz w:val="24"/>
          <w:szCs w:val="24"/>
        </w:rPr>
      </w:pPr>
      <w:r w:rsidRPr="00761216">
        <w:rPr>
          <w:rFonts w:ascii="Times New Roman" w:hAnsi="Times New Roman" w:cs="Times New Roman"/>
          <w:bCs/>
          <w:sz w:val="24"/>
          <w:szCs w:val="24"/>
        </w:rPr>
        <w:t>17.10.2017-14.11.2017</w:t>
      </w:r>
      <w:r w:rsidRPr="00903F7A">
        <w:rPr>
          <w:rFonts w:ascii="Times New Roman" w:hAnsi="Times New Roman" w:cs="Times New Roman"/>
          <w:sz w:val="24"/>
          <w:szCs w:val="24"/>
        </w:rPr>
        <w:t xml:space="preserve"> </w:t>
      </w:r>
      <w:r>
        <w:rPr>
          <w:rFonts w:ascii="Times New Roman" w:eastAsia="Times New Roman" w:hAnsi="Times New Roman" w:cs="Times New Roman"/>
          <w:noProof/>
          <w:sz w:val="24"/>
          <w:szCs w:val="24"/>
        </w:rPr>
        <w:t xml:space="preserve">завершилась проверка </w:t>
      </w:r>
      <w:r w:rsidRPr="00903F7A">
        <w:rPr>
          <w:rFonts w:ascii="Times New Roman" w:hAnsi="Times New Roman" w:cs="Times New Roman"/>
          <w:sz w:val="24"/>
          <w:szCs w:val="24"/>
        </w:rPr>
        <w:t xml:space="preserve">в отношении юридического лица – </w:t>
      </w:r>
      <w:r>
        <w:rPr>
          <w:rFonts w:ascii="Times New Roman" w:hAnsi="Times New Roman" w:cs="Times New Roman"/>
          <w:sz w:val="24"/>
          <w:szCs w:val="24"/>
        </w:rPr>
        <w:t>ООО</w:t>
      </w:r>
      <w:r w:rsidRPr="00903F7A">
        <w:rPr>
          <w:rFonts w:ascii="Times New Roman" w:hAnsi="Times New Roman" w:cs="Times New Roman"/>
          <w:sz w:val="24"/>
          <w:szCs w:val="24"/>
        </w:rPr>
        <w:t xml:space="preserve"> «ЭСАБ Тюмень»</w:t>
      </w:r>
      <w:r>
        <w:rPr>
          <w:rFonts w:ascii="Times New Roman" w:hAnsi="Times New Roman" w:cs="Times New Roman"/>
          <w:sz w:val="24"/>
          <w:szCs w:val="24"/>
        </w:rPr>
        <w:t>.</w:t>
      </w:r>
    </w:p>
    <w:p w:rsidR="00761216" w:rsidRPr="00335F4B" w:rsidRDefault="00761216" w:rsidP="00761216">
      <w:pPr>
        <w:pStyle w:val="a3"/>
        <w:spacing w:after="0" w:line="240" w:lineRule="auto"/>
        <w:ind w:left="0" w:firstLine="709"/>
        <w:jc w:val="both"/>
        <w:rPr>
          <w:rFonts w:ascii="Times New Roman" w:hAnsi="Times New Roman"/>
          <w:noProof/>
          <w:sz w:val="24"/>
          <w:szCs w:val="24"/>
        </w:rPr>
      </w:pPr>
      <w:r w:rsidRPr="00335F4B">
        <w:rPr>
          <w:rFonts w:ascii="Times New Roman" w:hAnsi="Times New Roman"/>
          <w:sz w:val="24"/>
          <w:szCs w:val="24"/>
        </w:rPr>
        <w:t>По результатам проверки выявлено 8 нарушений требований законодательства в области охраны окружающей среды, а именно:</w:t>
      </w:r>
    </w:p>
    <w:p w:rsidR="00761216" w:rsidRPr="00335F4B" w:rsidRDefault="00761216" w:rsidP="00761216">
      <w:pPr>
        <w:pStyle w:val="a3"/>
        <w:numPr>
          <w:ilvl w:val="0"/>
          <w:numId w:val="6"/>
        </w:numPr>
        <w:autoSpaceDE w:val="0"/>
        <w:autoSpaceDN w:val="0"/>
        <w:spacing w:after="0" w:line="240" w:lineRule="auto"/>
        <w:ind w:left="0" w:firstLine="709"/>
        <w:jc w:val="both"/>
        <w:rPr>
          <w:rFonts w:ascii="Times New Roman" w:hAnsi="Times New Roman"/>
          <w:b/>
          <w:sz w:val="24"/>
          <w:szCs w:val="24"/>
        </w:rPr>
      </w:pPr>
      <w:r w:rsidRPr="00335F4B">
        <w:rPr>
          <w:rFonts w:ascii="Times New Roman" w:hAnsi="Times New Roman"/>
          <w:sz w:val="24"/>
          <w:szCs w:val="24"/>
        </w:rPr>
        <w:t>ООО «ЭСАБ-Тюмень» заявка на постановку на учет объектов</w:t>
      </w:r>
      <w:r>
        <w:rPr>
          <w:rFonts w:ascii="Times New Roman" w:hAnsi="Times New Roman"/>
          <w:sz w:val="24"/>
          <w:szCs w:val="24"/>
        </w:rPr>
        <w:t>,</w:t>
      </w:r>
      <w:r w:rsidRPr="00335F4B">
        <w:rPr>
          <w:rFonts w:ascii="Times New Roman" w:hAnsi="Times New Roman"/>
          <w:sz w:val="24"/>
          <w:szCs w:val="24"/>
        </w:rPr>
        <w:t xml:space="preserve"> оказывающих негативное воздействие на окружающую среду подана, с нарушением установленных сроков, т.е. 05.07.2017 вместо 01.01.2017, что является нарушением требований:</w:t>
      </w:r>
      <w:r w:rsidRPr="00335F4B">
        <w:rPr>
          <w:rFonts w:ascii="Times New Roman" w:hAnsi="Times New Roman"/>
          <w:b/>
          <w:sz w:val="24"/>
          <w:szCs w:val="24"/>
        </w:rPr>
        <w:t xml:space="preserve"> </w:t>
      </w:r>
      <w:r w:rsidRPr="00335F4B">
        <w:rPr>
          <w:rFonts w:ascii="Times New Roman" w:hAnsi="Times New Roman"/>
          <w:sz w:val="24"/>
          <w:szCs w:val="24"/>
        </w:rPr>
        <w:t>ч. 1 и ч. 2 ст. 69.2 Фе</w:t>
      </w:r>
      <w:r>
        <w:rPr>
          <w:rFonts w:ascii="Times New Roman" w:hAnsi="Times New Roman"/>
          <w:sz w:val="24"/>
          <w:szCs w:val="24"/>
        </w:rPr>
        <w:t xml:space="preserve">дерального закона </w:t>
      </w:r>
      <w:r w:rsidRPr="00335F4B">
        <w:rPr>
          <w:rFonts w:ascii="Times New Roman" w:hAnsi="Times New Roman"/>
          <w:sz w:val="24"/>
          <w:szCs w:val="24"/>
        </w:rPr>
        <w:t>от 10.01.2002 № 7-ФЗ «Об охране окружающей среды»; ч. 3 ст. 11 Федерального закона от 21.07.2014 № 219-ФЗ «О внесении изменений в Федеральный закон «Об охране окружающей среды» и отдельные законодательные акты РФ».</w:t>
      </w:r>
    </w:p>
    <w:p w:rsidR="00761216" w:rsidRPr="00335F4B" w:rsidRDefault="00761216" w:rsidP="00761216">
      <w:pPr>
        <w:pStyle w:val="a3"/>
        <w:numPr>
          <w:ilvl w:val="0"/>
          <w:numId w:val="6"/>
        </w:numPr>
        <w:autoSpaceDE w:val="0"/>
        <w:autoSpaceDN w:val="0"/>
        <w:spacing w:after="0" w:line="240" w:lineRule="auto"/>
        <w:ind w:left="0" w:firstLine="709"/>
        <w:jc w:val="both"/>
        <w:rPr>
          <w:rFonts w:ascii="Times New Roman" w:hAnsi="Times New Roman"/>
          <w:b/>
          <w:sz w:val="24"/>
          <w:szCs w:val="24"/>
        </w:rPr>
      </w:pPr>
      <w:r w:rsidRPr="00335F4B">
        <w:rPr>
          <w:rFonts w:ascii="Times New Roman" w:hAnsi="Times New Roman"/>
          <w:sz w:val="24"/>
          <w:szCs w:val="24"/>
        </w:rPr>
        <w:t>ООО «ЭСАБ Тюмень» декларация о плате за негативное воздействие на окружающую среду за 2016 год представлена 14.03.2017 вместо установленного срока 10.03.2017, что является нарушением требований: ч. 5 ст. 16.4 Федерального закона от 10.01</w:t>
      </w:r>
      <w:r>
        <w:rPr>
          <w:rFonts w:ascii="Times New Roman" w:hAnsi="Times New Roman"/>
          <w:sz w:val="24"/>
          <w:szCs w:val="24"/>
        </w:rPr>
        <w:t xml:space="preserve">.2002 № 7-ФЗ </w:t>
      </w:r>
      <w:r w:rsidRPr="00335F4B">
        <w:rPr>
          <w:rFonts w:ascii="Times New Roman" w:hAnsi="Times New Roman"/>
          <w:sz w:val="24"/>
          <w:szCs w:val="24"/>
        </w:rPr>
        <w:t>«Об охране окружающей среды», п. 2 Порядка представления декларации о плате за негативное воздействие, утвержденного приказом Минприроды России от 09.01.2017 № 3.</w:t>
      </w:r>
    </w:p>
    <w:p w:rsidR="00761216" w:rsidRPr="00335F4B" w:rsidRDefault="00761216" w:rsidP="00761216">
      <w:pPr>
        <w:pStyle w:val="a3"/>
        <w:numPr>
          <w:ilvl w:val="0"/>
          <w:numId w:val="6"/>
        </w:numPr>
        <w:autoSpaceDE w:val="0"/>
        <w:autoSpaceDN w:val="0"/>
        <w:spacing w:after="0" w:line="240" w:lineRule="auto"/>
        <w:ind w:left="0" w:firstLine="709"/>
        <w:jc w:val="both"/>
        <w:rPr>
          <w:rFonts w:ascii="Times New Roman" w:hAnsi="Times New Roman"/>
          <w:b/>
          <w:sz w:val="24"/>
          <w:szCs w:val="24"/>
        </w:rPr>
      </w:pPr>
      <w:r w:rsidRPr="00335F4B">
        <w:rPr>
          <w:rFonts w:ascii="Times New Roman" w:hAnsi="Times New Roman"/>
          <w:sz w:val="24"/>
          <w:szCs w:val="24"/>
        </w:rPr>
        <w:t xml:space="preserve">ООО «ЭСАБ Тюмень» при эксплуатации источников выбросов №№ 0002, 0003, 0004, </w:t>
      </w:r>
      <w:r w:rsidRPr="00335F4B">
        <w:rPr>
          <w:rFonts w:ascii="Times New Roman" w:hAnsi="Times New Roman"/>
          <w:bCs/>
          <w:sz w:val="24"/>
          <w:szCs w:val="24"/>
        </w:rPr>
        <w:t xml:space="preserve">0005, </w:t>
      </w:r>
      <w:r w:rsidRPr="00335F4B">
        <w:rPr>
          <w:rFonts w:ascii="Times New Roman" w:hAnsi="Times New Roman"/>
          <w:sz w:val="24"/>
          <w:szCs w:val="24"/>
        </w:rPr>
        <w:t xml:space="preserve">расположенных по адресу: Тюменская область, г. Тюмень, 6 км Велижанского тракта, д. 13, не обеспечено соблюдение установленных разрешением предельно </w:t>
      </w:r>
      <w:r w:rsidRPr="00335F4B">
        <w:rPr>
          <w:rFonts w:ascii="Times New Roman" w:hAnsi="Times New Roman"/>
          <w:sz w:val="24"/>
          <w:szCs w:val="24"/>
        </w:rPr>
        <w:lastRenderedPageBreak/>
        <w:t xml:space="preserve">допустимых выбросов вредных (загрязняющих) веществ, а именно: по загрязняющим веществам: взвешенным частицам, железу, марганцу, серной кислоте в атмосферный воздух, что является нарушением условий специального разрешения на выброс вредных (загрязняющих) веществ в атмосферный воздух от 31.10.2014 № 123, </w:t>
      </w:r>
      <w:r w:rsidRPr="00335F4B">
        <w:rPr>
          <w:rFonts w:ascii="Times New Roman" w:hAnsi="Times New Roman"/>
          <w:bCs/>
          <w:sz w:val="24"/>
          <w:szCs w:val="24"/>
        </w:rPr>
        <w:t xml:space="preserve">что является нарушением требований: </w:t>
      </w:r>
      <w:r w:rsidRPr="00335F4B">
        <w:rPr>
          <w:rFonts w:ascii="Times New Roman" w:hAnsi="Times New Roman"/>
          <w:sz w:val="24"/>
          <w:szCs w:val="24"/>
        </w:rPr>
        <w:t xml:space="preserve">ч. 3 </w:t>
      </w:r>
      <w:r w:rsidRPr="00335F4B">
        <w:rPr>
          <w:rFonts w:ascii="Times New Roman" w:hAnsi="Times New Roman"/>
          <w:bCs/>
          <w:sz w:val="24"/>
          <w:szCs w:val="24"/>
        </w:rPr>
        <w:t xml:space="preserve">ст. 22 Федерального закона от 10.01.2002 № 7-ФЗ </w:t>
      </w:r>
      <w:r w:rsidRPr="00335F4B">
        <w:rPr>
          <w:rFonts w:ascii="Times New Roman" w:hAnsi="Times New Roman"/>
          <w:sz w:val="24"/>
          <w:szCs w:val="24"/>
        </w:rPr>
        <w:t>«Об охране окружающей среды»; ч. 5 ст. 14 Федерального закона от 04.05.1999 № 96-ФЗ «Об охране атмосферного воздуха».</w:t>
      </w:r>
    </w:p>
    <w:p w:rsidR="00761216" w:rsidRPr="00335F4B" w:rsidRDefault="00761216" w:rsidP="00761216">
      <w:pPr>
        <w:pStyle w:val="a3"/>
        <w:numPr>
          <w:ilvl w:val="0"/>
          <w:numId w:val="6"/>
        </w:numPr>
        <w:autoSpaceDE w:val="0"/>
        <w:autoSpaceDN w:val="0"/>
        <w:spacing w:after="0" w:line="240" w:lineRule="auto"/>
        <w:ind w:left="0" w:firstLine="709"/>
        <w:jc w:val="both"/>
        <w:rPr>
          <w:rFonts w:ascii="Times New Roman" w:hAnsi="Times New Roman"/>
          <w:b/>
          <w:sz w:val="24"/>
          <w:szCs w:val="24"/>
        </w:rPr>
      </w:pPr>
      <w:r w:rsidRPr="00335F4B">
        <w:rPr>
          <w:rFonts w:ascii="Times New Roman" w:hAnsi="Times New Roman"/>
          <w:sz w:val="24"/>
          <w:szCs w:val="24"/>
        </w:rPr>
        <w:t>ООО «ЭСАБ Тюмень» осуществляет эксплуатацию источников выбросов вредных загрязняющих веществ в атмосферный воздух № 0004 (линя волочения и рубки № 1; № 2), № 0034 (волочильная линия №1), № 0035 (волочильная линия №2), № 0036 (волочильная линия №1), №</w:t>
      </w:r>
      <w:r>
        <w:rPr>
          <w:rFonts w:ascii="Times New Roman" w:hAnsi="Times New Roman"/>
          <w:sz w:val="24"/>
          <w:szCs w:val="24"/>
        </w:rPr>
        <w:t xml:space="preserve"> 0037 (волочильная линия №2)</w:t>
      </w:r>
      <w:r w:rsidRPr="00335F4B">
        <w:rPr>
          <w:rFonts w:ascii="Times New Roman" w:hAnsi="Times New Roman"/>
          <w:sz w:val="24"/>
          <w:szCs w:val="24"/>
        </w:rPr>
        <w:t>, № 0038 (линия омеднения), № 0039 (сварочный пост), № 0067 (линия волочения и рубки № 3;</w:t>
      </w:r>
      <w:r>
        <w:rPr>
          <w:rFonts w:ascii="Times New Roman" w:hAnsi="Times New Roman"/>
          <w:sz w:val="24"/>
          <w:szCs w:val="24"/>
        </w:rPr>
        <w:t xml:space="preserve"> </w:t>
      </w:r>
      <w:r w:rsidRPr="00335F4B">
        <w:rPr>
          <w:rFonts w:ascii="Times New Roman" w:hAnsi="Times New Roman"/>
          <w:sz w:val="24"/>
          <w:szCs w:val="24"/>
        </w:rPr>
        <w:t>№ 4), расположенных по адресу: Тюменская область, г. Тюмень, 6 км. Велижанского тракта, д.13, в период с 24.04.2017 по настоящее время без установленных нормативов ПДВ, что является нарушением требований: ч. 1, ч. 3 ст. 12 Федерального закона от 04.05.1999 № 96-ФЗ «Об охране атмосферного воздуха».</w:t>
      </w:r>
    </w:p>
    <w:p w:rsidR="00761216" w:rsidRPr="00335F4B" w:rsidRDefault="00761216" w:rsidP="00761216">
      <w:pPr>
        <w:pStyle w:val="a3"/>
        <w:numPr>
          <w:ilvl w:val="0"/>
          <w:numId w:val="6"/>
        </w:numPr>
        <w:autoSpaceDE w:val="0"/>
        <w:autoSpaceDN w:val="0"/>
        <w:spacing w:after="0" w:line="240" w:lineRule="auto"/>
        <w:ind w:left="0" w:firstLine="709"/>
        <w:jc w:val="both"/>
        <w:rPr>
          <w:rFonts w:ascii="Times New Roman" w:hAnsi="Times New Roman"/>
          <w:b/>
          <w:sz w:val="24"/>
          <w:szCs w:val="24"/>
        </w:rPr>
      </w:pPr>
      <w:r w:rsidRPr="00335F4B">
        <w:rPr>
          <w:rFonts w:ascii="Times New Roman" w:hAnsi="Times New Roman"/>
          <w:sz w:val="24"/>
          <w:szCs w:val="24"/>
        </w:rPr>
        <w:t>ООО «ЭСАБ Тюмень» осуществляет эксплуатацию источников выбросов вредных загрязняющих веществ в атмосферный воздух № 0004 (линя волочения и рубки № 1; № 2), № 0034 (волочильная линия №1), № 0035 (волочильная линия №2), № 0036 (волочильная линия №1), № 0037 (волочильная линия №2), № 0038 (линия омеднения), № 0039 (сварочный пост), № 0067 (линия волочения и рубки № 3;</w:t>
      </w:r>
      <w:r>
        <w:rPr>
          <w:rFonts w:ascii="Times New Roman" w:hAnsi="Times New Roman"/>
          <w:sz w:val="24"/>
          <w:szCs w:val="24"/>
        </w:rPr>
        <w:t xml:space="preserve"> </w:t>
      </w:r>
      <w:r w:rsidRPr="00335F4B">
        <w:rPr>
          <w:rFonts w:ascii="Times New Roman" w:hAnsi="Times New Roman"/>
          <w:sz w:val="24"/>
          <w:szCs w:val="24"/>
        </w:rPr>
        <w:t>№ 4), расположенных по адресу: Тюменская область, г. Тюмень, 6 км. Велижанского тракта, д.13, в период с 24.04.2016 по настоящее время без специального разрешения на выброс, что является нарушением требований: ч. 4 ст. 23 Федерального закона от 10.01.2002 № 7-ФЗ «Об охране окружающей среды», ст. 14 Федерального закона от 04.05.1999 № 96-ФЗ «Об охране атмосферного воздуха».</w:t>
      </w:r>
    </w:p>
    <w:p w:rsidR="00761216" w:rsidRPr="00335F4B" w:rsidRDefault="00761216" w:rsidP="00761216">
      <w:pPr>
        <w:pStyle w:val="a3"/>
        <w:numPr>
          <w:ilvl w:val="0"/>
          <w:numId w:val="6"/>
        </w:numPr>
        <w:autoSpaceDE w:val="0"/>
        <w:autoSpaceDN w:val="0"/>
        <w:spacing w:after="0" w:line="240" w:lineRule="auto"/>
        <w:ind w:left="0" w:firstLine="709"/>
        <w:jc w:val="both"/>
        <w:rPr>
          <w:rFonts w:ascii="Times New Roman" w:hAnsi="Times New Roman"/>
          <w:b/>
          <w:sz w:val="24"/>
          <w:szCs w:val="24"/>
        </w:rPr>
      </w:pPr>
      <w:r w:rsidRPr="00335F4B">
        <w:rPr>
          <w:rFonts w:ascii="Times New Roman" w:hAnsi="Times New Roman"/>
          <w:sz w:val="24"/>
          <w:szCs w:val="24"/>
        </w:rPr>
        <w:t>В 2016 и 2017 годах ООО «ЭСАБ Тюмень» допущено превышение нормативов образования отходов, что является нарушением требований: ч. 3 ст. 22 Федерального закона от 10.01.2002 № 7-ФЗ «Об охране окружающей среды»; ч. 9 ст. 18 Федерального закона от 24.06.1998 № 89-ФЗ «Об отходах производства и потребления».</w:t>
      </w:r>
    </w:p>
    <w:p w:rsidR="00761216" w:rsidRPr="00335F4B" w:rsidRDefault="00761216" w:rsidP="00761216">
      <w:pPr>
        <w:pStyle w:val="a3"/>
        <w:numPr>
          <w:ilvl w:val="0"/>
          <w:numId w:val="6"/>
        </w:numPr>
        <w:autoSpaceDE w:val="0"/>
        <w:autoSpaceDN w:val="0"/>
        <w:spacing w:after="0" w:line="240" w:lineRule="auto"/>
        <w:ind w:left="0" w:firstLine="709"/>
        <w:jc w:val="both"/>
        <w:rPr>
          <w:rFonts w:ascii="Times New Roman" w:hAnsi="Times New Roman"/>
          <w:b/>
          <w:sz w:val="24"/>
          <w:szCs w:val="24"/>
        </w:rPr>
      </w:pPr>
      <w:r w:rsidRPr="00335F4B">
        <w:rPr>
          <w:rFonts w:ascii="Times New Roman" w:hAnsi="Times New Roman"/>
          <w:sz w:val="24"/>
          <w:szCs w:val="24"/>
        </w:rPr>
        <w:t>ООО «ЭСАБ Тюмень» п</w:t>
      </w:r>
      <w:r>
        <w:rPr>
          <w:rFonts w:ascii="Times New Roman" w:hAnsi="Times New Roman"/>
          <w:sz w:val="24"/>
          <w:szCs w:val="24"/>
        </w:rPr>
        <w:t>редставлена отчётность по форме</w:t>
      </w:r>
      <w:r w:rsidRPr="00335F4B">
        <w:rPr>
          <w:rFonts w:ascii="Times New Roman" w:hAnsi="Times New Roman"/>
          <w:sz w:val="24"/>
          <w:szCs w:val="24"/>
        </w:rPr>
        <w:t xml:space="preserve"> № 2-ТП (отходы) с нарушением установленных сроков, 09.02.2017 вместо установленного срока 01.02.2017, что является нарушением требований: ст. 11, ст. 19 Федерального закона от 24.06.1998 № 89-ФЗ «Об отходах </w:t>
      </w:r>
      <w:r w:rsidR="00503BC9">
        <w:rPr>
          <w:rFonts w:ascii="Times New Roman" w:hAnsi="Times New Roman"/>
          <w:sz w:val="24"/>
          <w:szCs w:val="24"/>
        </w:rPr>
        <w:t>производства и потребления»; ч.1</w:t>
      </w:r>
      <w:r w:rsidRPr="00335F4B">
        <w:rPr>
          <w:rFonts w:ascii="Times New Roman" w:hAnsi="Times New Roman"/>
          <w:sz w:val="24"/>
          <w:szCs w:val="24"/>
        </w:rPr>
        <w:t>ст. 4 Федерального закона от 29.11.2007</w:t>
      </w:r>
      <w:r>
        <w:rPr>
          <w:rFonts w:ascii="Times New Roman" w:hAnsi="Times New Roman"/>
          <w:sz w:val="24"/>
          <w:szCs w:val="24"/>
        </w:rPr>
        <w:t xml:space="preserve"> </w:t>
      </w:r>
      <w:r w:rsidRPr="00335F4B">
        <w:rPr>
          <w:rFonts w:ascii="Times New Roman" w:hAnsi="Times New Roman"/>
          <w:sz w:val="24"/>
          <w:szCs w:val="24"/>
        </w:rPr>
        <w:t>№ 282-ФЗ «Об официальном статистическом учете и системе государственной статистике в Российской Федерации».</w:t>
      </w:r>
    </w:p>
    <w:p w:rsidR="00761216" w:rsidRPr="00335F4B" w:rsidRDefault="00761216" w:rsidP="00761216">
      <w:pPr>
        <w:pStyle w:val="a3"/>
        <w:numPr>
          <w:ilvl w:val="0"/>
          <w:numId w:val="6"/>
        </w:numPr>
        <w:autoSpaceDE w:val="0"/>
        <w:autoSpaceDN w:val="0"/>
        <w:spacing w:after="0" w:line="240" w:lineRule="auto"/>
        <w:ind w:left="0" w:firstLine="709"/>
        <w:jc w:val="both"/>
        <w:rPr>
          <w:rFonts w:ascii="Times New Roman" w:hAnsi="Times New Roman"/>
          <w:b/>
          <w:sz w:val="24"/>
          <w:szCs w:val="24"/>
        </w:rPr>
      </w:pPr>
      <w:r w:rsidRPr="00335F4B">
        <w:rPr>
          <w:rFonts w:ascii="Times New Roman" w:hAnsi="Times New Roman"/>
          <w:sz w:val="24"/>
          <w:szCs w:val="24"/>
        </w:rPr>
        <w:t>Выявлено несоответствие по массе, в сравнении данных Отчетности по форме 2-ТП (отходы), Данных учета за 1, 2, 3, 4 кварталы 2016 года, Декларации НВОС, данных актов выполненных работ, что является нарушением требований ст.</w:t>
      </w:r>
      <w:r>
        <w:rPr>
          <w:rFonts w:ascii="Times New Roman" w:hAnsi="Times New Roman"/>
          <w:sz w:val="24"/>
          <w:szCs w:val="24"/>
        </w:rPr>
        <w:t xml:space="preserve"> 11, ст. 19 Федерального закона </w:t>
      </w:r>
      <w:r w:rsidRPr="00335F4B">
        <w:rPr>
          <w:rFonts w:ascii="Times New Roman" w:hAnsi="Times New Roman"/>
          <w:sz w:val="24"/>
          <w:szCs w:val="24"/>
        </w:rPr>
        <w:t>от 24.06.1998 № 89-ФЗ «Об отходах производства и потребления», ч. 1 ст. 4 Федерального закона от 29.11.2007 № 282-ФЗ «Об официальном статистическом учете и системе государственной статистике в Российской Федерации».</w:t>
      </w:r>
    </w:p>
    <w:p w:rsidR="00761216" w:rsidRDefault="00761216" w:rsidP="00761216">
      <w:pPr>
        <w:pStyle w:val="a3"/>
        <w:spacing w:after="0" w:line="240" w:lineRule="auto"/>
        <w:ind w:left="0" w:firstLine="709"/>
        <w:jc w:val="both"/>
        <w:rPr>
          <w:rFonts w:ascii="Times New Roman" w:hAnsi="Times New Roman"/>
          <w:noProof/>
          <w:sz w:val="24"/>
          <w:szCs w:val="24"/>
        </w:rPr>
      </w:pPr>
      <w:r>
        <w:rPr>
          <w:rFonts w:ascii="Times New Roman" w:hAnsi="Times New Roman"/>
          <w:noProof/>
          <w:sz w:val="24"/>
          <w:szCs w:val="24"/>
        </w:rPr>
        <w:t>По результатам проверки в</w:t>
      </w:r>
      <w:r w:rsidRPr="00335F4B">
        <w:rPr>
          <w:rFonts w:ascii="Times New Roman" w:hAnsi="Times New Roman"/>
          <w:noProof/>
          <w:sz w:val="24"/>
          <w:szCs w:val="24"/>
        </w:rPr>
        <w:t>ыдано 4 предписания об устранении нарушений законодательства в области охраны окружающей среды и нарушений природоохранных требований.</w:t>
      </w:r>
    </w:p>
    <w:p w:rsidR="00761216" w:rsidRPr="00335F4B" w:rsidRDefault="00503BC9" w:rsidP="00761216">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Продолжаются проверки:</w:t>
      </w:r>
    </w:p>
    <w:p w:rsidR="00761216" w:rsidRPr="00903F7A" w:rsidRDefault="00761216" w:rsidP="00761216">
      <w:pPr>
        <w:pStyle w:val="a3"/>
        <w:numPr>
          <w:ilvl w:val="0"/>
          <w:numId w:val="1"/>
        </w:numPr>
        <w:spacing w:after="0" w:line="240" w:lineRule="auto"/>
        <w:ind w:left="0" w:firstLine="709"/>
        <w:jc w:val="both"/>
        <w:rPr>
          <w:rFonts w:ascii="Times New Roman" w:hAnsi="Times New Roman" w:cs="Times New Roman"/>
          <w:b/>
          <w:sz w:val="24"/>
          <w:szCs w:val="24"/>
        </w:rPr>
      </w:pPr>
      <w:r w:rsidRPr="00761216">
        <w:rPr>
          <w:rFonts w:ascii="Times New Roman" w:hAnsi="Times New Roman" w:cs="Times New Roman"/>
          <w:bCs/>
          <w:sz w:val="24"/>
          <w:szCs w:val="24"/>
        </w:rPr>
        <w:t>18.10.2017-15.11.2017</w:t>
      </w:r>
      <w:r w:rsidRPr="00903F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03F7A">
        <w:rPr>
          <w:rFonts w:ascii="Times New Roman" w:hAnsi="Times New Roman" w:cs="Times New Roman"/>
          <w:sz w:val="24"/>
          <w:szCs w:val="24"/>
        </w:rPr>
        <w:t xml:space="preserve">в отношении юридического лица – </w:t>
      </w:r>
      <w:r>
        <w:rPr>
          <w:rFonts w:ascii="Times New Roman" w:hAnsi="Times New Roman" w:cs="Times New Roman"/>
          <w:sz w:val="24"/>
          <w:szCs w:val="24"/>
        </w:rPr>
        <w:t>АО</w:t>
      </w:r>
      <w:r w:rsidRPr="00903F7A">
        <w:rPr>
          <w:rFonts w:ascii="Times New Roman" w:hAnsi="Times New Roman" w:cs="Times New Roman"/>
          <w:sz w:val="24"/>
          <w:szCs w:val="24"/>
        </w:rPr>
        <w:t xml:space="preserve"> «Медико-санитарная часть «Нефтяник»;</w:t>
      </w:r>
    </w:p>
    <w:p w:rsidR="00761216" w:rsidRPr="00903F7A" w:rsidRDefault="00761216" w:rsidP="00761216">
      <w:pPr>
        <w:pStyle w:val="a3"/>
        <w:numPr>
          <w:ilvl w:val="0"/>
          <w:numId w:val="1"/>
        </w:numPr>
        <w:spacing w:after="0" w:line="240" w:lineRule="auto"/>
        <w:ind w:left="0" w:firstLine="709"/>
        <w:jc w:val="both"/>
        <w:rPr>
          <w:rFonts w:ascii="Times New Roman" w:hAnsi="Times New Roman" w:cs="Times New Roman"/>
          <w:b/>
          <w:sz w:val="24"/>
          <w:szCs w:val="24"/>
        </w:rPr>
      </w:pPr>
      <w:r w:rsidRPr="00761216">
        <w:rPr>
          <w:rFonts w:ascii="Times New Roman" w:hAnsi="Times New Roman" w:cs="Times New Roman"/>
          <w:bCs/>
          <w:sz w:val="24"/>
          <w:szCs w:val="24"/>
        </w:rPr>
        <w:t>30.10.2017-27.11.2017</w:t>
      </w:r>
      <w:r w:rsidRPr="007612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03F7A">
        <w:rPr>
          <w:rFonts w:ascii="Times New Roman" w:hAnsi="Times New Roman" w:cs="Times New Roman"/>
          <w:sz w:val="24"/>
          <w:szCs w:val="24"/>
        </w:rPr>
        <w:t>в отношении юридического лица – муниципального предприятия Заводоуковского городского округа «</w:t>
      </w:r>
      <w:proofErr w:type="spellStart"/>
      <w:r w:rsidRPr="00903F7A">
        <w:rPr>
          <w:rFonts w:ascii="Times New Roman" w:hAnsi="Times New Roman" w:cs="Times New Roman"/>
          <w:sz w:val="24"/>
          <w:szCs w:val="24"/>
        </w:rPr>
        <w:t>Заводоуковское</w:t>
      </w:r>
      <w:proofErr w:type="spellEnd"/>
      <w:r w:rsidRPr="00903F7A">
        <w:rPr>
          <w:rFonts w:ascii="Times New Roman" w:hAnsi="Times New Roman" w:cs="Times New Roman"/>
          <w:sz w:val="24"/>
          <w:szCs w:val="24"/>
        </w:rPr>
        <w:t xml:space="preserve"> жилищно-коммунальное хозяйство»;</w:t>
      </w:r>
    </w:p>
    <w:p w:rsidR="00761216" w:rsidRPr="00761216" w:rsidRDefault="00761216" w:rsidP="00761216">
      <w:pPr>
        <w:pStyle w:val="a3"/>
        <w:numPr>
          <w:ilvl w:val="0"/>
          <w:numId w:val="1"/>
        </w:numPr>
        <w:tabs>
          <w:tab w:val="left" w:pos="2868"/>
          <w:tab w:val="center" w:pos="5244"/>
        </w:tabs>
        <w:spacing w:after="0" w:line="240" w:lineRule="auto"/>
        <w:ind w:left="0" w:firstLine="709"/>
        <w:jc w:val="both"/>
        <w:rPr>
          <w:rFonts w:asciiTheme="majorBidi" w:hAnsiTheme="majorBidi" w:cstheme="majorBidi"/>
          <w:sz w:val="24"/>
          <w:szCs w:val="24"/>
        </w:rPr>
      </w:pPr>
      <w:r w:rsidRPr="00761216">
        <w:rPr>
          <w:rFonts w:asciiTheme="majorBidi" w:hAnsiTheme="majorBidi" w:cstheme="majorBidi"/>
          <w:bCs/>
          <w:sz w:val="24"/>
          <w:szCs w:val="24"/>
        </w:rPr>
        <w:lastRenderedPageBreak/>
        <w:t>02.11.2017-30.11.2017</w:t>
      </w:r>
      <w:r>
        <w:rPr>
          <w:rFonts w:asciiTheme="majorBidi" w:hAnsiTheme="majorBidi" w:cstheme="majorBidi"/>
          <w:bCs/>
          <w:sz w:val="24"/>
          <w:szCs w:val="24"/>
        </w:rPr>
        <w:t xml:space="preserve"> </w:t>
      </w:r>
      <w:r>
        <w:rPr>
          <w:rFonts w:asciiTheme="majorBidi" w:hAnsiTheme="majorBidi" w:cstheme="majorBidi"/>
          <w:sz w:val="24"/>
          <w:szCs w:val="24"/>
        </w:rPr>
        <w:t xml:space="preserve">- </w:t>
      </w:r>
      <w:r w:rsidRPr="00761216">
        <w:rPr>
          <w:rFonts w:asciiTheme="majorBidi" w:hAnsiTheme="majorBidi" w:cstheme="majorBidi"/>
          <w:sz w:val="24"/>
          <w:szCs w:val="24"/>
        </w:rPr>
        <w:t>в отношении юридического лица ЗАО «</w:t>
      </w:r>
      <w:proofErr w:type="spellStart"/>
      <w:r w:rsidRPr="00761216">
        <w:rPr>
          <w:rFonts w:asciiTheme="majorBidi" w:hAnsiTheme="majorBidi" w:cstheme="majorBidi"/>
          <w:sz w:val="24"/>
          <w:szCs w:val="24"/>
        </w:rPr>
        <w:t>Заводоуковскагрострой</w:t>
      </w:r>
      <w:proofErr w:type="spellEnd"/>
      <w:r w:rsidRPr="00761216">
        <w:rPr>
          <w:rFonts w:asciiTheme="majorBidi" w:hAnsiTheme="majorBidi" w:cstheme="majorBidi"/>
          <w:sz w:val="24"/>
          <w:szCs w:val="24"/>
        </w:rPr>
        <w:t>»;</w:t>
      </w:r>
    </w:p>
    <w:p w:rsidR="00761216" w:rsidRPr="00761216" w:rsidRDefault="00761216" w:rsidP="00761216">
      <w:pPr>
        <w:ind w:firstLine="568"/>
        <w:jc w:val="both"/>
      </w:pPr>
      <w:r w:rsidRPr="00761216">
        <w:t xml:space="preserve">  6) </w:t>
      </w:r>
      <w:r w:rsidRPr="00761216">
        <w:rPr>
          <w:bCs/>
        </w:rPr>
        <w:t>07.11.2017-30.11.2017</w:t>
      </w:r>
      <w:r w:rsidRPr="00761216">
        <w:t xml:space="preserve"> </w:t>
      </w:r>
      <w:r>
        <w:t xml:space="preserve">- </w:t>
      </w:r>
      <w:r w:rsidRPr="00761216">
        <w:t>в отношении юридического лица ООО «</w:t>
      </w:r>
      <w:proofErr w:type="spellStart"/>
      <w:r w:rsidRPr="00761216">
        <w:t>Тюменьстальмост</w:t>
      </w:r>
      <w:proofErr w:type="spellEnd"/>
      <w:r w:rsidRPr="00761216">
        <w:t xml:space="preserve"> имени Тюменского комсомола».</w:t>
      </w:r>
    </w:p>
    <w:p w:rsidR="00761216" w:rsidRPr="00761216" w:rsidRDefault="00761216" w:rsidP="00761216">
      <w:pPr>
        <w:pStyle w:val="a3"/>
        <w:numPr>
          <w:ilvl w:val="0"/>
          <w:numId w:val="7"/>
        </w:numPr>
        <w:spacing w:after="0" w:line="240" w:lineRule="auto"/>
        <w:ind w:left="0" w:firstLine="709"/>
        <w:jc w:val="both"/>
        <w:rPr>
          <w:rFonts w:ascii="Times New Roman" w:hAnsi="Times New Roman"/>
          <w:sz w:val="24"/>
          <w:szCs w:val="24"/>
        </w:rPr>
      </w:pPr>
      <w:r w:rsidRPr="00761216">
        <w:rPr>
          <w:rFonts w:ascii="Times New Roman" w:hAnsi="Times New Roman"/>
          <w:bCs/>
          <w:sz w:val="24"/>
          <w:szCs w:val="24"/>
        </w:rPr>
        <w:t>09.11.2017-06.12.2017</w:t>
      </w:r>
      <w:r>
        <w:rPr>
          <w:rFonts w:ascii="Times New Roman" w:hAnsi="Times New Roman"/>
          <w:bCs/>
          <w:sz w:val="24"/>
          <w:szCs w:val="24"/>
        </w:rPr>
        <w:t xml:space="preserve"> </w:t>
      </w:r>
      <w:r>
        <w:rPr>
          <w:rFonts w:ascii="Times New Roman" w:hAnsi="Times New Roman"/>
          <w:sz w:val="24"/>
          <w:szCs w:val="24"/>
        </w:rPr>
        <w:t xml:space="preserve">- </w:t>
      </w:r>
      <w:r w:rsidRPr="00761216">
        <w:rPr>
          <w:rFonts w:ascii="Times New Roman" w:hAnsi="Times New Roman"/>
          <w:sz w:val="24"/>
          <w:szCs w:val="24"/>
        </w:rPr>
        <w:t>в отношении юридического лица – закрытого акционерного общества «</w:t>
      </w:r>
      <w:proofErr w:type="spellStart"/>
      <w:r w:rsidRPr="00761216">
        <w:rPr>
          <w:rFonts w:ascii="Times New Roman" w:hAnsi="Times New Roman"/>
          <w:sz w:val="24"/>
          <w:szCs w:val="24"/>
        </w:rPr>
        <w:t>Сибпромкоплект</w:t>
      </w:r>
      <w:proofErr w:type="spellEnd"/>
      <w:r w:rsidRPr="00761216">
        <w:rPr>
          <w:rFonts w:ascii="Times New Roman" w:hAnsi="Times New Roman"/>
          <w:sz w:val="24"/>
          <w:szCs w:val="24"/>
        </w:rPr>
        <w:t>».</w:t>
      </w:r>
    </w:p>
    <w:p w:rsidR="00761216" w:rsidRPr="00761216" w:rsidRDefault="00761216" w:rsidP="00761216">
      <w:pPr>
        <w:jc w:val="both"/>
        <w:rPr>
          <w:color w:val="00B050"/>
          <w:sz w:val="28"/>
          <w:szCs w:val="28"/>
        </w:rPr>
      </w:pPr>
    </w:p>
    <w:p w:rsidR="00761216" w:rsidRPr="00761216" w:rsidRDefault="00761216" w:rsidP="00761216">
      <w:pPr>
        <w:jc w:val="both"/>
        <w:rPr>
          <w:color w:val="00B050"/>
          <w:sz w:val="28"/>
          <w:szCs w:val="28"/>
        </w:rPr>
      </w:pPr>
      <w:r w:rsidRPr="00761216">
        <w:t xml:space="preserve">Внеплановые документарные, выездные проверки </w:t>
      </w:r>
      <w:r w:rsidRPr="00761216">
        <w:rPr>
          <w:bCs/>
        </w:rPr>
        <w:t>выполнения предписаний</w:t>
      </w:r>
      <w:r>
        <w:rPr>
          <w:bCs/>
        </w:rPr>
        <w:t>:</w:t>
      </w:r>
    </w:p>
    <w:p w:rsidR="00761216" w:rsidRPr="00761216" w:rsidRDefault="00761216" w:rsidP="00761216">
      <w:pPr>
        <w:pStyle w:val="a3"/>
        <w:numPr>
          <w:ilvl w:val="0"/>
          <w:numId w:val="2"/>
        </w:numPr>
        <w:spacing w:after="0" w:line="240" w:lineRule="auto"/>
        <w:ind w:left="0" w:firstLine="709"/>
        <w:jc w:val="both"/>
        <w:rPr>
          <w:rFonts w:ascii="Times New Roman" w:hAnsi="Times New Roman"/>
          <w:sz w:val="24"/>
          <w:szCs w:val="24"/>
        </w:rPr>
      </w:pPr>
      <w:r w:rsidRPr="00761216">
        <w:rPr>
          <w:rFonts w:ascii="Times New Roman" w:hAnsi="Times New Roman"/>
          <w:bCs/>
          <w:sz w:val="24"/>
          <w:szCs w:val="24"/>
        </w:rPr>
        <w:t>08.11.2017-10.11.2017</w:t>
      </w:r>
      <w:r w:rsidRPr="00761216">
        <w:rPr>
          <w:rFonts w:ascii="Times New Roman" w:hAnsi="Times New Roman"/>
          <w:sz w:val="24"/>
          <w:szCs w:val="24"/>
        </w:rPr>
        <w:t xml:space="preserve"> – завершилась внеплановая документарная проверка выполнения предписаний об устранении нарушений законодательства в области охраны окружающей среды и нарушений природоохранных требований от 07.12.2016 № 16 О, № 17 О, № 18 О (со сроком исполнения до 01.11.2017) юридическим лицом – </w:t>
      </w:r>
      <w:r>
        <w:rPr>
          <w:rFonts w:ascii="Times New Roman" w:hAnsi="Times New Roman"/>
          <w:sz w:val="24"/>
          <w:szCs w:val="24"/>
        </w:rPr>
        <w:t xml:space="preserve">ООО </w:t>
      </w:r>
      <w:r w:rsidRPr="00761216">
        <w:rPr>
          <w:rFonts w:ascii="Times New Roman" w:hAnsi="Times New Roman"/>
          <w:sz w:val="24"/>
          <w:szCs w:val="24"/>
        </w:rPr>
        <w:t>«</w:t>
      </w:r>
      <w:proofErr w:type="spellStart"/>
      <w:r w:rsidRPr="00761216">
        <w:rPr>
          <w:rFonts w:ascii="Times New Roman" w:hAnsi="Times New Roman"/>
          <w:sz w:val="24"/>
          <w:szCs w:val="24"/>
        </w:rPr>
        <w:t>Бентек</w:t>
      </w:r>
      <w:proofErr w:type="spellEnd"/>
      <w:r w:rsidRPr="00761216">
        <w:rPr>
          <w:rFonts w:ascii="Times New Roman" w:hAnsi="Times New Roman"/>
          <w:sz w:val="24"/>
          <w:szCs w:val="24"/>
        </w:rPr>
        <w:t xml:space="preserve"> </w:t>
      </w:r>
      <w:proofErr w:type="spellStart"/>
      <w:r w:rsidRPr="00761216">
        <w:rPr>
          <w:rFonts w:ascii="Times New Roman" w:hAnsi="Times New Roman"/>
          <w:sz w:val="24"/>
          <w:szCs w:val="24"/>
        </w:rPr>
        <w:t>Дриллинг</w:t>
      </w:r>
      <w:proofErr w:type="spellEnd"/>
      <w:r w:rsidRPr="00761216">
        <w:rPr>
          <w:rFonts w:ascii="Times New Roman" w:hAnsi="Times New Roman"/>
          <w:sz w:val="24"/>
          <w:szCs w:val="24"/>
        </w:rPr>
        <w:t xml:space="preserve"> энд </w:t>
      </w:r>
      <w:proofErr w:type="spellStart"/>
      <w:r w:rsidRPr="00761216">
        <w:rPr>
          <w:rFonts w:ascii="Times New Roman" w:hAnsi="Times New Roman"/>
          <w:sz w:val="24"/>
          <w:szCs w:val="24"/>
        </w:rPr>
        <w:t>Ойлфилд</w:t>
      </w:r>
      <w:proofErr w:type="spellEnd"/>
      <w:r w:rsidRPr="00761216">
        <w:rPr>
          <w:rFonts w:ascii="Times New Roman" w:hAnsi="Times New Roman"/>
          <w:sz w:val="24"/>
          <w:szCs w:val="24"/>
        </w:rPr>
        <w:t xml:space="preserve"> Системс». По результатам проверки установлено, что предписания от 07.12.2016 № 16 О, № 17 О выполнены и снимаются с контроля, предписание                        от 07.12.2016 № 18 О не выполнено в установленный срок. ООО «</w:t>
      </w:r>
      <w:proofErr w:type="spellStart"/>
      <w:r w:rsidRPr="00761216">
        <w:rPr>
          <w:rFonts w:ascii="Times New Roman" w:hAnsi="Times New Roman"/>
          <w:sz w:val="24"/>
          <w:szCs w:val="24"/>
        </w:rPr>
        <w:t>Бентек</w:t>
      </w:r>
      <w:proofErr w:type="spellEnd"/>
      <w:r w:rsidRPr="00761216">
        <w:rPr>
          <w:rFonts w:ascii="Times New Roman" w:hAnsi="Times New Roman"/>
          <w:sz w:val="24"/>
          <w:szCs w:val="24"/>
        </w:rPr>
        <w:t>» повторно выдано предписание, направлено уведомление о времени и месте составления протокола об административном правонарушении по ч. 1ст. 19.5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КоАП РФ на 20.11.2017 г.;</w:t>
      </w:r>
    </w:p>
    <w:p w:rsidR="00761216" w:rsidRPr="00761216" w:rsidRDefault="00761216" w:rsidP="00761216">
      <w:pPr>
        <w:pStyle w:val="a3"/>
        <w:spacing w:after="0" w:line="240" w:lineRule="auto"/>
        <w:ind w:left="0" w:firstLine="709"/>
        <w:contextualSpacing w:val="0"/>
        <w:jc w:val="both"/>
        <w:rPr>
          <w:rFonts w:ascii="Times New Roman" w:hAnsi="Times New Roman" w:cs="Times New Roman"/>
          <w:sz w:val="24"/>
          <w:szCs w:val="24"/>
        </w:rPr>
      </w:pPr>
      <w:r w:rsidRPr="00761216">
        <w:rPr>
          <w:rFonts w:ascii="Times New Roman" w:hAnsi="Times New Roman"/>
          <w:sz w:val="24"/>
          <w:szCs w:val="24"/>
        </w:rPr>
        <w:t xml:space="preserve">2) </w:t>
      </w:r>
      <w:r w:rsidRPr="00761216">
        <w:rPr>
          <w:rFonts w:ascii="Times New Roman" w:hAnsi="Times New Roman" w:cs="Times New Roman"/>
          <w:bCs/>
          <w:sz w:val="24"/>
          <w:szCs w:val="24"/>
        </w:rPr>
        <w:t>09.11.2017 по 15.11.2017</w:t>
      </w:r>
      <w:r>
        <w:rPr>
          <w:rFonts w:ascii="Times New Roman" w:hAnsi="Times New Roman" w:cs="Times New Roman"/>
          <w:sz w:val="24"/>
          <w:szCs w:val="24"/>
        </w:rPr>
        <w:t xml:space="preserve"> </w:t>
      </w:r>
      <w:r w:rsidRPr="00761216">
        <w:rPr>
          <w:rFonts w:ascii="Times New Roman" w:hAnsi="Times New Roman" w:cs="Times New Roman"/>
          <w:sz w:val="24"/>
          <w:szCs w:val="24"/>
        </w:rPr>
        <w:t>– внеплановая документарная проверка в отношении юридического лица МУП «Байкаловский ККП» проводится с целью проверки исполнения юридическим лицом предписания об устранении нарушения законодательства в области охраны окружающей среды и нарушений природоохранных требований от 27.01.2017 №1н, выданного Управлением Росприроднадзора по Тюменской области, со сроком исполнения до 01.11.2017.</w:t>
      </w:r>
    </w:p>
    <w:p w:rsidR="00761216" w:rsidRPr="00761216" w:rsidRDefault="00761216" w:rsidP="00761216">
      <w:pPr>
        <w:jc w:val="both"/>
      </w:pPr>
    </w:p>
    <w:p w:rsidR="00761216" w:rsidRPr="00761216" w:rsidRDefault="00761216" w:rsidP="00761216">
      <w:pPr>
        <w:pStyle w:val="a3"/>
        <w:spacing w:after="0" w:line="240" w:lineRule="auto"/>
        <w:ind w:left="0"/>
        <w:contextualSpacing w:val="0"/>
        <w:jc w:val="both"/>
        <w:rPr>
          <w:rFonts w:asciiTheme="majorBidi" w:hAnsiTheme="majorBidi" w:cstheme="majorBidi"/>
          <w:sz w:val="24"/>
          <w:szCs w:val="24"/>
        </w:rPr>
      </w:pPr>
      <w:r w:rsidRPr="00761216">
        <w:rPr>
          <w:rFonts w:asciiTheme="majorBidi" w:hAnsiTheme="majorBidi" w:cstheme="majorBidi"/>
          <w:sz w:val="24"/>
          <w:szCs w:val="24"/>
        </w:rPr>
        <w:t>Внеплановые документарные, выездные проверки по соблюдению лицензионных требований</w:t>
      </w:r>
      <w:r>
        <w:rPr>
          <w:rFonts w:asciiTheme="majorBidi" w:hAnsiTheme="majorBidi" w:cstheme="majorBidi"/>
          <w:sz w:val="24"/>
          <w:szCs w:val="24"/>
        </w:rPr>
        <w:t xml:space="preserve">: </w:t>
      </w:r>
    </w:p>
    <w:p w:rsidR="00761216" w:rsidRPr="00761216" w:rsidRDefault="00761216" w:rsidP="00761216">
      <w:pPr>
        <w:pStyle w:val="a3"/>
        <w:numPr>
          <w:ilvl w:val="0"/>
          <w:numId w:val="3"/>
        </w:numPr>
        <w:spacing w:after="0" w:line="240" w:lineRule="auto"/>
        <w:ind w:left="0" w:firstLine="709"/>
        <w:jc w:val="both"/>
        <w:rPr>
          <w:rFonts w:ascii="Times New Roman" w:hAnsi="Times New Roman"/>
          <w:sz w:val="24"/>
          <w:szCs w:val="24"/>
        </w:rPr>
      </w:pPr>
      <w:r>
        <w:rPr>
          <w:rFonts w:ascii="Times New Roman" w:hAnsi="Times New Roman"/>
          <w:bCs/>
          <w:sz w:val="24"/>
          <w:szCs w:val="24"/>
        </w:rPr>
        <w:t xml:space="preserve">03.11.2017-08.11.2017 </w:t>
      </w:r>
      <w:r w:rsidRPr="00761216">
        <w:rPr>
          <w:rFonts w:ascii="Times New Roman" w:hAnsi="Times New Roman"/>
          <w:sz w:val="24"/>
          <w:szCs w:val="24"/>
        </w:rPr>
        <w:t xml:space="preserve">завершилась проверка возможности выполнения лицензиатом – </w:t>
      </w:r>
      <w:r>
        <w:rPr>
          <w:rFonts w:ascii="Times New Roman" w:hAnsi="Times New Roman"/>
          <w:sz w:val="24"/>
          <w:szCs w:val="24"/>
        </w:rPr>
        <w:t>ООО</w:t>
      </w:r>
      <w:r w:rsidRPr="00761216">
        <w:rPr>
          <w:rFonts w:ascii="Times New Roman" w:hAnsi="Times New Roman"/>
          <w:sz w:val="24"/>
          <w:szCs w:val="24"/>
        </w:rPr>
        <w:t xml:space="preserve"> «Научно-исследовательский институт экологии и рационального использования природных ресурсов» лицензионных требований при осуществлении лицензируемого вида деятельности по сбору, транспортированию, обработке, утилизации, обезвреживанию, размещению опасных отходов I-IV классов опасности (сбору, транспортированию отходов II-IV классов опасности, обработке, утилизации, обезвреживанию отходов III-IV классов опасности). </w:t>
      </w:r>
    </w:p>
    <w:p w:rsidR="00761216" w:rsidRPr="00761216" w:rsidRDefault="00761216" w:rsidP="00761216">
      <w:pPr>
        <w:pStyle w:val="a3"/>
        <w:spacing w:after="0" w:line="240" w:lineRule="auto"/>
        <w:ind w:left="0" w:firstLine="709"/>
        <w:jc w:val="both"/>
        <w:rPr>
          <w:rFonts w:ascii="Times New Roman" w:hAnsi="Times New Roman"/>
          <w:sz w:val="24"/>
          <w:szCs w:val="24"/>
        </w:rPr>
      </w:pPr>
      <w:r w:rsidRPr="00761216">
        <w:rPr>
          <w:rFonts w:ascii="Times New Roman" w:hAnsi="Times New Roman"/>
          <w:sz w:val="24"/>
          <w:szCs w:val="24"/>
        </w:rPr>
        <w:t>По результатам проверк</w:t>
      </w:r>
      <w:r>
        <w:rPr>
          <w:rFonts w:ascii="Times New Roman" w:hAnsi="Times New Roman"/>
          <w:sz w:val="24"/>
          <w:szCs w:val="24"/>
        </w:rPr>
        <w:t xml:space="preserve">и установлено, что лицензиат – </w:t>
      </w:r>
      <w:r w:rsidRPr="00761216">
        <w:rPr>
          <w:rFonts w:ascii="Times New Roman" w:hAnsi="Times New Roman"/>
          <w:sz w:val="24"/>
          <w:szCs w:val="24"/>
        </w:rPr>
        <w:t xml:space="preserve">ООО «НИИ </w:t>
      </w:r>
      <w:proofErr w:type="spellStart"/>
      <w:r w:rsidRPr="00761216">
        <w:rPr>
          <w:rFonts w:ascii="Times New Roman" w:hAnsi="Times New Roman"/>
          <w:sz w:val="24"/>
          <w:szCs w:val="24"/>
        </w:rPr>
        <w:t>ЭиРИПР</w:t>
      </w:r>
      <w:proofErr w:type="spellEnd"/>
      <w:r w:rsidRPr="00761216">
        <w:rPr>
          <w:rFonts w:ascii="Times New Roman" w:hAnsi="Times New Roman"/>
          <w:sz w:val="24"/>
          <w:szCs w:val="24"/>
        </w:rPr>
        <w:t>» имеет возможность осуществлять лицензируемый вид деятельности по сбору, транспортированию отходов II-IV классов опасности, обработке, утилизации, обезвреживанию отходов III-IV классов опасности по адресу: Тюменская область, г. Тюмень, ул. Шиллера, д. 34/4, оф. № 3;</w:t>
      </w:r>
    </w:p>
    <w:p w:rsidR="001B4CA3" w:rsidRPr="001B4CA3" w:rsidRDefault="00761216" w:rsidP="001B4CA3">
      <w:pPr>
        <w:pStyle w:val="a3"/>
        <w:numPr>
          <w:ilvl w:val="0"/>
          <w:numId w:val="3"/>
        </w:numPr>
        <w:spacing w:after="0" w:line="240" w:lineRule="auto"/>
        <w:ind w:left="0" w:firstLine="709"/>
        <w:jc w:val="both"/>
        <w:rPr>
          <w:rFonts w:ascii="Times New Roman" w:hAnsi="Times New Roman"/>
          <w:sz w:val="24"/>
          <w:szCs w:val="24"/>
        </w:rPr>
      </w:pPr>
      <w:r w:rsidRPr="00761216">
        <w:rPr>
          <w:rFonts w:ascii="Times New Roman" w:hAnsi="Times New Roman"/>
          <w:bCs/>
          <w:sz w:val="24"/>
          <w:szCs w:val="24"/>
        </w:rPr>
        <w:t>07.11.2017-09.11.2017</w:t>
      </w:r>
      <w:r>
        <w:rPr>
          <w:rFonts w:ascii="Times New Roman" w:hAnsi="Times New Roman"/>
          <w:sz w:val="24"/>
          <w:szCs w:val="24"/>
        </w:rPr>
        <w:t xml:space="preserve"> </w:t>
      </w:r>
      <w:r w:rsidRPr="00761216">
        <w:rPr>
          <w:rFonts w:ascii="Times New Roman" w:hAnsi="Times New Roman"/>
          <w:sz w:val="24"/>
          <w:szCs w:val="24"/>
        </w:rPr>
        <w:t xml:space="preserve">завершилась проверка возможности выполнения соискателем лицензии – </w:t>
      </w:r>
      <w:r>
        <w:rPr>
          <w:rFonts w:ascii="Times New Roman" w:hAnsi="Times New Roman"/>
          <w:sz w:val="24"/>
          <w:szCs w:val="24"/>
        </w:rPr>
        <w:t>ООО</w:t>
      </w:r>
      <w:r w:rsidRPr="00761216">
        <w:rPr>
          <w:rFonts w:ascii="Times New Roman" w:hAnsi="Times New Roman"/>
          <w:sz w:val="24"/>
          <w:szCs w:val="24"/>
        </w:rPr>
        <w:t xml:space="preserve"> «</w:t>
      </w:r>
      <w:proofErr w:type="spellStart"/>
      <w:r w:rsidRPr="00761216">
        <w:rPr>
          <w:rFonts w:ascii="Times New Roman" w:hAnsi="Times New Roman"/>
          <w:sz w:val="24"/>
          <w:szCs w:val="24"/>
        </w:rPr>
        <w:t>Кондинское</w:t>
      </w:r>
      <w:proofErr w:type="spellEnd"/>
      <w:r w:rsidRPr="00761216">
        <w:rPr>
          <w:rFonts w:ascii="Times New Roman" w:hAnsi="Times New Roman"/>
          <w:sz w:val="24"/>
          <w:szCs w:val="24"/>
        </w:rPr>
        <w:t xml:space="preserve"> экологическое объединение» лицензионных требований при осуществлении лицензируемого вида деятельности по сбору, транспортированию, обработке, утилизации, обезвреживанию, размещению опасных отходов I-IV классов опасности (сбору, транспортированию отходов I-IV классов опасности, обезвреживанию и утилизации отходов III-IV классов о</w:t>
      </w:r>
      <w:r>
        <w:rPr>
          <w:rFonts w:ascii="Times New Roman" w:hAnsi="Times New Roman"/>
          <w:sz w:val="24"/>
          <w:szCs w:val="24"/>
        </w:rPr>
        <w:t xml:space="preserve">пасности). </w:t>
      </w:r>
      <w:r w:rsidRPr="00761216">
        <w:rPr>
          <w:rFonts w:ascii="Times New Roman" w:hAnsi="Times New Roman"/>
          <w:sz w:val="24"/>
          <w:szCs w:val="24"/>
        </w:rPr>
        <w:t>По результатам проверки установлено, что соискатель лицензии –</w:t>
      </w:r>
      <w:r w:rsidR="001B4CA3">
        <w:rPr>
          <w:rFonts w:ascii="Times New Roman" w:hAnsi="Times New Roman"/>
          <w:sz w:val="24"/>
          <w:szCs w:val="24"/>
        </w:rPr>
        <w:t xml:space="preserve"> </w:t>
      </w:r>
      <w:r w:rsidRPr="00761216">
        <w:rPr>
          <w:rFonts w:ascii="Times New Roman" w:hAnsi="Times New Roman"/>
          <w:sz w:val="24"/>
          <w:szCs w:val="24"/>
        </w:rPr>
        <w:t>ООО «КЭО» имеет возможность осуществлять лицензируемый вид деятельности по сбору, транспортированию отходов I-IV классов опасности, обезвреживанию и утилизации отходов III-IV классов опасности по адресу: 625017, Тюменская область, г. Тюмень, ул. Авторемонтная, д. 8/5;</w:t>
      </w:r>
      <w:r w:rsidR="001B4CA3" w:rsidRPr="001B4CA3">
        <w:rPr>
          <w:rFonts w:ascii="Times New Roman" w:hAnsi="Times New Roman"/>
          <w:bCs/>
          <w:sz w:val="24"/>
          <w:szCs w:val="24"/>
        </w:rPr>
        <w:t xml:space="preserve"> </w:t>
      </w:r>
    </w:p>
    <w:p w:rsidR="001B4CA3" w:rsidRPr="00761216" w:rsidRDefault="001B4CA3" w:rsidP="001B4CA3">
      <w:pPr>
        <w:pStyle w:val="a3"/>
        <w:numPr>
          <w:ilvl w:val="0"/>
          <w:numId w:val="3"/>
        </w:numPr>
        <w:spacing w:after="0" w:line="240" w:lineRule="auto"/>
        <w:ind w:left="0" w:firstLine="709"/>
        <w:jc w:val="both"/>
        <w:rPr>
          <w:rFonts w:ascii="Times New Roman" w:hAnsi="Times New Roman"/>
          <w:sz w:val="24"/>
          <w:szCs w:val="24"/>
        </w:rPr>
      </w:pPr>
      <w:r w:rsidRPr="00761216">
        <w:rPr>
          <w:rFonts w:ascii="Times New Roman" w:hAnsi="Times New Roman"/>
          <w:bCs/>
          <w:sz w:val="24"/>
          <w:szCs w:val="24"/>
        </w:rPr>
        <w:lastRenderedPageBreak/>
        <w:t>13.11.2017-14.11.2017</w:t>
      </w:r>
      <w:r>
        <w:rPr>
          <w:rFonts w:ascii="Times New Roman" w:hAnsi="Times New Roman"/>
          <w:sz w:val="24"/>
          <w:szCs w:val="24"/>
        </w:rPr>
        <w:t xml:space="preserve"> - </w:t>
      </w:r>
      <w:r w:rsidRPr="00761216">
        <w:rPr>
          <w:rFonts w:ascii="Times New Roman" w:hAnsi="Times New Roman"/>
          <w:sz w:val="24"/>
          <w:szCs w:val="24"/>
        </w:rPr>
        <w:t>завершилась проверка возможности выполнения соискателем лицензии –</w:t>
      </w:r>
      <w:r>
        <w:rPr>
          <w:rFonts w:ascii="Times New Roman" w:hAnsi="Times New Roman"/>
          <w:sz w:val="24"/>
          <w:szCs w:val="24"/>
        </w:rPr>
        <w:t xml:space="preserve"> </w:t>
      </w:r>
      <w:r w:rsidRPr="00761216">
        <w:rPr>
          <w:rFonts w:ascii="Times New Roman" w:hAnsi="Times New Roman"/>
          <w:sz w:val="24"/>
          <w:szCs w:val="24"/>
        </w:rPr>
        <w:t>обществом с ограниченной ответственностью «</w:t>
      </w:r>
      <w:proofErr w:type="spellStart"/>
      <w:r w:rsidRPr="00761216">
        <w:rPr>
          <w:rFonts w:ascii="Times New Roman" w:hAnsi="Times New Roman"/>
          <w:sz w:val="24"/>
          <w:szCs w:val="24"/>
        </w:rPr>
        <w:t>ТюменьВторСырье</w:t>
      </w:r>
      <w:proofErr w:type="spellEnd"/>
      <w:r w:rsidRPr="00761216">
        <w:rPr>
          <w:rFonts w:ascii="Times New Roman" w:hAnsi="Times New Roman"/>
          <w:sz w:val="24"/>
          <w:szCs w:val="24"/>
        </w:rPr>
        <w:t xml:space="preserve">» лицензионных требований при осуществлении лицензируемого вида деятельности по сбору, транспортированию, обработке, утилизации, обезвреживанию, размещению опасных отходов I-IV классов опасности (сбору и транспортированию отходов II-III классов опасности).     </w:t>
      </w:r>
    </w:p>
    <w:p w:rsidR="001B4CA3" w:rsidRPr="00761216" w:rsidRDefault="001B4CA3" w:rsidP="001B4CA3">
      <w:pPr>
        <w:jc w:val="both"/>
      </w:pPr>
      <w:r w:rsidRPr="00761216">
        <w:t xml:space="preserve">          По результатам проверки установлено, что соискатель лицензии –</w:t>
      </w:r>
      <w:r>
        <w:t xml:space="preserve"> </w:t>
      </w:r>
      <w:r w:rsidRPr="00761216">
        <w:t xml:space="preserve">ООО «ТВС» имеет возможность осуществлять лицензируемый вид деятельности по сбору и транспортированию отходов II-III классов опасности по адресам: Тюменская область, г. Тюмень, Старый Тобольский тракт, кадастровый номер земельного участка </w:t>
      </w:r>
      <w:proofErr w:type="gramStart"/>
      <w:r w:rsidRPr="00761216">
        <w:t>72:23:02:25001:0116</w:t>
      </w:r>
      <w:proofErr w:type="gramEnd"/>
      <w:r w:rsidRPr="00761216">
        <w:t>; Тюменская область, Тюменский район, 23 км автомобильной дороги Тюмень-Тобольск-Ханты-Мансийск; Тюменская область, г. Тюмень, ул. Баумана, д. 29, оф. 605;</w:t>
      </w:r>
    </w:p>
    <w:p w:rsidR="00761216" w:rsidRPr="001B4CA3" w:rsidRDefault="00761216" w:rsidP="001B4CA3">
      <w:pPr>
        <w:pStyle w:val="a3"/>
        <w:numPr>
          <w:ilvl w:val="0"/>
          <w:numId w:val="3"/>
        </w:numPr>
        <w:spacing w:after="0" w:line="240" w:lineRule="auto"/>
        <w:ind w:left="0" w:firstLine="709"/>
        <w:jc w:val="both"/>
        <w:rPr>
          <w:rFonts w:ascii="Times New Roman" w:hAnsi="Times New Roman"/>
          <w:sz w:val="24"/>
          <w:szCs w:val="24"/>
        </w:rPr>
      </w:pPr>
      <w:r w:rsidRPr="001B4CA3">
        <w:rPr>
          <w:rFonts w:ascii="Times New Roman" w:hAnsi="Times New Roman"/>
          <w:bCs/>
          <w:sz w:val="24"/>
          <w:szCs w:val="24"/>
        </w:rPr>
        <w:t>10.11.2017-16.11.2017</w:t>
      </w:r>
      <w:r w:rsidR="001B4CA3" w:rsidRPr="001B4CA3">
        <w:rPr>
          <w:rFonts w:ascii="Times New Roman" w:hAnsi="Times New Roman"/>
          <w:sz w:val="24"/>
          <w:szCs w:val="24"/>
        </w:rPr>
        <w:t xml:space="preserve"> - </w:t>
      </w:r>
      <w:r w:rsidRPr="001B4CA3">
        <w:rPr>
          <w:rFonts w:ascii="Times New Roman" w:hAnsi="Times New Roman"/>
          <w:sz w:val="24"/>
          <w:szCs w:val="24"/>
        </w:rPr>
        <w:t>проверка возможности выполнения соискателем лицензии –Федеральным казенным учреждением «Исправительная колония № 2 Управления Федеральной службы исполнения наказаний по Тюменской области» лицензионных требований при осуществлении лицензируемого вида деятельности по сбору, транспортированию, обработке, утилизации, обезвреживанию, размещению опасных отходов I-IV классов опасности (транспортированию отходов IV класса опасности);</w:t>
      </w:r>
    </w:p>
    <w:p w:rsidR="00761216" w:rsidRPr="00761216" w:rsidRDefault="00761216" w:rsidP="00761216">
      <w:pPr>
        <w:pStyle w:val="a3"/>
        <w:numPr>
          <w:ilvl w:val="0"/>
          <w:numId w:val="3"/>
        </w:numPr>
        <w:spacing w:after="0" w:line="240" w:lineRule="auto"/>
        <w:ind w:left="0" w:firstLine="709"/>
        <w:jc w:val="both"/>
        <w:rPr>
          <w:rFonts w:ascii="Times New Roman" w:hAnsi="Times New Roman"/>
          <w:sz w:val="24"/>
          <w:szCs w:val="24"/>
        </w:rPr>
      </w:pPr>
      <w:r w:rsidRPr="00761216">
        <w:rPr>
          <w:rFonts w:ascii="Times New Roman" w:hAnsi="Times New Roman"/>
          <w:bCs/>
          <w:sz w:val="24"/>
          <w:szCs w:val="24"/>
        </w:rPr>
        <w:t>14.11.2017-16.11.2017</w:t>
      </w:r>
      <w:r w:rsidRPr="00761216">
        <w:rPr>
          <w:rFonts w:ascii="Times New Roman" w:hAnsi="Times New Roman"/>
          <w:sz w:val="24"/>
          <w:szCs w:val="24"/>
        </w:rPr>
        <w:t xml:space="preserve"> </w:t>
      </w:r>
      <w:r w:rsidR="00D05A73">
        <w:rPr>
          <w:rFonts w:ascii="Times New Roman" w:hAnsi="Times New Roman"/>
          <w:sz w:val="24"/>
          <w:szCs w:val="24"/>
        </w:rPr>
        <w:t xml:space="preserve">- </w:t>
      </w:r>
      <w:r w:rsidRPr="00761216">
        <w:rPr>
          <w:rFonts w:ascii="Times New Roman" w:hAnsi="Times New Roman"/>
          <w:sz w:val="24"/>
          <w:szCs w:val="24"/>
        </w:rPr>
        <w:t>проверка возможности выполнения соискателем лицензии – обществом с ограниченной ответственностью «Строительная компания «РЕАЛИСТ» лицензионных требований при осуществлении лицензируемого вида деятельности по сбору, транспортированию, обработке, утилизации, обезвреживанию, размещению опасных отходов I-IV классов опасности (сбору и транспортированию отходов IV класса опасности).</w:t>
      </w:r>
    </w:p>
    <w:p w:rsidR="00761216" w:rsidRPr="00761216" w:rsidRDefault="00761216" w:rsidP="00761216">
      <w:pPr>
        <w:pStyle w:val="a3"/>
        <w:spacing w:after="0" w:line="240" w:lineRule="auto"/>
        <w:ind w:left="0" w:firstLine="709"/>
        <w:contextualSpacing w:val="0"/>
        <w:jc w:val="both"/>
        <w:rPr>
          <w:rFonts w:asciiTheme="majorBidi" w:hAnsiTheme="majorBidi" w:cstheme="majorBidi"/>
          <w:sz w:val="24"/>
          <w:szCs w:val="24"/>
        </w:rPr>
      </w:pPr>
    </w:p>
    <w:p w:rsidR="00761216" w:rsidRPr="00761216" w:rsidRDefault="00761216" w:rsidP="00761216">
      <w:pPr>
        <w:pStyle w:val="a3"/>
        <w:spacing w:after="0" w:line="240" w:lineRule="auto"/>
        <w:ind w:left="0"/>
        <w:jc w:val="both"/>
        <w:rPr>
          <w:rFonts w:asciiTheme="majorBidi" w:hAnsiTheme="majorBidi" w:cstheme="majorBidi"/>
          <w:sz w:val="24"/>
          <w:szCs w:val="24"/>
        </w:rPr>
      </w:pPr>
      <w:r w:rsidRPr="00761216">
        <w:rPr>
          <w:rFonts w:asciiTheme="majorBidi" w:hAnsiTheme="majorBidi" w:cstheme="majorBidi"/>
          <w:sz w:val="24"/>
          <w:szCs w:val="24"/>
        </w:rPr>
        <w:t>Рассмотрение дел об а</w:t>
      </w:r>
      <w:r w:rsidR="00503BC9">
        <w:rPr>
          <w:rFonts w:asciiTheme="majorBidi" w:hAnsiTheme="majorBidi" w:cstheme="majorBidi"/>
          <w:sz w:val="24"/>
          <w:szCs w:val="24"/>
        </w:rPr>
        <w:t>дминистративном правонарушении:</w:t>
      </w:r>
      <w:r w:rsidRPr="00761216">
        <w:rPr>
          <w:rFonts w:asciiTheme="majorBidi" w:hAnsiTheme="majorBidi" w:cstheme="majorBidi"/>
          <w:sz w:val="24"/>
          <w:szCs w:val="24"/>
        </w:rPr>
        <w:t xml:space="preserve"> </w:t>
      </w:r>
    </w:p>
    <w:p w:rsidR="00761216" w:rsidRPr="00761216" w:rsidRDefault="00761216" w:rsidP="00761216">
      <w:pPr>
        <w:pStyle w:val="a3"/>
        <w:numPr>
          <w:ilvl w:val="0"/>
          <w:numId w:val="4"/>
        </w:numPr>
        <w:spacing w:after="0" w:line="240" w:lineRule="auto"/>
        <w:ind w:left="0" w:firstLine="709"/>
        <w:contextualSpacing w:val="0"/>
        <w:jc w:val="both"/>
        <w:rPr>
          <w:rFonts w:ascii="Times New Roman" w:hAnsi="Times New Roman"/>
          <w:sz w:val="24"/>
          <w:szCs w:val="24"/>
        </w:rPr>
      </w:pPr>
      <w:r w:rsidRPr="00761216">
        <w:rPr>
          <w:rFonts w:ascii="Times New Roman" w:hAnsi="Times New Roman"/>
          <w:bCs/>
          <w:sz w:val="24"/>
          <w:szCs w:val="24"/>
        </w:rPr>
        <w:t>08.11.2017</w:t>
      </w:r>
      <w:r w:rsidR="00D05A73">
        <w:rPr>
          <w:rFonts w:ascii="Times New Roman" w:hAnsi="Times New Roman"/>
          <w:sz w:val="24"/>
          <w:szCs w:val="24"/>
        </w:rPr>
        <w:t xml:space="preserve"> </w:t>
      </w:r>
      <w:r w:rsidRPr="00761216">
        <w:rPr>
          <w:rFonts w:ascii="Times New Roman" w:hAnsi="Times New Roman"/>
          <w:sz w:val="24"/>
          <w:szCs w:val="24"/>
        </w:rPr>
        <w:t xml:space="preserve">в отношении должностного лица </w:t>
      </w:r>
      <w:r w:rsidR="00D05A73">
        <w:rPr>
          <w:rFonts w:ascii="Times New Roman" w:hAnsi="Times New Roman"/>
          <w:sz w:val="24"/>
          <w:szCs w:val="24"/>
        </w:rPr>
        <w:t xml:space="preserve">АО </w:t>
      </w:r>
      <w:r w:rsidRPr="00761216">
        <w:rPr>
          <w:rFonts w:ascii="Times New Roman" w:hAnsi="Times New Roman"/>
          <w:sz w:val="24"/>
          <w:szCs w:val="24"/>
        </w:rPr>
        <w:t>«ПРОДО Тюменский бройлер» по ст. 8.2 (несоблюдение экологических требований обращении с отходами производства и потребления) КоАП РФ вынесено постановление о прекращении производства по делу об административном правонарушении в соответствии со ст. 2.9 КоАП РФ, в виду малозначительности административного правонарушения;</w:t>
      </w:r>
    </w:p>
    <w:p w:rsidR="00761216" w:rsidRPr="00761216" w:rsidRDefault="00761216" w:rsidP="00761216">
      <w:pPr>
        <w:pStyle w:val="a3"/>
        <w:numPr>
          <w:ilvl w:val="0"/>
          <w:numId w:val="4"/>
        </w:numPr>
        <w:spacing w:after="0" w:line="240" w:lineRule="auto"/>
        <w:ind w:left="0" w:firstLine="709"/>
        <w:contextualSpacing w:val="0"/>
        <w:jc w:val="both"/>
        <w:rPr>
          <w:rFonts w:ascii="Times New Roman" w:hAnsi="Times New Roman"/>
          <w:sz w:val="24"/>
          <w:szCs w:val="24"/>
        </w:rPr>
      </w:pPr>
      <w:r w:rsidRPr="00761216">
        <w:rPr>
          <w:rFonts w:ascii="Times New Roman" w:hAnsi="Times New Roman"/>
          <w:bCs/>
          <w:sz w:val="24"/>
          <w:szCs w:val="24"/>
        </w:rPr>
        <w:t>08.11.2017</w:t>
      </w:r>
      <w:r w:rsidRPr="00761216">
        <w:rPr>
          <w:rFonts w:ascii="Times New Roman" w:hAnsi="Times New Roman"/>
          <w:sz w:val="24"/>
          <w:szCs w:val="24"/>
        </w:rPr>
        <w:t xml:space="preserve"> – в отношении должностного лица </w:t>
      </w:r>
      <w:r w:rsidR="00D05A73">
        <w:rPr>
          <w:rFonts w:ascii="Times New Roman" w:hAnsi="Times New Roman"/>
          <w:sz w:val="24"/>
          <w:szCs w:val="24"/>
        </w:rPr>
        <w:t xml:space="preserve">АО </w:t>
      </w:r>
      <w:r w:rsidRPr="00761216">
        <w:rPr>
          <w:rFonts w:ascii="Times New Roman" w:hAnsi="Times New Roman"/>
          <w:sz w:val="24"/>
          <w:szCs w:val="24"/>
        </w:rPr>
        <w:t>«ПРОДО Тюменский бройлер» по ст. 8.5 (сокрытие или искажение экологической информации) КоАП РФ. Назначено административное наказание в виде штрафа в размере 3 тыс. руб.;</w:t>
      </w:r>
    </w:p>
    <w:p w:rsidR="00761216" w:rsidRPr="00761216" w:rsidRDefault="00761216" w:rsidP="00761216">
      <w:pPr>
        <w:pStyle w:val="a3"/>
        <w:numPr>
          <w:ilvl w:val="0"/>
          <w:numId w:val="4"/>
        </w:numPr>
        <w:spacing w:after="0" w:line="240" w:lineRule="auto"/>
        <w:ind w:left="0" w:firstLine="709"/>
        <w:contextualSpacing w:val="0"/>
        <w:jc w:val="both"/>
        <w:rPr>
          <w:rFonts w:ascii="Times New Roman" w:hAnsi="Times New Roman"/>
          <w:sz w:val="24"/>
          <w:szCs w:val="24"/>
        </w:rPr>
      </w:pPr>
      <w:r w:rsidRPr="00761216">
        <w:rPr>
          <w:rFonts w:ascii="Times New Roman" w:hAnsi="Times New Roman"/>
          <w:bCs/>
          <w:sz w:val="24"/>
          <w:szCs w:val="24"/>
        </w:rPr>
        <w:t>08.11.2017</w:t>
      </w:r>
      <w:r w:rsidRPr="00761216">
        <w:rPr>
          <w:rFonts w:ascii="Times New Roman" w:hAnsi="Times New Roman"/>
          <w:sz w:val="24"/>
          <w:szCs w:val="24"/>
        </w:rPr>
        <w:t xml:space="preserve"> – в отношении должностного лица</w:t>
      </w:r>
      <w:r w:rsidR="00503BC9">
        <w:rPr>
          <w:rFonts w:ascii="Times New Roman" w:hAnsi="Times New Roman"/>
          <w:sz w:val="24"/>
          <w:szCs w:val="24"/>
        </w:rPr>
        <w:t xml:space="preserve"> </w:t>
      </w:r>
      <w:bookmarkStart w:id="0" w:name="_GoBack"/>
      <w:bookmarkEnd w:id="0"/>
      <w:r w:rsidR="00D05A73">
        <w:rPr>
          <w:rFonts w:ascii="Times New Roman" w:hAnsi="Times New Roman"/>
          <w:sz w:val="24"/>
          <w:szCs w:val="24"/>
        </w:rPr>
        <w:t>АО</w:t>
      </w:r>
      <w:r w:rsidRPr="00761216">
        <w:rPr>
          <w:rFonts w:ascii="Times New Roman" w:hAnsi="Times New Roman"/>
          <w:sz w:val="24"/>
          <w:szCs w:val="24"/>
        </w:rPr>
        <w:t xml:space="preserve"> «ПРОДО Тюменский бройлер» по ст. 8.1 (несоблюдение экологических требований при осуществлении градостроительной деятельности и эксплуатации предприятий, сооружений или иных объектов) КоАП РФ и по ч. 1 ст. 8.21 (выброс вредных веществ в атмосферный воздух или вредное физическое воздействие на него без специального разрешения) Ко</w:t>
      </w:r>
      <w:r w:rsidR="00D05A73">
        <w:rPr>
          <w:rFonts w:ascii="Times New Roman" w:hAnsi="Times New Roman"/>
          <w:sz w:val="24"/>
          <w:szCs w:val="24"/>
        </w:rPr>
        <w:t>АП РФ, с учетом</w:t>
      </w:r>
      <w:r w:rsidRPr="00761216">
        <w:rPr>
          <w:rFonts w:ascii="Times New Roman" w:hAnsi="Times New Roman"/>
          <w:sz w:val="24"/>
          <w:szCs w:val="24"/>
        </w:rPr>
        <w:t xml:space="preserve"> ч. 2 ст. 4.4 КоАП РФ, назначено административное наказание в виде штрафа в размере 40 тыс. руб.</w:t>
      </w:r>
    </w:p>
    <w:p w:rsidR="00761216" w:rsidRPr="00761216" w:rsidRDefault="00761216" w:rsidP="00761216">
      <w:pPr>
        <w:pStyle w:val="a3"/>
        <w:numPr>
          <w:ilvl w:val="0"/>
          <w:numId w:val="4"/>
        </w:numPr>
        <w:spacing w:after="0" w:line="240" w:lineRule="auto"/>
        <w:ind w:left="0" w:firstLine="709"/>
        <w:contextualSpacing w:val="0"/>
        <w:jc w:val="both"/>
        <w:rPr>
          <w:rFonts w:ascii="Times New Roman" w:hAnsi="Times New Roman"/>
          <w:sz w:val="24"/>
          <w:szCs w:val="24"/>
        </w:rPr>
      </w:pPr>
      <w:r w:rsidRPr="00761216">
        <w:rPr>
          <w:rFonts w:ascii="Times New Roman" w:hAnsi="Times New Roman"/>
          <w:bCs/>
          <w:sz w:val="24"/>
          <w:szCs w:val="24"/>
        </w:rPr>
        <w:t>08.11.2017</w:t>
      </w:r>
      <w:r w:rsidRPr="00761216">
        <w:rPr>
          <w:rFonts w:ascii="Times New Roman" w:hAnsi="Times New Roman"/>
          <w:sz w:val="24"/>
          <w:szCs w:val="24"/>
        </w:rPr>
        <w:t xml:space="preserve"> – в отношении юридического лица – </w:t>
      </w:r>
      <w:r w:rsidR="00D05A73">
        <w:rPr>
          <w:rFonts w:ascii="Times New Roman" w:hAnsi="Times New Roman"/>
          <w:sz w:val="24"/>
          <w:szCs w:val="24"/>
        </w:rPr>
        <w:t xml:space="preserve">ООО </w:t>
      </w:r>
      <w:r w:rsidRPr="00761216">
        <w:rPr>
          <w:rFonts w:ascii="Times New Roman" w:hAnsi="Times New Roman"/>
          <w:sz w:val="24"/>
          <w:szCs w:val="24"/>
        </w:rPr>
        <w:t>«РН-Уватнефтегаз» по ст. 8.2 (несоблюдение экологических требований обращении с отходами производства и потребления) КоАП РФ, по материалам, направленным Тюменской межрайонной природоохранной прокуратурой. Назначено административное наказание в виде штрафа в размере 100 тыс. руб.;</w:t>
      </w:r>
    </w:p>
    <w:p w:rsidR="00761216" w:rsidRPr="00761216" w:rsidRDefault="00761216" w:rsidP="00761216">
      <w:pPr>
        <w:pStyle w:val="a3"/>
        <w:numPr>
          <w:ilvl w:val="0"/>
          <w:numId w:val="4"/>
        </w:numPr>
        <w:spacing w:after="0" w:line="240" w:lineRule="auto"/>
        <w:ind w:left="0" w:firstLine="709"/>
        <w:contextualSpacing w:val="0"/>
        <w:jc w:val="both"/>
        <w:rPr>
          <w:rFonts w:ascii="Times New Roman" w:hAnsi="Times New Roman"/>
          <w:sz w:val="24"/>
          <w:szCs w:val="24"/>
        </w:rPr>
      </w:pPr>
      <w:r w:rsidRPr="00761216">
        <w:rPr>
          <w:rFonts w:ascii="Times New Roman" w:hAnsi="Times New Roman"/>
          <w:bCs/>
          <w:sz w:val="24"/>
          <w:szCs w:val="24"/>
        </w:rPr>
        <w:t>08.11.2017</w:t>
      </w:r>
      <w:r w:rsidRPr="00761216">
        <w:rPr>
          <w:rFonts w:ascii="Times New Roman" w:hAnsi="Times New Roman"/>
          <w:sz w:val="24"/>
          <w:szCs w:val="24"/>
        </w:rPr>
        <w:t xml:space="preserve"> – в отношении должностного лица </w:t>
      </w:r>
      <w:r w:rsidR="00D05A73">
        <w:rPr>
          <w:rFonts w:ascii="Times New Roman" w:hAnsi="Times New Roman"/>
          <w:sz w:val="24"/>
          <w:szCs w:val="24"/>
        </w:rPr>
        <w:t>ООО</w:t>
      </w:r>
      <w:r w:rsidRPr="00761216">
        <w:rPr>
          <w:rFonts w:ascii="Times New Roman" w:hAnsi="Times New Roman"/>
          <w:sz w:val="24"/>
          <w:szCs w:val="24"/>
        </w:rPr>
        <w:t xml:space="preserve"> «РН-Уватнефтегаз» по ст. 8.2 (несоблюдение экологических требований обращении с отходами производства и потребления) КоАП РФ, по материалам, направленным Тюменской межрайонной природоохранной прокуратурой. Назначено административное наказание в виде штрафа в размере 10 тыс. руб.</w:t>
      </w:r>
    </w:p>
    <w:p w:rsidR="00761216" w:rsidRPr="00761216" w:rsidRDefault="00761216" w:rsidP="00761216">
      <w:pPr>
        <w:pStyle w:val="a3"/>
        <w:numPr>
          <w:ilvl w:val="0"/>
          <w:numId w:val="4"/>
        </w:numPr>
        <w:spacing w:after="0" w:line="240" w:lineRule="auto"/>
        <w:ind w:left="0" w:firstLine="709"/>
        <w:contextualSpacing w:val="0"/>
        <w:jc w:val="both"/>
        <w:rPr>
          <w:rFonts w:ascii="Times New Roman" w:hAnsi="Times New Roman"/>
          <w:sz w:val="24"/>
          <w:szCs w:val="24"/>
        </w:rPr>
      </w:pPr>
      <w:r w:rsidRPr="00761216">
        <w:rPr>
          <w:rFonts w:ascii="Times New Roman" w:hAnsi="Times New Roman"/>
          <w:bCs/>
          <w:sz w:val="24"/>
          <w:szCs w:val="24"/>
        </w:rPr>
        <w:lastRenderedPageBreak/>
        <w:t>09.11.2017</w:t>
      </w:r>
      <w:r w:rsidRPr="00761216">
        <w:rPr>
          <w:rFonts w:ascii="Times New Roman" w:hAnsi="Times New Roman"/>
          <w:sz w:val="24"/>
          <w:szCs w:val="24"/>
        </w:rPr>
        <w:t xml:space="preserve"> – в отношении юридического лица – </w:t>
      </w:r>
      <w:r w:rsidR="00D05A73">
        <w:rPr>
          <w:rFonts w:ascii="Times New Roman" w:hAnsi="Times New Roman"/>
          <w:sz w:val="24"/>
          <w:szCs w:val="24"/>
        </w:rPr>
        <w:t>ЗАО</w:t>
      </w:r>
      <w:r w:rsidRPr="00761216">
        <w:rPr>
          <w:rFonts w:ascii="Times New Roman" w:hAnsi="Times New Roman"/>
          <w:sz w:val="24"/>
          <w:szCs w:val="24"/>
        </w:rPr>
        <w:t xml:space="preserve"> «</w:t>
      </w:r>
      <w:proofErr w:type="spellStart"/>
      <w:r w:rsidRPr="00761216">
        <w:rPr>
          <w:rFonts w:ascii="Times New Roman" w:hAnsi="Times New Roman"/>
          <w:sz w:val="24"/>
          <w:szCs w:val="24"/>
        </w:rPr>
        <w:t>Пышмаавтодор</w:t>
      </w:r>
      <w:proofErr w:type="spellEnd"/>
      <w:r w:rsidRPr="00761216">
        <w:rPr>
          <w:rFonts w:ascii="Times New Roman" w:hAnsi="Times New Roman"/>
          <w:sz w:val="24"/>
          <w:szCs w:val="24"/>
        </w:rPr>
        <w:t>» по ст. 8.2 (несоблюдение экологических требований обращении с отходами производства и потребления) КоАП РФ вынесено постановление о прекращении производства по делу об административном правонарушении в соответствии со ст. 2.9 КоАП РФ, в виду малозначительности административного правонарушения;</w:t>
      </w:r>
    </w:p>
    <w:p w:rsidR="00761216" w:rsidRPr="00761216" w:rsidRDefault="00761216" w:rsidP="00761216">
      <w:pPr>
        <w:pStyle w:val="a3"/>
        <w:numPr>
          <w:ilvl w:val="0"/>
          <w:numId w:val="4"/>
        </w:numPr>
        <w:spacing w:after="0" w:line="240" w:lineRule="auto"/>
        <w:ind w:left="0" w:firstLine="709"/>
        <w:contextualSpacing w:val="0"/>
        <w:jc w:val="both"/>
        <w:rPr>
          <w:rFonts w:ascii="Times New Roman" w:hAnsi="Times New Roman"/>
          <w:sz w:val="24"/>
          <w:szCs w:val="24"/>
        </w:rPr>
      </w:pPr>
      <w:r w:rsidRPr="00761216">
        <w:rPr>
          <w:rFonts w:ascii="Times New Roman" w:hAnsi="Times New Roman"/>
          <w:bCs/>
          <w:sz w:val="24"/>
          <w:szCs w:val="24"/>
        </w:rPr>
        <w:t>09.11.2017</w:t>
      </w:r>
      <w:r w:rsidRPr="00761216">
        <w:rPr>
          <w:rFonts w:ascii="Times New Roman" w:hAnsi="Times New Roman"/>
          <w:sz w:val="24"/>
          <w:szCs w:val="24"/>
        </w:rPr>
        <w:t xml:space="preserve"> – в отношении юридического лица – </w:t>
      </w:r>
      <w:r w:rsidR="00D05A73">
        <w:rPr>
          <w:rFonts w:ascii="Times New Roman" w:hAnsi="Times New Roman"/>
          <w:sz w:val="24"/>
          <w:szCs w:val="24"/>
        </w:rPr>
        <w:t xml:space="preserve">ООО </w:t>
      </w:r>
      <w:r w:rsidRPr="00761216">
        <w:rPr>
          <w:rFonts w:ascii="Times New Roman" w:hAnsi="Times New Roman"/>
          <w:sz w:val="24"/>
          <w:szCs w:val="24"/>
        </w:rPr>
        <w:t>«</w:t>
      </w:r>
      <w:proofErr w:type="spellStart"/>
      <w:r w:rsidRPr="00761216">
        <w:rPr>
          <w:rFonts w:ascii="Times New Roman" w:hAnsi="Times New Roman"/>
          <w:sz w:val="24"/>
          <w:szCs w:val="24"/>
        </w:rPr>
        <w:t>Эвика</w:t>
      </w:r>
      <w:proofErr w:type="spellEnd"/>
      <w:r w:rsidRPr="00761216">
        <w:rPr>
          <w:rFonts w:ascii="Times New Roman" w:hAnsi="Times New Roman"/>
          <w:sz w:val="24"/>
          <w:szCs w:val="24"/>
        </w:rPr>
        <w:t>-Агро» по ст. 8.2 (несоблюдение экологических требований обращении с отходами производства и потребления) КоАП РФ. С учетом ст. 4.1.1 КоАП РФ назначено административное наказание в виде предупреждения;</w:t>
      </w:r>
    </w:p>
    <w:p w:rsidR="00761216" w:rsidRPr="00761216" w:rsidRDefault="00761216" w:rsidP="00761216">
      <w:pPr>
        <w:pStyle w:val="a3"/>
        <w:numPr>
          <w:ilvl w:val="0"/>
          <w:numId w:val="4"/>
        </w:numPr>
        <w:spacing w:after="0" w:line="240" w:lineRule="auto"/>
        <w:ind w:left="0" w:firstLine="709"/>
        <w:contextualSpacing w:val="0"/>
        <w:jc w:val="both"/>
        <w:rPr>
          <w:rFonts w:ascii="Times New Roman" w:hAnsi="Times New Roman"/>
          <w:sz w:val="24"/>
          <w:szCs w:val="24"/>
        </w:rPr>
      </w:pPr>
      <w:r w:rsidRPr="00761216">
        <w:rPr>
          <w:rFonts w:ascii="Times New Roman" w:hAnsi="Times New Roman"/>
          <w:bCs/>
          <w:sz w:val="24"/>
          <w:szCs w:val="24"/>
        </w:rPr>
        <w:t>09.11.207</w:t>
      </w:r>
      <w:r w:rsidRPr="00761216">
        <w:rPr>
          <w:rFonts w:ascii="Times New Roman" w:hAnsi="Times New Roman"/>
          <w:sz w:val="24"/>
          <w:szCs w:val="24"/>
        </w:rPr>
        <w:t xml:space="preserve"> – в отношении юридического лица – </w:t>
      </w:r>
      <w:r w:rsidR="00D05A73">
        <w:rPr>
          <w:rFonts w:ascii="Times New Roman" w:hAnsi="Times New Roman"/>
          <w:sz w:val="24"/>
          <w:szCs w:val="24"/>
        </w:rPr>
        <w:t>ООО</w:t>
      </w:r>
      <w:r w:rsidRPr="00761216">
        <w:rPr>
          <w:rFonts w:ascii="Times New Roman" w:hAnsi="Times New Roman"/>
          <w:sz w:val="24"/>
          <w:szCs w:val="24"/>
        </w:rPr>
        <w:t xml:space="preserve"> «Зерновое» по ст. 8.2 (несоблюдение экологических требований обращении с отходами производства и потребления) КоАП РФ. С учетом ст. 4.1.1 КоАП РФ назначено административное наказание в виде предупреждения;</w:t>
      </w:r>
    </w:p>
    <w:p w:rsidR="00761216" w:rsidRPr="00761216" w:rsidRDefault="00761216" w:rsidP="00761216">
      <w:pPr>
        <w:pStyle w:val="a3"/>
        <w:numPr>
          <w:ilvl w:val="0"/>
          <w:numId w:val="4"/>
        </w:numPr>
        <w:spacing w:after="0" w:line="240" w:lineRule="auto"/>
        <w:ind w:left="0" w:firstLine="709"/>
        <w:contextualSpacing w:val="0"/>
        <w:jc w:val="both"/>
        <w:rPr>
          <w:rFonts w:ascii="Times New Roman" w:hAnsi="Times New Roman"/>
          <w:sz w:val="24"/>
          <w:szCs w:val="24"/>
        </w:rPr>
      </w:pPr>
      <w:r w:rsidRPr="00761216">
        <w:rPr>
          <w:rFonts w:ascii="Times New Roman" w:hAnsi="Times New Roman"/>
          <w:bCs/>
          <w:sz w:val="24"/>
          <w:szCs w:val="24"/>
        </w:rPr>
        <w:t>09.11.2017</w:t>
      </w:r>
      <w:r w:rsidRPr="00761216">
        <w:rPr>
          <w:rFonts w:ascii="Times New Roman" w:hAnsi="Times New Roman"/>
          <w:sz w:val="24"/>
          <w:szCs w:val="24"/>
        </w:rPr>
        <w:t xml:space="preserve"> – в отношении юридического лица – </w:t>
      </w:r>
      <w:r w:rsidR="00D05A73">
        <w:rPr>
          <w:rFonts w:ascii="Times New Roman" w:hAnsi="Times New Roman"/>
          <w:sz w:val="24"/>
          <w:szCs w:val="24"/>
        </w:rPr>
        <w:t>ООО</w:t>
      </w:r>
      <w:r w:rsidRPr="00761216">
        <w:rPr>
          <w:rFonts w:ascii="Times New Roman" w:hAnsi="Times New Roman"/>
          <w:sz w:val="24"/>
          <w:szCs w:val="24"/>
        </w:rPr>
        <w:t xml:space="preserve"> «</w:t>
      </w:r>
      <w:proofErr w:type="spellStart"/>
      <w:r w:rsidRPr="00761216">
        <w:rPr>
          <w:rFonts w:ascii="Times New Roman" w:hAnsi="Times New Roman"/>
          <w:sz w:val="24"/>
          <w:szCs w:val="24"/>
        </w:rPr>
        <w:t>Сибирия</w:t>
      </w:r>
      <w:proofErr w:type="spellEnd"/>
      <w:r w:rsidRPr="00761216">
        <w:rPr>
          <w:rFonts w:ascii="Times New Roman" w:hAnsi="Times New Roman"/>
          <w:sz w:val="24"/>
          <w:szCs w:val="24"/>
        </w:rPr>
        <w:t>» по ст. 8.2 (несоблюдение экологических требований обращении с отходами производства и потребления) КоАП РФ. С учетом ст. 4.1.1 КоАП РФ назначено административное наказание в виде предупреждения;</w:t>
      </w:r>
    </w:p>
    <w:p w:rsidR="00761216" w:rsidRPr="00761216" w:rsidRDefault="00761216" w:rsidP="00761216">
      <w:pPr>
        <w:pStyle w:val="a3"/>
        <w:numPr>
          <w:ilvl w:val="0"/>
          <w:numId w:val="4"/>
        </w:numPr>
        <w:spacing w:after="0" w:line="240" w:lineRule="auto"/>
        <w:ind w:left="0" w:firstLine="709"/>
        <w:contextualSpacing w:val="0"/>
        <w:jc w:val="both"/>
        <w:rPr>
          <w:rFonts w:ascii="Times New Roman" w:hAnsi="Times New Roman"/>
          <w:sz w:val="24"/>
          <w:szCs w:val="24"/>
        </w:rPr>
      </w:pPr>
      <w:r w:rsidRPr="00761216">
        <w:rPr>
          <w:rFonts w:ascii="Times New Roman" w:hAnsi="Times New Roman"/>
          <w:bCs/>
          <w:sz w:val="24"/>
          <w:szCs w:val="24"/>
        </w:rPr>
        <w:t>10.11.2017</w:t>
      </w:r>
      <w:r w:rsidRPr="00761216">
        <w:rPr>
          <w:rFonts w:ascii="Times New Roman" w:hAnsi="Times New Roman"/>
          <w:sz w:val="24"/>
          <w:szCs w:val="24"/>
        </w:rPr>
        <w:t xml:space="preserve"> – в отношении должностного лица </w:t>
      </w:r>
      <w:r w:rsidR="00D05A73">
        <w:rPr>
          <w:rFonts w:ascii="Times New Roman" w:hAnsi="Times New Roman"/>
          <w:sz w:val="24"/>
          <w:szCs w:val="24"/>
        </w:rPr>
        <w:t xml:space="preserve">ООО </w:t>
      </w:r>
      <w:r w:rsidRPr="00761216">
        <w:rPr>
          <w:rFonts w:ascii="Times New Roman" w:hAnsi="Times New Roman"/>
          <w:sz w:val="24"/>
          <w:szCs w:val="24"/>
        </w:rPr>
        <w:t>«</w:t>
      </w:r>
      <w:proofErr w:type="spellStart"/>
      <w:r w:rsidRPr="00761216">
        <w:rPr>
          <w:rFonts w:ascii="Times New Roman" w:hAnsi="Times New Roman"/>
          <w:sz w:val="24"/>
          <w:szCs w:val="24"/>
        </w:rPr>
        <w:t>Дорстрой</w:t>
      </w:r>
      <w:proofErr w:type="spellEnd"/>
      <w:r w:rsidRPr="00761216">
        <w:rPr>
          <w:rFonts w:ascii="Times New Roman" w:hAnsi="Times New Roman"/>
          <w:sz w:val="24"/>
          <w:szCs w:val="24"/>
        </w:rPr>
        <w:t>» по ст.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КоАП РФ. С учетом ст. 4.1.1 КоАП РФ назначено административное наказание в виде предупреждения;</w:t>
      </w:r>
    </w:p>
    <w:p w:rsidR="00761216" w:rsidRPr="00761216" w:rsidRDefault="00761216" w:rsidP="00761216">
      <w:pPr>
        <w:ind w:firstLine="708"/>
        <w:rPr>
          <w:rFonts w:eastAsia="Calibri"/>
        </w:rPr>
      </w:pPr>
      <w:r w:rsidRPr="00761216">
        <w:rPr>
          <w:bCs/>
        </w:rPr>
        <w:t>11)</w:t>
      </w:r>
      <w:r w:rsidRPr="00761216">
        <w:rPr>
          <w:color w:val="00B050"/>
          <w:sz w:val="28"/>
          <w:szCs w:val="28"/>
        </w:rPr>
        <w:t xml:space="preserve"> </w:t>
      </w:r>
      <w:r w:rsidRPr="00761216">
        <w:rPr>
          <w:rFonts w:eastAsia="Calibri"/>
          <w:color w:val="00B0F0"/>
          <w:sz w:val="28"/>
          <w:szCs w:val="28"/>
        </w:rPr>
        <w:t xml:space="preserve"> </w:t>
      </w:r>
      <w:r w:rsidRPr="00761216">
        <w:rPr>
          <w:rFonts w:eastAsia="Calibri"/>
        </w:rPr>
        <w:t xml:space="preserve">14.11.2017 </w:t>
      </w:r>
      <w:r w:rsidR="00D05A73">
        <w:t xml:space="preserve">- </w:t>
      </w:r>
      <w:r w:rsidRPr="00761216">
        <w:rPr>
          <w:rFonts w:eastAsia="Calibri"/>
        </w:rPr>
        <w:t xml:space="preserve">в </w:t>
      </w:r>
      <w:r w:rsidR="00D05A73">
        <w:rPr>
          <w:rFonts w:eastAsia="Calibri"/>
        </w:rPr>
        <w:t xml:space="preserve">отношении юридического лица </w:t>
      </w:r>
      <w:proofErr w:type="spellStart"/>
      <w:proofErr w:type="gramStart"/>
      <w:r w:rsidR="00D05A73">
        <w:rPr>
          <w:rFonts w:eastAsia="Calibri"/>
        </w:rPr>
        <w:t>ООО</w:t>
      </w:r>
      <w:r w:rsidRPr="00761216">
        <w:rPr>
          <w:rFonts w:eastAsia="Calibri"/>
        </w:rPr>
        <w:t>«</w:t>
      </w:r>
      <w:proofErr w:type="gramEnd"/>
      <w:r w:rsidRPr="00761216">
        <w:rPr>
          <w:rFonts w:eastAsia="Calibri"/>
        </w:rPr>
        <w:t>Сибжилстрой</w:t>
      </w:r>
      <w:proofErr w:type="spellEnd"/>
      <w:r w:rsidRPr="00761216">
        <w:rPr>
          <w:rFonts w:eastAsia="Calibri"/>
        </w:rPr>
        <w:t>» по ч.1 ст.8.14 КоАП РФ. Вынесено постановление о назначении административного наказания в виде предупреждения;</w:t>
      </w:r>
    </w:p>
    <w:p w:rsidR="00761216" w:rsidRPr="00761216" w:rsidRDefault="00761216" w:rsidP="00761216">
      <w:pPr>
        <w:ind w:firstLine="708"/>
        <w:jc w:val="both"/>
        <w:rPr>
          <w:rFonts w:eastAsia="Calibri"/>
        </w:rPr>
      </w:pPr>
      <w:r w:rsidRPr="00761216">
        <w:rPr>
          <w:rFonts w:eastAsia="Calibri"/>
          <w:bCs/>
        </w:rPr>
        <w:t>12)</w:t>
      </w:r>
      <w:r w:rsidRPr="00761216">
        <w:rPr>
          <w:rFonts w:eastAsia="Calibri"/>
        </w:rPr>
        <w:t xml:space="preserve"> 14.11.2017 </w:t>
      </w:r>
      <w:r w:rsidR="00D05A73">
        <w:t>-</w:t>
      </w:r>
      <w:r w:rsidRPr="00761216">
        <w:rPr>
          <w:rFonts w:eastAsia="Calibri"/>
        </w:rPr>
        <w:t xml:space="preserve"> в отношении должностного лица ООО «</w:t>
      </w:r>
      <w:proofErr w:type="spellStart"/>
      <w:r w:rsidRPr="00761216">
        <w:rPr>
          <w:rFonts w:eastAsia="Calibri"/>
        </w:rPr>
        <w:t>Сибжилстрой</w:t>
      </w:r>
      <w:proofErr w:type="spellEnd"/>
      <w:r w:rsidRPr="00761216">
        <w:rPr>
          <w:rFonts w:eastAsia="Calibri"/>
        </w:rPr>
        <w:t>» по ч.1 ст.8.14 КоАП РФ. Вынесено постановление о назначении административного наказания в виде предупреждения.</w:t>
      </w:r>
    </w:p>
    <w:p w:rsidR="00761216" w:rsidRPr="00761216" w:rsidRDefault="00761216" w:rsidP="00761216">
      <w:pPr>
        <w:jc w:val="center"/>
        <w:rPr>
          <w:color w:val="00B050"/>
          <w:sz w:val="28"/>
          <w:szCs w:val="28"/>
        </w:rPr>
      </w:pPr>
    </w:p>
    <w:p w:rsidR="00761216" w:rsidRPr="00761216" w:rsidRDefault="00761216" w:rsidP="00761216">
      <w:pPr>
        <w:rPr>
          <w:color w:val="00B050"/>
          <w:sz w:val="28"/>
          <w:szCs w:val="28"/>
        </w:rPr>
      </w:pPr>
      <w:r w:rsidRPr="00761216">
        <w:rPr>
          <w:rFonts w:asciiTheme="majorBidi" w:hAnsiTheme="majorBidi" w:cstheme="majorBidi"/>
        </w:rPr>
        <w:t>Составление протоколов об а</w:t>
      </w:r>
      <w:r w:rsidR="00D05A73">
        <w:rPr>
          <w:rFonts w:asciiTheme="majorBidi" w:hAnsiTheme="majorBidi" w:cstheme="majorBidi"/>
        </w:rPr>
        <w:t>дминистративных правонарушениях:</w:t>
      </w:r>
    </w:p>
    <w:p w:rsidR="00761216" w:rsidRPr="00761216" w:rsidRDefault="00761216" w:rsidP="00761216">
      <w:pPr>
        <w:ind w:firstLine="708"/>
        <w:jc w:val="both"/>
      </w:pPr>
      <w:r w:rsidRPr="00761216">
        <w:t>1) 14.11.2017 в отношении юридического лица ЗАО «</w:t>
      </w:r>
      <w:proofErr w:type="spellStart"/>
      <w:r w:rsidRPr="00761216">
        <w:t>Племзавод</w:t>
      </w:r>
      <w:proofErr w:type="spellEnd"/>
      <w:r w:rsidRPr="00761216">
        <w:t>-Юбилейный» по ч.1 ст.8.14 КоАП РФ;</w:t>
      </w:r>
    </w:p>
    <w:p w:rsidR="00761216" w:rsidRPr="00761216" w:rsidRDefault="00761216" w:rsidP="00761216">
      <w:pPr>
        <w:ind w:firstLine="708"/>
        <w:jc w:val="both"/>
      </w:pPr>
      <w:r w:rsidRPr="00761216">
        <w:t>2) 14.11.2017 в отношении должностного лица ЗАО «</w:t>
      </w:r>
      <w:proofErr w:type="spellStart"/>
      <w:r w:rsidRPr="00761216">
        <w:t>Племзавод</w:t>
      </w:r>
      <w:proofErr w:type="spellEnd"/>
      <w:r w:rsidRPr="00761216">
        <w:t>-Юбилейный» по ч.1 ст.8.14 КоАП РФ;</w:t>
      </w:r>
    </w:p>
    <w:p w:rsidR="00761216" w:rsidRPr="00761216" w:rsidRDefault="00761216" w:rsidP="00761216">
      <w:pPr>
        <w:ind w:firstLine="708"/>
        <w:jc w:val="both"/>
      </w:pPr>
      <w:r w:rsidRPr="00761216">
        <w:t>3) 14.11.2017 в отношении юридического лица ЗАО «</w:t>
      </w:r>
      <w:proofErr w:type="spellStart"/>
      <w:r w:rsidRPr="00761216">
        <w:t>Племзавод</w:t>
      </w:r>
      <w:proofErr w:type="spellEnd"/>
      <w:r w:rsidRPr="00761216">
        <w:t>-Юбилейный» по ст.7.6 КоАП РФ;</w:t>
      </w:r>
    </w:p>
    <w:p w:rsidR="00761216" w:rsidRPr="00761216" w:rsidRDefault="00761216" w:rsidP="00761216">
      <w:pPr>
        <w:ind w:firstLine="708"/>
        <w:jc w:val="both"/>
      </w:pPr>
      <w:r w:rsidRPr="00761216">
        <w:t>4) 14.11.2017 в отношении должностного лица ЗАО «</w:t>
      </w:r>
      <w:proofErr w:type="spellStart"/>
      <w:r w:rsidRPr="00761216">
        <w:t>Племзавод</w:t>
      </w:r>
      <w:proofErr w:type="spellEnd"/>
      <w:r w:rsidRPr="00761216">
        <w:t>-Юбилейный» по ст.7.6 КоАП РФ;</w:t>
      </w:r>
    </w:p>
    <w:p w:rsidR="00761216" w:rsidRPr="00761216" w:rsidRDefault="00761216" w:rsidP="00761216">
      <w:pPr>
        <w:ind w:firstLine="708"/>
        <w:jc w:val="both"/>
      </w:pPr>
      <w:r w:rsidRPr="00761216">
        <w:t>5) 14.11.2017 в отношении должностного лица МУП ЖКХ «Заречье» по ч.1 ст.20.25 КоАП РФ;</w:t>
      </w:r>
    </w:p>
    <w:p w:rsidR="00761216" w:rsidRPr="00761216" w:rsidRDefault="00761216" w:rsidP="00761216">
      <w:pPr>
        <w:ind w:firstLine="709"/>
        <w:jc w:val="both"/>
      </w:pPr>
      <w:r w:rsidRPr="00761216">
        <w:t>6)</w:t>
      </w:r>
      <w:r w:rsidRPr="00761216">
        <w:rPr>
          <w:sz w:val="28"/>
          <w:szCs w:val="28"/>
        </w:rPr>
        <w:t xml:space="preserve"> </w:t>
      </w:r>
      <w:r w:rsidR="00D05A73">
        <w:t xml:space="preserve">08.11.2017 </w:t>
      </w:r>
      <w:r w:rsidRPr="00761216">
        <w:t xml:space="preserve">в отношении юридического лица – </w:t>
      </w:r>
      <w:r w:rsidR="00D05A73">
        <w:t xml:space="preserve">АО </w:t>
      </w:r>
      <w:r w:rsidRPr="00761216">
        <w:t>«Вагонная ремонтная компания – 2» по ст. 8.41 (невнесение в установленные сроки платы за негативное воздействие на окружающую среду) КоАП РФ. Рассмотрение назначено на 21.11.2017 г.;</w:t>
      </w:r>
    </w:p>
    <w:p w:rsidR="00761216" w:rsidRPr="00761216" w:rsidRDefault="00761216" w:rsidP="00761216">
      <w:pPr>
        <w:pStyle w:val="a3"/>
        <w:spacing w:after="0" w:line="240" w:lineRule="auto"/>
        <w:ind w:left="0" w:firstLine="786"/>
        <w:contextualSpacing w:val="0"/>
        <w:jc w:val="both"/>
        <w:rPr>
          <w:rFonts w:ascii="Times New Roman" w:hAnsi="Times New Roman"/>
          <w:sz w:val="24"/>
          <w:szCs w:val="24"/>
        </w:rPr>
      </w:pPr>
      <w:r w:rsidRPr="00D05A73">
        <w:rPr>
          <w:rFonts w:ascii="Times New Roman" w:hAnsi="Times New Roman"/>
          <w:sz w:val="28"/>
          <w:szCs w:val="28"/>
        </w:rPr>
        <w:t>7)</w:t>
      </w:r>
      <w:r w:rsidR="00D05A73">
        <w:rPr>
          <w:rFonts w:ascii="Times New Roman" w:hAnsi="Times New Roman"/>
          <w:sz w:val="28"/>
          <w:szCs w:val="28"/>
        </w:rPr>
        <w:t xml:space="preserve"> </w:t>
      </w:r>
      <w:r w:rsidRPr="00761216">
        <w:rPr>
          <w:rFonts w:ascii="Times New Roman" w:hAnsi="Times New Roman"/>
          <w:sz w:val="24"/>
          <w:szCs w:val="24"/>
        </w:rPr>
        <w:t>08.11.2017 в отношении юридического лица – муниципального казенного учреждения «Служба заказчика по благоустройству Центрального административного округа города Тюмени» по ст.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КоАП РФ. Рассмотрение назначено на 23.11.2017 г.;</w:t>
      </w:r>
    </w:p>
    <w:p w:rsidR="00761216" w:rsidRPr="00761216" w:rsidRDefault="00761216" w:rsidP="00761216">
      <w:pPr>
        <w:pStyle w:val="a3"/>
        <w:spacing w:after="0" w:line="240" w:lineRule="auto"/>
        <w:ind w:left="0" w:firstLine="709"/>
        <w:contextualSpacing w:val="0"/>
        <w:jc w:val="both"/>
        <w:rPr>
          <w:rFonts w:ascii="Times New Roman" w:hAnsi="Times New Roman"/>
          <w:sz w:val="24"/>
          <w:szCs w:val="24"/>
        </w:rPr>
      </w:pPr>
      <w:r w:rsidRPr="00761216">
        <w:rPr>
          <w:rFonts w:ascii="Times New Roman" w:hAnsi="Times New Roman"/>
          <w:sz w:val="24"/>
          <w:szCs w:val="24"/>
        </w:rPr>
        <w:lastRenderedPageBreak/>
        <w:t>8)</w:t>
      </w:r>
      <w:r w:rsidR="00D05A73">
        <w:rPr>
          <w:rFonts w:ascii="Times New Roman" w:hAnsi="Times New Roman"/>
          <w:sz w:val="24"/>
          <w:szCs w:val="24"/>
        </w:rPr>
        <w:t xml:space="preserve"> 09.11.2017 </w:t>
      </w:r>
      <w:r w:rsidRPr="00761216">
        <w:rPr>
          <w:rFonts w:ascii="Times New Roman" w:hAnsi="Times New Roman"/>
          <w:sz w:val="24"/>
          <w:szCs w:val="24"/>
        </w:rPr>
        <w:t xml:space="preserve">в отношении юридического лица – </w:t>
      </w:r>
      <w:r w:rsidR="00D05A73">
        <w:rPr>
          <w:rFonts w:ascii="Times New Roman" w:hAnsi="Times New Roman"/>
          <w:sz w:val="24"/>
          <w:szCs w:val="24"/>
        </w:rPr>
        <w:t>ООО</w:t>
      </w:r>
      <w:r w:rsidRPr="00761216">
        <w:rPr>
          <w:rFonts w:ascii="Times New Roman" w:hAnsi="Times New Roman"/>
          <w:sz w:val="24"/>
          <w:szCs w:val="24"/>
        </w:rPr>
        <w:t xml:space="preserve"> «РН-Уватнефтегаз» по ст. 8.5 (сокрытие или искажение экологической информации) КоАП РФ. Рассмотрение назначено на 23.11.2017 г.;</w:t>
      </w:r>
    </w:p>
    <w:p w:rsidR="00761216" w:rsidRPr="00761216" w:rsidRDefault="00761216" w:rsidP="00761216">
      <w:pPr>
        <w:pStyle w:val="a3"/>
        <w:spacing w:after="0" w:line="240" w:lineRule="auto"/>
        <w:ind w:left="0" w:firstLine="709"/>
        <w:contextualSpacing w:val="0"/>
        <w:jc w:val="both"/>
        <w:rPr>
          <w:rFonts w:ascii="Times New Roman" w:hAnsi="Times New Roman"/>
          <w:sz w:val="24"/>
          <w:szCs w:val="24"/>
        </w:rPr>
      </w:pPr>
      <w:r w:rsidRPr="00761216">
        <w:rPr>
          <w:rFonts w:ascii="Times New Roman" w:hAnsi="Times New Roman"/>
          <w:sz w:val="24"/>
          <w:szCs w:val="24"/>
        </w:rPr>
        <w:t>9)</w:t>
      </w:r>
      <w:r w:rsidR="00D05A73">
        <w:rPr>
          <w:rFonts w:ascii="Times New Roman" w:hAnsi="Times New Roman"/>
          <w:sz w:val="24"/>
          <w:szCs w:val="24"/>
        </w:rPr>
        <w:t xml:space="preserve"> 09.11.2017 </w:t>
      </w:r>
      <w:r w:rsidRPr="00761216">
        <w:rPr>
          <w:rFonts w:ascii="Times New Roman" w:hAnsi="Times New Roman"/>
          <w:sz w:val="24"/>
          <w:szCs w:val="24"/>
        </w:rPr>
        <w:t>в отношении юридического лица – сельскохозяйственного производственного кооператива «</w:t>
      </w:r>
      <w:proofErr w:type="spellStart"/>
      <w:r w:rsidRPr="00761216">
        <w:rPr>
          <w:rFonts w:ascii="Times New Roman" w:hAnsi="Times New Roman"/>
          <w:sz w:val="24"/>
          <w:szCs w:val="24"/>
        </w:rPr>
        <w:t>Емуртлинский</w:t>
      </w:r>
      <w:proofErr w:type="spellEnd"/>
      <w:r w:rsidRPr="00761216">
        <w:rPr>
          <w:rFonts w:ascii="Times New Roman" w:hAnsi="Times New Roman"/>
          <w:sz w:val="24"/>
          <w:szCs w:val="24"/>
        </w:rPr>
        <w:t>» по ст. 8.41 (невнесение в установленные сроки платы за негативное воздействие на окружающую среду) КоАП РФ. Рассмотрение назначено на 22.11.2017 г.;</w:t>
      </w:r>
    </w:p>
    <w:p w:rsidR="00761216" w:rsidRPr="00761216" w:rsidRDefault="00761216" w:rsidP="00761216">
      <w:pPr>
        <w:pStyle w:val="a3"/>
        <w:spacing w:after="0" w:line="240" w:lineRule="auto"/>
        <w:ind w:left="0" w:firstLine="709"/>
        <w:contextualSpacing w:val="0"/>
        <w:jc w:val="both"/>
        <w:rPr>
          <w:rFonts w:ascii="Times New Roman" w:hAnsi="Times New Roman"/>
          <w:sz w:val="24"/>
          <w:szCs w:val="24"/>
        </w:rPr>
      </w:pPr>
      <w:r w:rsidRPr="00761216">
        <w:rPr>
          <w:rFonts w:ascii="Times New Roman" w:hAnsi="Times New Roman"/>
          <w:sz w:val="24"/>
          <w:szCs w:val="24"/>
        </w:rPr>
        <w:t>10)</w:t>
      </w:r>
      <w:r w:rsidR="00D05A73">
        <w:rPr>
          <w:rFonts w:ascii="Times New Roman" w:hAnsi="Times New Roman"/>
          <w:sz w:val="24"/>
          <w:szCs w:val="24"/>
        </w:rPr>
        <w:t xml:space="preserve"> 09.11.2017 </w:t>
      </w:r>
      <w:r w:rsidRPr="00761216">
        <w:rPr>
          <w:rFonts w:ascii="Times New Roman" w:hAnsi="Times New Roman"/>
          <w:sz w:val="24"/>
          <w:szCs w:val="24"/>
        </w:rPr>
        <w:t xml:space="preserve">в отношении юридического лица – </w:t>
      </w:r>
      <w:r w:rsidR="00D05A73">
        <w:rPr>
          <w:rFonts w:ascii="Times New Roman" w:hAnsi="Times New Roman"/>
          <w:sz w:val="24"/>
          <w:szCs w:val="24"/>
        </w:rPr>
        <w:t xml:space="preserve">ООО </w:t>
      </w:r>
      <w:r w:rsidRPr="00761216">
        <w:rPr>
          <w:rFonts w:ascii="Times New Roman" w:hAnsi="Times New Roman"/>
          <w:sz w:val="24"/>
          <w:szCs w:val="24"/>
        </w:rPr>
        <w:t>«Каскад» по ст. 8.2 (несоблюдение экологических требований обращении с отходами производства и потребления) КоАП РФ. Рассмотрение назначено на 22.11.2017 г.;</w:t>
      </w:r>
    </w:p>
    <w:p w:rsidR="00761216" w:rsidRPr="00761216" w:rsidRDefault="00761216" w:rsidP="00761216">
      <w:pPr>
        <w:pStyle w:val="a3"/>
        <w:spacing w:after="0" w:line="240" w:lineRule="auto"/>
        <w:ind w:left="0" w:firstLine="709"/>
        <w:contextualSpacing w:val="0"/>
        <w:jc w:val="both"/>
        <w:rPr>
          <w:rFonts w:ascii="Times New Roman" w:hAnsi="Times New Roman"/>
          <w:sz w:val="24"/>
          <w:szCs w:val="24"/>
        </w:rPr>
      </w:pPr>
      <w:r w:rsidRPr="00761216">
        <w:rPr>
          <w:rFonts w:ascii="Times New Roman" w:hAnsi="Times New Roman"/>
          <w:sz w:val="24"/>
          <w:szCs w:val="24"/>
        </w:rPr>
        <w:t>11)</w:t>
      </w:r>
      <w:r w:rsidR="00D05A73">
        <w:rPr>
          <w:rFonts w:ascii="Times New Roman" w:hAnsi="Times New Roman"/>
          <w:sz w:val="24"/>
          <w:szCs w:val="24"/>
        </w:rPr>
        <w:t xml:space="preserve"> </w:t>
      </w:r>
      <w:r w:rsidRPr="00761216">
        <w:rPr>
          <w:rFonts w:ascii="Times New Roman" w:hAnsi="Times New Roman"/>
          <w:sz w:val="24"/>
          <w:szCs w:val="24"/>
        </w:rPr>
        <w:t xml:space="preserve">13.11.2017 – в отношении юридического лица – </w:t>
      </w:r>
      <w:r w:rsidR="00D05A73">
        <w:rPr>
          <w:rFonts w:ascii="Times New Roman" w:hAnsi="Times New Roman"/>
          <w:sz w:val="24"/>
          <w:szCs w:val="24"/>
        </w:rPr>
        <w:t xml:space="preserve">ПАО </w:t>
      </w:r>
      <w:r w:rsidRPr="00761216">
        <w:rPr>
          <w:rFonts w:ascii="Times New Roman" w:hAnsi="Times New Roman"/>
          <w:sz w:val="24"/>
          <w:szCs w:val="24"/>
        </w:rPr>
        <w:t>«Птицефабрика «</w:t>
      </w:r>
      <w:proofErr w:type="spellStart"/>
      <w:r w:rsidRPr="00761216">
        <w:rPr>
          <w:rFonts w:ascii="Times New Roman" w:hAnsi="Times New Roman"/>
          <w:sz w:val="24"/>
          <w:szCs w:val="24"/>
        </w:rPr>
        <w:t>Боровская</w:t>
      </w:r>
      <w:proofErr w:type="spellEnd"/>
      <w:r w:rsidRPr="00761216">
        <w:rPr>
          <w:rFonts w:ascii="Times New Roman" w:hAnsi="Times New Roman"/>
          <w:sz w:val="24"/>
          <w:szCs w:val="24"/>
        </w:rPr>
        <w:t>» имени А.А. Созонова» по ст. 8.5 (сокрытие или искажение экологической информации) КоАП РФ. Рассмотрение назначено на 24.11.2017 г.;</w:t>
      </w:r>
    </w:p>
    <w:p w:rsidR="00761216" w:rsidRPr="00761216" w:rsidRDefault="00761216" w:rsidP="00761216">
      <w:pPr>
        <w:pStyle w:val="a3"/>
        <w:spacing w:after="0" w:line="240" w:lineRule="auto"/>
        <w:ind w:left="0" w:firstLine="709"/>
        <w:contextualSpacing w:val="0"/>
        <w:jc w:val="both"/>
        <w:rPr>
          <w:rFonts w:ascii="Times New Roman" w:hAnsi="Times New Roman"/>
          <w:sz w:val="24"/>
          <w:szCs w:val="24"/>
        </w:rPr>
      </w:pPr>
      <w:r w:rsidRPr="00761216">
        <w:rPr>
          <w:rFonts w:ascii="Times New Roman" w:hAnsi="Times New Roman"/>
          <w:sz w:val="24"/>
          <w:szCs w:val="24"/>
        </w:rPr>
        <w:t>12)</w:t>
      </w:r>
      <w:r w:rsidR="00D05A73">
        <w:rPr>
          <w:rFonts w:ascii="Times New Roman" w:hAnsi="Times New Roman"/>
          <w:sz w:val="24"/>
          <w:szCs w:val="24"/>
        </w:rPr>
        <w:t xml:space="preserve"> </w:t>
      </w:r>
      <w:r w:rsidRPr="00761216">
        <w:rPr>
          <w:rFonts w:ascii="Times New Roman" w:hAnsi="Times New Roman"/>
          <w:sz w:val="24"/>
          <w:szCs w:val="24"/>
        </w:rPr>
        <w:t xml:space="preserve">13.11.2017 – в отношении юридического лица – </w:t>
      </w:r>
      <w:r w:rsidR="00D05A73">
        <w:rPr>
          <w:rFonts w:ascii="Times New Roman" w:hAnsi="Times New Roman"/>
          <w:sz w:val="24"/>
          <w:szCs w:val="24"/>
        </w:rPr>
        <w:t xml:space="preserve">АО </w:t>
      </w:r>
      <w:r w:rsidRPr="00761216">
        <w:rPr>
          <w:rFonts w:ascii="Times New Roman" w:hAnsi="Times New Roman"/>
          <w:sz w:val="24"/>
          <w:szCs w:val="24"/>
        </w:rPr>
        <w:t>«Железнодорожная торговая компания» по ст. 8.5 (сокрытие или искажение экологической информации) КоАП РФ. Рассмотрение назначено на 24.11.2017 г.;</w:t>
      </w:r>
    </w:p>
    <w:p w:rsidR="00761216" w:rsidRPr="00761216" w:rsidRDefault="00761216" w:rsidP="00761216">
      <w:pPr>
        <w:pStyle w:val="a3"/>
        <w:spacing w:after="0" w:line="240" w:lineRule="auto"/>
        <w:ind w:left="0" w:firstLine="709"/>
        <w:contextualSpacing w:val="0"/>
        <w:jc w:val="both"/>
        <w:rPr>
          <w:rFonts w:ascii="Times New Roman" w:hAnsi="Times New Roman"/>
          <w:sz w:val="24"/>
          <w:szCs w:val="24"/>
        </w:rPr>
      </w:pPr>
      <w:r w:rsidRPr="00761216">
        <w:rPr>
          <w:rFonts w:ascii="Times New Roman" w:hAnsi="Times New Roman"/>
          <w:sz w:val="24"/>
          <w:szCs w:val="24"/>
        </w:rPr>
        <w:t>13)</w:t>
      </w:r>
      <w:r w:rsidR="00D05A73">
        <w:rPr>
          <w:rFonts w:ascii="Times New Roman" w:hAnsi="Times New Roman"/>
          <w:sz w:val="24"/>
          <w:szCs w:val="24"/>
        </w:rPr>
        <w:t xml:space="preserve"> </w:t>
      </w:r>
      <w:r w:rsidRPr="00761216">
        <w:rPr>
          <w:rFonts w:ascii="Times New Roman" w:hAnsi="Times New Roman"/>
          <w:sz w:val="24"/>
          <w:szCs w:val="24"/>
        </w:rPr>
        <w:t xml:space="preserve">14.11.2017 – в отношении юридического лица – </w:t>
      </w:r>
      <w:r w:rsidR="00D05A73">
        <w:rPr>
          <w:rFonts w:ascii="Times New Roman" w:hAnsi="Times New Roman"/>
          <w:sz w:val="24"/>
          <w:szCs w:val="24"/>
        </w:rPr>
        <w:t>АО</w:t>
      </w:r>
      <w:r w:rsidRPr="00761216">
        <w:rPr>
          <w:rFonts w:ascii="Times New Roman" w:hAnsi="Times New Roman"/>
          <w:sz w:val="24"/>
          <w:szCs w:val="24"/>
        </w:rPr>
        <w:t xml:space="preserve"> «Трасса» по ст. 8.5 (сокрытие или искажение экологической информации) КоАП РФ. Рассмотрение назначено на 22.11.2017 г.;</w:t>
      </w:r>
    </w:p>
    <w:p w:rsidR="00761216" w:rsidRPr="00761216" w:rsidRDefault="00761216" w:rsidP="00761216">
      <w:pPr>
        <w:pStyle w:val="a3"/>
        <w:spacing w:after="0" w:line="240" w:lineRule="auto"/>
        <w:ind w:left="0" w:firstLine="709"/>
        <w:contextualSpacing w:val="0"/>
        <w:jc w:val="both"/>
        <w:rPr>
          <w:rFonts w:ascii="Times New Roman" w:hAnsi="Times New Roman"/>
          <w:sz w:val="24"/>
          <w:szCs w:val="24"/>
        </w:rPr>
      </w:pPr>
      <w:r w:rsidRPr="00761216">
        <w:rPr>
          <w:rFonts w:ascii="Times New Roman" w:hAnsi="Times New Roman"/>
          <w:sz w:val="24"/>
          <w:szCs w:val="24"/>
        </w:rPr>
        <w:t>14)</w:t>
      </w:r>
      <w:r w:rsidR="00D05A73">
        <w:rPr>
          <w:rFonts w:ascii="Times New Roman" w:hAnsi="Times New Roman"/>
          <w:sz w:val="24"/>
          <w:szCs w:val="24"/>
        </w:rPr>
        <w:t xml:space="preserve"> </w:t>
      </w:r>
      <w:r w:rsidRPr="00761216">
        <w:rPr>
          <w:rFonts w:ascii="Times New Roman" w:hAnsi="Times New Roman"/>
          <w:sz w:val="24"/>
          <w:szCs w:val="24"/>
        </w:rPr>
        <w:t xml:space="preserve">14.11.2017 – в отношении юридического лица – </w:t>
      </w:r>
      <w:r w:rsidR="00D05A73">
        <w:rPr>
          <w:rFonts w:ascii="Times New Roman" w:hAnsi="Times New Roman"/>
          <w:sz w:val="24"/>
          <w:szCs w:val="24"/>
        </w:rPr>
        <w:t>ЗАО</w:t>
      </w:r>
      <w:r w:rsidRPr="00761216">
        <w:rPr>
          <w:rFonts w:ascii="Times New Roman" w:hAnsi="Times New Roman"/>
          <w:sz w:val="24"/>
          <w:szCs w:val="24"/>
        </w:rPr>
        <w:t xml:space="preserve"> «Агропромхимия» по ст. 8.5 (сокрытие или искажение экологической информации) КоАП РФ. Рассмотрение назначено на 24.11.2017 г.</w:t>
      </w:r>
    </w:p>
    <w:p w:rsidR="00761216" w:rsidRPr="00761216" w:rsidRDefault="00761216" w:rsidP="00761216">
      <w:pPr>
        <w:pStyle w:val="a3"/>
        <w:spacing w:after="0" w:line="240" w:lineRule="auto"/>
        <w:ind w:left="0"/>
        <w:jc w:val="both"/>
        <w:rPr>
          <w:rFonts w:asciiTheme="majorBidi" w:hAnsiTheme="majorBidi" w:cstheme="majorBidi"/>
          <w:sz w:val="24"/>
          <w:szCs w:val="24"/>
        </w:rPr>
      </w:pPr>
    </w:p>
    <w:p w:rsidR="00761216" w:rsidRPr="00761216" w:rsidRDefault="00761216" w:rsidP="00D05A73">
      <w:pPr>
        <w:pStyle w:val="a3"/>
        <w:spacing w:after="0" w:line="240" w:lineRule="auto"/>
        <w:ind w:left="0"/>
        <w:contextualSpacing w:val="0"/>
        <w:jc w:val="both"/>
        <w:rPr>
          <w:rFonts w:ascii="Times New Roman" w:hAnsi="Times New Roman"/>
          <w:sz w:val="24"/>
          <w:szCs w:val="24"/>
        </w:rPr>
      </w:pPr>
      <w:r w:rsidRPr="00761216">
        <w:rPr>
          <w:rFonts w:ascii="Times New Roman" w:hAnsi="Times New Roman"/>
          <w:sz w:val="24"/>
          <w:szCs w:val="24"/>
        </w:rPr>
        <w:t>Определения об отказе в возбуждении дела об адм</w:t>
      </w:r>
      <w:r w:rsidR="00D05A73">
        <w:rPr>
          <w:rFonts w:ascii="Times New Roman" w:hAnsi="Times New Roman"/>
          <w:sz w:val="24"/>
          <w:szCs w:val="24"/>
        </w:rPr>
        <w:t>инистративных правонарушениях:</w:t>
      </w:r>
    </w:p>
    <w:p w:rsidR="00761216" w:rsidRPr="00761216" w:rsidRDefault="00761216" w:rsidP="00761216">
      <w:pPr>
        <w:pStyle w:val="a3"/>
        <w:numPr>
          <w:ilvl w:val="0"/>
          <w:numId w:val="5"/>
        </w:numPr>
        <w:spacing w:after="0" w:line="240" w:lineRule="auto"/>
        <w:ind w:left="0" w:firstLine="709"/>
        <w:contextualSpacing w:val="0"/>
        <w:jc w:val="both"/>
        <w:rPr>
          <w:rFonts w:ascii="Times New Roman" w:hAnsi="Times New Roman"/>
          <w:sz w:val="24"/>
          <w:szCs w:val="24"/>
        </w:rPr>
      </w:pPr>
      <w:r w:rsidRPr="00761216">
        <w:rPr>
          <w:rFonts w:ascii="Times New Roman" w:hAnsi="Times New Roman"/>
          <w:sz w:val="24"/>
          <w:szCs w:val="24"/>
        </w:rPr>
        <w:t xml:space="preserve">13.11.2017 – в отношении юридического лица – </w:t>
      </w:r>
      <w:r w:rsidR="003507A7">
        <w:rPr>
          <w:rFonts w:ascii="Times New Roman" w:hAnsi="Times New Roman"/>
          <w:sz w:val="24"/>
          <w:szCs w:val="24"/>
        </w:rPr>
        <w:t>ООО</w:t>
      </w:r>
      <w:r w:rsidRPr="00761216">
        <w:rPr>
          <w:rFonts w:ascii="Times New Roman" w:hAnsi="Times New Roman"/>
          <w:sz w:val="24"/>
          <w:szCs w:val="24"/>
        </w:rPr>
        <w:t xml:space="preserve"> «</w:t>
      </w:r>
      <w:proofErr w:type="spellStart"/>
      <w:r w:rsidRPr="00761216">
        <w:rPr>
          <w:rFonts w:ascii="Times New Roman" w:hAnsi="Times New Roman"/>
          <w:sz w:val="24"/>
          <w:szCs w:val="24"/>
        </w:rPr>
        <w:t>Дента</w:t>
      </w:r>
      <w:proofErr w:type="spellEnd"/>
      <w:r w:rsidRPr="00761216">
        <w:rPr>
          <w:rFonts w:ascii="Times New Roman" w:hAnsi="Times New Roman"/>
          <w:sz w:val="24"/>
          <w:szCs w:val="24"/>
        </w:rPr>
        <w:t>» по ст. 8.5 (сокрытие или искажение экологической информации) КоАП РФ на основании п. 1 ч. 1 ст. 24.5 КоАП РФ в виду отсутствия события административного правонарушения.</w:t>
      </w:r>
    </w:p>
    <w:p w:rsidR="00761216" w:rsidRDefault="00761216" w:rsidP="00761216">
      <w:pPr>
        <w:pStyle w:val="a3"/>
        <w:spacing w:after="0" w:line="240" w:lineRule="auto"/>
        <w:ind w:left="0"/>
        <w:jc w:val="both"/>
        <w:rPr>
          <w:rFonts w:asciiTheme="majorBidi" w:hAnsiTheme="majorBidi" w:cstheme="majorBidi"/>
          <w:sz w:val="24"/>
          <w:szCs w:val="24"/>
        </w:rPr>
      </w:pPr>
    </w:p>
    <w:p w:rsidR="00055EAD" w:rsidRDefault="00055EAD" w:rsidP="00761216">
      <w:pPr>
        <w:pStyle w:val="a3"/>
        <w:spacing w:after="0" w:line="240" w:lineRule="auto"/>
        <w:ind w:left="0"/>
        <w:jc w:val="both"/>
        <w:rPr>
          <w:rFonts w:asciiTheme="majorBidi" w:hAnsiTheme="majorBidi" w:cstheme="majorBidi"/>
          <w:sz w:val="24"/>
          <w:szCs w:val="24"/>
        </w:rPr>
      </w:pPr>
    </w:p>
    <w:p w:rsidR="00761216" w:rsidRPr="00761216" w:rsidRDefault="00761216" w:rsidP="00761216">
      <w:pPr>
        <w:tabs>
          <w:tab w:val="left" w:pos="4220"/>
          <w:tab w:val="left" w:pos="7125"/>
        </w:tabs>
        <w:jc w:val="both"/>
        <w:rPr>
          <w:rFonts w:asciiTheme="majorBidi" w:hAnsiTheme="majorBidi" w:cstheme="majorBidi"/>
        </w:rPr>
      </w:pPr>
    </w:p>
    <w:p w:rsidR="00761216" w:rsidRPr="00761216" w:rsidRDefault="00761216" w:rsidP="00761216">
      <w:pPr>
        <w:tabs>
          <w:tab w:val="left" w:pos="4220"/>
          <w:tab w:val="left" w:pos="7125"/>
        </w:tabs>
        <w:jc w:val="both"/>
        <w:rPr>
          <w:rFonts w:asciiTheme="majorBidi" w:hAnsiTheme="majorBidi" w:cstheme="majorBidi"/>
        </w:rPr>
      </w:pPr>
    </w:p>
    <w:p w:rsidR="00761216" w:rsidRPr="00761216" w:rsidRDefault="00761216" w:rsidP="00761216">
      <w:pPr>
        <w:tabs>
          <w:tab w:val="left" w:pos="4220"/>
          <w:tab w:val="left" w:pos="7125"/>
        </w:tabs>
        <w:jc w:val="both"/>
        <w:rPr>
          <w:rFonts w:asciiTheme="majorBidi" w:hAnsiTheme="majorBidi" w:cstheme="majorBidi"/>
        </w:rPr>
      </w:pPr>
    </w:p>
    <w:p w:rsidR="00761216" w:rsidRDefault="00761216" w:rsidP="00761216">
      <w:pPr>
        <w:tabs>
          <w:tab w:val="left" w:pos="4220"/>
          <w:tab w:val="left" w:pos="7125"/>
        </w:tabs>
        <w:jc w:val="both"/>
        <w:rPr>
          <w:rFonts w:asciiTheme="majorBidi" w:hAnsiTheme="majorBidi" w:cstheme="majorBidi"/>
        </w:rPr>
      </w:pPr>
    </w:p>
    <w:p w:rsidR="00F86974" w:rsidRDefault="00F86974"/>
    <w:sectPr w:rsidR="00F869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1808"/>
    <w:multiLevelType w:val="hybridMultilevel"/>
    <w:tmpl w:val="EBEEA6C6"/>
    <w:lvl w:ilvl="0" w:tplc="F49EE5F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2B1E75"/>
    <w:multiLevelType w:val="hybridMultilevel"/>
    <w:tmpl w:val="8D74363E"/>
    <w:lvl w:ilvl="0" w:tplc="538A40CE">
      <w:start w:val="1"/>
      <w:numFmt w:val="decimal"/>
      <w:suff w:val="space"/>
      <w:lvlText w:val="2.%1."/>
      <w:lvlJc w:val="left"/>
      <w:pPr>
        <w:ind w:left="1428"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F6C5702"/>
    <w:multiLevelType w:val="hybridMultilevel"/>
    <w:tmpl w:val="5202A6EC"/>
    <w:lvl w:ilvl="0" w:tplc="F6EEB8DE">
      <w:start w:val="1"/>
      <w:numFmt w:val="decimal"/>
      <w:suff w:val="space"/>
      <w:lvlText w:val="%1)"/>
      <w:lvlJc w:val="left"/>
      <w:pPr>
        <w:ind w:left="1495"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3BA725DF"/>
    <w:multiLevelType w:val="hybridMultilevel"/>
    <w:tmpl w:val="81008338"/>
    <w:lvl w:ilvl="0" w:tplc="30FCA264">
      <w:start w:val="1"/>
      <w:numFmt w:val="decimal"/>
      <w:suff w:val="space"/>
      <w:lvlText w:val="%1)"/>
      <w:lvlJc w:val="left"/>
      <w:pPr>
        <w:ind w:left="1428"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4A371EA"/>
    <w:multiLevelType w:val="hybridMultilevel"/>
    <w:tmpl w:val="86643612"/>
    <w:lvl w:ilvl="0" w:tplc="6C8A561A">
      <w:start w:val="1"/>
      <w:numFmt w:val="decimal"/>
      <w:suff w:val="space"/>
      <w:lvlText w:val="%1)"/>
      <w:lvlJc w:val="left"/>
      <w:pPr>
        <w:ind w:left="234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58C24CF6"/>
    <w:multiLevelType w:val="hybridMultilevel"/>
    <w:tmpl w:val="0FD85892"/>
    <w:lvl w:ilvl="0" w:tplc="A54CF242">
      <w:start w:val="1"/>
      <w:numFmt w:val="decimal"/>
      <w:suff w:val="space"/>
      <w:lvlText w:val="%1)"/>
      <w:lvlJc w:val="left"/>
      <w:pPr>
        <w:ind w:left="786"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FF452B4"/>
    <w:multiLevelType w:val="hybridMultilevel"/>
    <w:tmpl w:val="5202A6EC"/>
    <w:lvl w:ilvl="0" w:tplc="F6EEB8DE">
      <w:start w:val="1"/>
      <w:numFmt w:val="decimal"/>
      <w:suff w:val="space"/>
      <w:lvlText w:val="%1)"/>
      <w:lvlJc w:val="left"/>
      <w:pPr>
        <w:ind w:left="1495"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5"/>
  </w:num>
  <w:num w:numId="2">
    <w:abstractNumId w:val="3"/>
  </w:num>
  <w:num w:numId="3">
    <w:abstractNumId w:val="4"/>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B94"/>
    <w:rsid w:val="00055B94"/>
    <w:rsid w:val="00055EAD"/>
    <w:rsid w:val="001B4CA3"/>
    <w:rsid w:val="003507A7"/>
    <w:rsid w:val="00503BC9"/>
    <w:rsid w:val="00761216"/>
    <w:rsid w:val="009822FD"/>
    <w:rsid w:val="00D05A73"/>
    <w:rsid w:val="00F86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55367-AE68-4D61-A43C-F078976C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2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1216"/>
    <w:pPr>
      <w:spacing w:after="200" w:line="276" w:lineRule="auto"/>
      <w:ind w:left="720"/>
      <w:contextualSpacing/>
    </w:pPr>
    <w:rPr>
      <w:rFonts w:asciiTheme="minorHAnsi" w:eastAsiaTheme="minorEastAsia" w:hAnsiTheme="minorHAnsi" w:cstheme="minorBidi"/>
      <w:sz w:val="22"/>
      <w:szCs w:val="22"/>
    </w:rPr>
  </w:style>
  <w:style w:type="paragraph" w:styleId="a4">
    <w:name w:val="Balloon Text"/>
    <w:basedOn w:val="a"/>
    <w:link w:val="a5"/>
    <w:uiPriority w:val="99"/>
    <w:semiHidden/>
    <w:unhideWhenUsed/>
    <w:rsid w:val="009822FD"/>
    <w:rPr>
      <w:rFonts w:ascii="Segoe UI" w:hAnsi="Segoe UI" w:cs="Segoe UI"/>
      <w:sz w:val="18"/>
      <w:szCs w:val="18"/>
    </w:rPr>
  </w:style>
  <w:style w:type="character" w:customStyle="1" w:styleId="a5">
    <w:name w:val="Текст выноски Знак"/>
    <w:basedOn w:val="a0"/>
    <w:link w:val="a4"/>
    <w:uiPriority w:val="99"/>
    <w:semiHidden/>
    <w:rsid w:val="009822F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7</Pages>
  <Words>3369</Words>
  <Characters>19208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Евдокимова Екатерина Михайловна</dc:creator>
  <cp:keywords/>
  <dc:description/>
  <cp:lastModifiedBy>Евдокимова Екатерина Михайловна</cp:lastModifiedBy>
  <cp:revision>7</cp:revision>
  <cp:lastPrinted>2017-11-17T08:32:00Z</cp:lastPrinted>
  <dcterms:created xsi:type="dcterms:W3CDTF">2017-11-15T11:44:00Z</dcterms:created>
  <dcterms:modified xsi:type="dcterms:W3CDTF">2017-11-17T09:56:00Z</dcterms:modified>
</cp:coreProperties>
</file>