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06" w:rsidRPr="003D0606" w:rsidRDefault="003D0606" w:rsidP="003D0606">
      <w:pPr>
        <w:spacing w:line="240" w:lineRule="exac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ИНФОРМАЦИЯ РОСПРИРОДНАДЗОРА</w:t>
      </w:r>
    </w:p>
    <w:p w:rsidR="003D0606" w:rsidRPr="003D0606" w:rsidRDefault="003D0606" w:rsidP="003D0606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  <w:r w:rsidRPr="003D0606">
        <w:rPr>
          <w:rFonts w:ascii="Times New Roman" w:hAnsi="Times New Roman" w:cs="Times New Roman"/>
          <w:sz w:val="28"/>
        </w:rPr>
        <w:t>к  публичному обсуждению правоприменительной практики</w:t>
      </w:r>
    </w:p>
    <w:p w:rsidR="003D0606" w:rsidRPr="003D0606" w:rsidRDefault="003D0606" w:rsidP="003D0606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  <w:r w:rsidRPr="003D0606">
        <w:rPr>
          <w:rFonts w:ascii="Times New Roman" w:hAnsi="Times New Roman" w:cs="Times New Roman"/>
          <w:sz w:val="28"/>
        </w:rPr>
        <w:t xml:space="preserve">по вопросам реализации требований Федерального закона от 21.07.2014 № 219-ФЗ «О внесении изменений в Федеральный закон «Об охране окружающей среды» и отдельные законодательные акты </w:t>
      </w:r>
    </w:p>
    <w:p w:rsidR="003D0606" w:rsidRPr="003D0606" w:rsidRDefault="003D0606" w:rsidP="003D0606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  <w:r w:rsidRPr="003D0606">
        <w:rPr>
          <w:rFonts w:ascii="Times New Roman" w:hAnsi="Times New Roman" w:cs="Times New Roman"/>
          <w:sz w:val="28"/>
        </w:rPr>
        <w:t>Российской Федерации»</w:t>
      </w:r>
    </w:p>
    <w:tbl>
      <w:tblPr>
        <w:tblStyle w:val="aa"/>
        <w:tblW w:w="883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78"/>
        <w:gridCol w:w="4258"/>
      </w:tblGrid>
      <w:tr w:rsidR="00EA75FB" w:rsidRPr="00C3613D" w:rsidTr="00EA75FB">
        <w:trPr>
          <w:trHeight w:val="956"/>
        </w:trPr>
        <w:tc>
          <w:tcPr>
            <w:tcW w:w="4578" w:type="dxa"/>
          </w:tcPr>
          <w:p w:rsidR="00EA75FB" w:rsidRPr="00C3613D" w:rsidRDefault="00EA75FB" w:rsidP="00BE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13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3613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3613D">
              <w:rPr>
                <w:rFonts w:ascii="Times New Roman" w:hAnsi="Times New Roman" w:cs="Times New Roman"/>
                <w:sz w:val="28"/>
                <w:szCs w:val="28"/>
              </w:rPr>
              <w:t>раснодар,</w:t>
            </w:r>
          </w:p>
          <w:p w:rsidR="00EA75FB" w:rsidRPr="00C3613D" w:rsidRDefault="00EA75FB" w:rsidP="00BE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13D">
              <w:rPr>
                <w:rFonts w:ascii="Times New Roman" w:hAnsi="Times New Roman" w:cs="Times New Roman"/>
                <w:sz w:val="28"/>
                <w:szCs w:val="28"/>
              </w:rPr>
              <w:t xml:space="preserve">улица Калинина, 13, </w:t>
            </w:r>
          </w:p>
          <w:p w:rsidR="00EA75FB" w:rsidRPr="00C3613D" w:rsidRDefault="00EA75FB" w:rsidP="00BE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13D">
              <w:rPr>
                <w:rFonts w:ascii="Times New Roman" w:hAnsi="Times New Roman" w:cs="Times New Roman"/>
                <w:sz w:val="28"/>
                <w:szCs w:val="28"/>
              </w:rPr>
              <w:t>Главный корпус, аудитория 209</w:t>
            </w:r>
          </w:p>
        </w:tc>
        <w:tc>
          <w:tcPr>
            <w:tcW w:w="4258" w:type="dxa"/>
          </w:tcPr>
          <w:p w:rsidR="00EA75FB" w:rsidRPr="00C3613D" w:rsidRDefault="00EA75FB" w:rsidP="00BE6D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5FB" w:rsidRPr="00C3613D" w:rsidRDefault="00EA75FB" w:rsidP="00BE6D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C361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3613D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EA75FB" w:rsidRPr="00C3613D" w:rsidRDefault="00EA75FB" w:rsidP="00BE6D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13D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  <w:p w:rsidR="00EA75FB" w:rsidRPr="00C3613D" w:rsidRDefault="00EA75FB" w:rsidP="00BE6D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084B" w:rsidRDefault="00C2084B" w:rsidP="003D0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D5C" w:rsidRDefault="0011492C" w:rsidP="003D0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6E">
        <w:rPr>
          <w:rFonts w:ascii="Times New Roman" w:hAnsi="Times New Roman" w:cs="Times New Roman"/>
          <w:sz w:val="28"/>
          <w:szCs w:val="28"/>
        </w:rPr>
        <w:t xml:space="preserve">С 01.01.2019 вступают в силу изменения системы нормирования в области охраны окружающей среды, внесенные Федеральным законом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0B3F6E">
        <w:rPr>
          <w:rFonts w:ascii="Times New Roman" w:hAnsi="Times New Roman" w:cs="Times New Roman"/>
          <w:sz w:val="28"/>
          <w:szCs w:val="28"/>
        </w:rPr>
        <w:t>от 21.07.2014 № 219-ФЗ «О внесении изменений в Федеральный закон «Об охране окружающей среды» и отдельные законодательные акты Российской Федерации» (далее – Закон № 219-ФЗ)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0A54">
        <w:rPr>
          <w:rFonts w:ascii="Times New Roman" w:hAnsi="Times New Roman" w:cs="Times New Roman"/>
          <w:sz w:val="28"/>
          <w:szCs w:val="28"/>
        </w:rPr>
        <w:t xml:space="preserve"> Более подробно о разработке и вступлению в силу нормативных правовых актов во исполнение Закона № </w:t>
      </w:r>
      <w:r w:rsidR="00B70A54" w:rsidRPr="000B3F6E">
        <w:rPr>
          <w:rFonts w:ascii="Times New Roman" w:hAnsi="Times New Roman" w:cs="Times New Roman"/>
          <w:sz w:val="28"/>
          <w:szCs w:val="28"/>
        </w:rPr>
        <w:t>219-ФЗ</w:t>
      </w:r>
      <w:r w:rsidR="00B70A54">
        <w:rPr>
          <w:rFonts w:ascii="Times New Roman" w:hAnsi="Times New Roman" w:cs="Times New Roman"/>
          <w:sz w:val="28"/>
          <w:szCs w:val="28"/>
        </w:rPr>
        <w:t xml:space="preserve"> доложат представители Министерства природных ресурсов и экологии Российской Федерации, поэтому остановлюсь на основных процедурах вступающих норм и требований.</w:t>
      </w:r>
    </w:p>
    <w:p w:rsidR="00831D5C" w:rsidRDefault="0011492C" w:rsidP="003D0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1492C">
        <w:rPr>
          <w:rFonts w:ascii="Times New Roman" w:hAnsi="Times New Roman" w:cs="Times New Roman"/>
          <w:sz w:val="28"/>
        </w:rPr>
        <w:t>С 01.01.2019</w:t>
      </w:r>
      <w:r>
        <w:rPr>
          <w:rFonts w:ascii="Times New Roman" w:hAnsi="Times New Roman" w:cs="Times New Roman"/>
          <w:sz w:val="28"/>
        </w:rPr>
        <w:t xml:space="preserve"> нормами Закона № 219-ФЗ предусмотрен переход на следующую систему:</w:t>
      </w:r>
    </w:p>
    <w:p w:rsidR="00E256A8" w:rsidRPr="00E256A8" w:rsidRDefault="0011492C" w:rsidP="003D0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11492C">
        <w:rPr>
          <w:rFonts w:ascii="Times New Roman" w:hAnsi="Times New Roman" w:cs="Times New Roman"/>
          <w:sz w:val="28"/>
          <w:u w:val="single"/>
        </w:rPr>
        <w:t xml:space="preserve">Для объектов </w:t>
      </w:r>
      <w:r w:rsidRPr="0011492C">
        <w:rPr>
          <w:rFonts w:ascii="Times New Roman" w:hAnsi="Times New Roman" w:cs="Times New Roman"/>
          <w:sz w:val="28"/>
          <w:u w:val="single"/>
          <w:lang w:val="en-US"/>
        </w:rPr>
        <w:t>I</w:t>
      </w:r>
      <w:r w:rsidRPr="0011492C">
        <w:rPr>
          <w:rFonts w:ascii="Times New Roman" w:hAnsi="Times New Roman" w:cs="Times New Roman"/>
          <w:sz w:val="28"/>
          <w:u w:val="single"/>
        </w:rPr>
        <w:t xml:space="preserve"> категории</w:t>
      </w:r>
      <w:r>
        <w:rPr>
          <w:rFonts w:ascii="Times New Roman" w:hAnsi="Times New Roman" w:cs="Times New Roman"/>
          <w:sz w:val="28"/>
        </w:rPr>
        <w:t xml:space="preserve"> появляется обязательство по получению комплексного экологического разрешени</w:t>
      </w:r>
      <w:r w:rsidR="00E256A8">
        <w:rPr>
          <w:rFonts w:ascii="Times New Roman" w:hAnsi="Times New Roman" w:cs="Times New Roman"/>
          <w:sz w:val="28"/>
        </w:rPr>
        <w:t xml:space="preserve">я, на объектах </w:t>
      </w:r>
      <w:r w:rsidR="00E256A8">
        <w:rPr>
          <w:rFonts w:ascii="Times New Roman" w:hAnsi="Times New Roman" w:cs="Times New Roman"/>
          <w:sz w:val="28"/>
          <w:lang w:val="en-US"/>
        </w:rPr>
        <w:t>I</w:t>
      </w:r>
      <w:r w:rsidR="00E256A8" w:rsidRPr="00E256A8">
        <w:rPr>
          <w:rFonts w:ascii="Times New Roman" w:hAnsi="Times New Roman" w:cs="Times New Roman"/>
          <w:sz w:val="28"/>
        </w:rPr>
        <w:t xml:space="preserve"> </w:t>
      </w:r>
      <w:r w:rsidR="00E256A8">
        <w:rPr>
          <w:rFonts w:ascii="Times New Roman" w:hAnsi="Times New Roman" w:cs="Times New Roman"/>
          <w:sz w:val="28"/>
        </w:rPr>
        <w:t xml:space="preserve">категории </w:t>
      </w:r>
      <w:r w:rsidR="00E256A8" w:rsidRPr="00E256A8">
        <w:rPr>
          <w:rFonts w:ascii="Times New Roman" w:hAnsi="Times New Roman" w:cs="Times New Roman"/>
          <w:sz w:val="28"/>
        </w:rPr>
        <w:t xml:space="preserve">стационарные источники, перечень которых устанавливается Правительством Российской Федерации, должны быть оснащены автоматическими средствами измерения и учета объема или массы выбросов загрязняющих веществ, сбросов загрязняющих веществ и концентрации загрязняющих веществ, а также техническими средствами фиксации и передачи </w:t>
      </w:r>
      <w:r w:rsidR="00E256A8">
        <w:rPr>
          <w:rFonts w:ascii="Times New Roman" w:hAnsi="Times New Roman" w:cs="Times New Roman"/>
          <w:sz w:val="28"/>
        </w:rPr>
        <w:t xml:space="preserve">указанной </w:t>
      </w:r>
      <w:r w:rsidR="00E256A8" w:rsidRPr="00E256A8">
        <w:rPr>
          <w:rFonts w:ascii="Times New Roman" w:hAnsi="Times New Roman" w:cs="Times New Roman"/>
          <w:sz w:val="28"/>
        </w:rPr>
        <w:t>информации в государственный фонд данных государственного экологического мониторинга</w:t>
      </w:r>
      <w:proofErr w:type="gramEnd"/>
      <w:r w:rsidR="00F12F48">
        <w:rPr>
          <w:rFonts w:ascii="Times New Roman" w:hAnsi="Times New Roman" w:cs="Times New Roman"/>
          <w:sz w:val="28"/>
        </w:rPr>
        <w:t xml:space="preserve"> (</w:t>
      </w:r>
      <w:proofErr w:type="gramStart"/>
      <w:r w:rsidR="00F12F48">
        <w:rPr>
          <w:rFonts w:ascii="Times New Roman" w:hAnsi="Times New Roman" w:cs="Times New Roman"/>
          <w:sz w:val="28"/>
        </w:rPr>
        <w:t>КЭР действует 7 лет)</w:t>
      </w:r>
      <w:r w:rsidR="00E256A8">
        <w:rPr>
          <w:rFonts w:ascii="Times New Roman" w:hAnsi="Times New Roman" w:cs="Times New Roman"/>
          <w:sz w:val="28"/>
        </w:rPr>
        <w:t>.</w:t>
      </w:r>
      <w:proofErr w:type="gramEnd"/>
    </w:p>
    <w:p w:rsidR="0011492C" w:rsidRPr="00E256A8" w:rsidRDefault="0011492C" w:rsidP="003D0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56A8">
        <w:rPr>
          <w:rFonts w:ascii="Times New Roman" w:hAnsi="Times New Roman" w:cs="Times New Roman"/>
          <w:sz w:val="28"/>
          <w:u w:val="single"/>
        </w:rPr>
        <w:t xml:space="preserve">Для объектов </w:t>
      </w:r>
      <w:r w:rsidRPr="0011492C">
        <w:rPr>
          <w:rFonts w:ascii="Times New Roman" w:hAnsi="Times New Roman" w:cs="Times New Roman"/>
          <w:sz w:val="28"/>
          <w:u w:val="single"/>
          <w:lang w:val="en-US"/>
        </w:rPr>
        <w:t>II</w:t>
      </w:r>
      <w:r w:rsidRPr="00E256A8">
        <w:rPr>
          <w:rFonts w:ascii="Times New Roman" w:hAnsi="Times New Roman" w:cs="Times New Roman"/>
          <w:sz w:val="28"/>
          <w:u w:val="single"/>
        </w:rPr>
        <w:t xml:space="preserve"> категории</w:t>
      </w:r>
      <w:r w:rsidRPr="00E256A8">
        <w:rPr>
          <w:rFonts w:ascii="Times New Roman" w:hAnsi="Times New Roman" w:cs="Times New Roman"/>
          <w:sz w:val="28"/>
        </w:rPr>
        <w:t xml:space="preserve">, при наличии соответствующих отраслевых информационно-технических справочников по наилучшим доступным технологиям (для деятельности, осуществляемой на </w:t>
      </w:r>
      <w:r w:rsidR="00E256A8">
        <w:rPr>
          <w:rFonts w:ascii="Times New Roman" w:hAnsi="Times New Roman" w:cs="Times New Roman"/>
          <w:sz w:val="28"/>
        </w:rPr>
        <w:t>о</w:t>
      </w:r>
      <w:r w:rsidRPr="00E256A8">
        <w:rPr>
          <w:rFonts w:ascii="Times New Roman" w:hAnsi="Times New Roman" w:cs="Times New Roman"/>
          <w:sz w:val="28"/>
        </w:rPr>
        <w:t>бъекте</w:t>
      </w:r>
      <w:r w:rsidR="00E256A8">
        <w:rPr>
          <w:rFonts w:ascii="Times New Roman" w:hAnsi="Times New Roman" w:cs="Times New Roman"/>
          <w:sz w:val="28"/>
        </w:rPr>
        <w:t xml:space="preserve"> </w:t>
      </w:r>
      <w:r w:rsidR="00E256A8">
        <w:rPr>
          <w:rFonts w:ascii="Times New Roman" w:hAnsi="Times New Roman" w:cs="Times New Roman"/>
          <w:sz w:val="28"/>
          <w:lang w:val="en-US"/>
        </w:rPr>
        <w:t>II</w:t>
      </w:r>
      <w:r w:rsidR="00E256A8">
        <w:rPr>
          <w:rFonts w:ascii="Times New Roman" w:hAnsi="Times New Roman" w:cs="Times New Roman"/>
          <w:sz w:val="28"/>
        </w:rPr>
        <w:t xml:space="preserve"> категории</w:t>
      </w:r>
      <w:r w:rsidRPr="00E256A8">
        <w:rPr>
          <w:rFonts w:ascii="Times New Roman" w:hAnsi="Times New Roman" w:cs="Times New Roman"/>
          <w:sz w:val="28"/>
        </w:rPr>
        <w:t>), - появляется право получить комплексное экологическое разрешение.</w:t>
      </w:r>
    </w:p>
    <w:p w:rsidR="0011492C" w:rsidRDefault="0011492C" w:rsidP="003D0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1492C">
        <w:rPr>
          <w:rFonts w:ascii="Times New Roman" w:hAnsi="Times New Roman" w:cs="Times New Roman"/>
          <w:sz w:val="28"/>
          <w:u w:val="single"/>
        </w:rPr>
        <w:t xml:space="preserve">Для остальных объектов </w:t>
      </w:r>
      <w:r w:rsidRPr="0011492C">
        <w:rPr>
          <w:rFonts w:ascii="Times New Roman" w:hAnsi="Times New Roman" w:cs="Times New Roman"/>
          <w:sz w:val="28"/>
          <w:u w:val="single"/>
          <w:lang w:val="en-US"/>
        </w:rPr>
        <w:t>II</w:t>
      </w:r>
      <w:r w:rsidRPr="0011492C">
        <w:rPr>
          <w:rFonts w:ascii="Times New Roman" w:hAnsi="Times New Roman" w:cs="Times New Roman"/>
          <w:sz w:val="28"/>
          <w:u w:val="single"/>
        </w:rPr>
        <w:t xml:space="preserve"> категории</w:t>
      </w:r>
      <w:r>
        <w:rPr>
          <w:rFonts w:ascii="Times New Roman" w:hAnsi="Times New Roman" w:cs="Times New Roman"/>
          <w:sz w:val="28"/>
        </w:rPr>
        <w:t xml:space="preserve"> </w:t>
      </w:r>
      <w:r w:rsidR="00E256A8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E256A8">
        <w:rPr>
          <w:rFonts w:ascii="Times New Roman" w:hAnsi="Times New Roman" w:cs="Times New Roman"/>
          <w:sz w:val="28"/>
        </w:rPr>
        <w:t xml:space="preserve">введено </w:t>
      </w:r>
      <w:r>
        <w:rPr>
          <w:rFonts w:ascii="Times New Roman" w:hAnsi="Times New Roman" w:cs="Times New Roman"/>
          <w:sz w:val="28"/>
        </w:rPr>
        <w:t>обязательство по подаче деклараций о воздействии на окружающую среду</w:t>
      </w:r>
      <w:r w:rsidR="00F12F48">
        <w:rPr>
          <w:rFonts w:ascii="Times New Roman" w:hAnsi="Times New Roman" w:cs="Times New Roman"/>
          <w:sz w:val="28"/>
        </w:rPr>
        <w:t xml:space="preserve"> (действует 7 лет)</w:t>
      </w:r>
      <w:r>
        <w:rPr>
          <w:rFonts w:ascii="Times New Roman" w:hAnsi="Times New Roman" w:cs="Times New Roman"/>
          <w:sz w:val="28"/>
        </w:rPr>
        <w:t>.</w:t>
      </w:r>
    </w:p>
    <w:p w:rsidR="00E256A8" w:rsidRDefault="0011492C" w:rsidP="003D0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56A8">
        <w:rPr>
          <w:rFonts w:ascii="Times New Roman" w:hAnsi="Times New Roman" w:cs="Times New Roman"/>
          <w:sz w:val="28"/>
          <w:u w:val="single"/>
        </w:rPr>
        <w:t xml:space="preserve">На объектах </w:t>
      </w:r>
      <w:r w:rsidRPr="00E256A8">
        <w:rPr>
          <w:rFonts w:ascii="Times New Roman" w:hAnsi="Times New Roman" w:cs="Times New Roman"/>
          <w:sz w:val="28"/>
          <w:u w:val="single"/>
          <w:lang w:val="en-US"/>
        </w:rPr>
        <w:t>III</w:t>
      </w:r>
      <w:r w:rsidRPr="00E256A8">
        <w:rPr>
          <w:rFonts w:ascii="Times New Roman" w:hAnsi="Times New Roman" w:cs="Times New Roman"/>
          <w:sz w:val="28"/>
          <w:u w:val="single"/>
        </w:rPr>
        <w:t xml:space="preserve"> категории</w:t>
      </w:r>
      <w:r>
        <w:rPr>
          <w:rFonts w:ascii="Times New Roman" w:hAnsi="Times New Roman" w:cs="Times New Roman"/>
          <w:sz w:val="28"/>
        </w:rPr>
        <w:t xml:space="preserve"> должны быть разработаны программы </w:t>
      </w:r>
      <w:r w:rsidR="00E256A8">
        <w:rPr>
          <w:rFonts w:ascii="Times New Roman" w:hAnsi="Times New Roman" w:cs="Times New Roman"/>
          <w:sz w:val="28"/>
        </w:rPr>
        <w:t xml:space="preserve">производственного </w:t>
      </w:r>
      <w:r>
        <w:rPr>
          <w:rFonts w:ascii="Times New Roman" w:hAnsi="Times New Roman" w:cs="Times New Roman"/>
          <w:sz w:val="28"/>
        </w:rPr>
        <w:t>экологического контроля, а также при наличии таких выбросов</w:t>
      </w:r>
      <w:r w:rsidR="00E256A8">
        <w:rPr>
          <w:rFonts w:ascii="Times New Roman" w:hAnsi="Times New Roman" w:cs="Times New Roman"/>
          <w:sz w:val="28"/>
        </w:rPr>
        <w:t xml:space="preserve"> и сбросов</w:t>
      </w:r>
      <w:r>
        <w:rPr>
          <w:rFonts w:ascii="Times New Roman" w:hAnsi="Times New Roman" w:cs="Times New Roman"/>
          <w:sz w:val="28"/>
        </w:rPr>
        <w:t xml:space="preserve"> – </w:t>
      </w:r>
      <w:r w:rsidR="00E256A8">
        <w:rPr>
          <w:rFonts w:ascii="Times New Roman" w:hAnsi="Times New Roman" w:cs="Times New Roman"/>
          <w:sz w:val="28"/>
        </w:rPr>
        <w:t xml:space="preserve">рассчитаны нормативы </w:t>
      </w:r>
      <w:r w:rsidR="00E256A8" w:rsidRPr="00E256A8">
        <w:rPr>
          <w:rFonts w:ascii="Times New Roman" w:hAnsi="Times New Roman" w:cs="Times New Roman"/>
          <w:sz w:val="28"/>
        </w:rPr>
        <w:t>допустимых выбросов, нормативы допустимых сбросов радиоактивных, высокотоксичных веществ, веществ, обладающих канцерогенными, мутагенными свойствами (веществ I, II класса опасности)</w:t>
      </w:r>
      <w:r w:rsidR="00E256A8">
        <w:rPr>
          <w:rFonts w:ascii="Times New Roman" w:hAnsi="Times New Roman" w:cs="Times New Roman"/>
          <w:sz w:val="28"/>
        </w:rPr>
        <w:t>;</w:t>
      </w:r>
      <w:r w:rsidR="00E256A8" w:rsidRPr="00E256A8">
        <w:rPr>
          <w:rFonts w:ascii="Times New Roman" w:hAnsi="Times New Roman" w:cs="Times New Roman"/>
          <w:sz w:val="28"/>
        </w:rPr>
        <w:t xml:space="preserve"> нормативы образования отходов и лимиты на их размещение – устанавливаются на основании отчетности об образовании, использовании, обезвреживании, о размещении отходов, представляемые в </w:t>
      </w:r>
      <w:r w:rsidR="00E256A8" w:rsidRPr="00E256A8">
        <w:rPr>
          <w:rFonts w:ascii="Times New Roman" w:hAnsi="Times New Roman" w:cs="Times New Roman"/>
          <w:sz w:val="28"/>
        </w:rPr>
        <w:lastRenderedPageBreak/>
        <w:t xml:space="preserve">территориальные органы Росприроднадзора или уполномоченный </w:t>
      </w:r>
      <w:proofErr w:type="spellStart"/>
      <w:r w:rsidR="00E256A8" w:rsidRPr="00E256A8">
        <w:rPr>
          <w:rFonts w:ascii="Times New Roman" w:hAnsi="Times New Roman" w:cs="Times New Roman"/>
          <w:sz w:val="28"/>
        </w:rPr>
        <w:t>гос</w:t>
      </w:r>
      <w:proofErr w:type="gramStart"/>
      <w:r w:rsidR="00E256A8" w:rsidRPr="00E256A8">
        <w:rPr>
          <w:rFonts w:ascii="Times New Roman" w:hAnsi="Times New Roman" w:cs="Times New Roman"/>
          <w:sz w:val="28"/>
        </w:rPr>
        <w:t>.о</w:t>
      </w:r>
      <w:proofErr w:type="gramEnd"/>
      <w:r w:rsidR="00E256A8" w:rsidRPr="00E256A8">
        <w:rPr>
          <w:rFonts w:ascii="Times New Roman" w:hAnsi="Times New Roman" w:cs="Times New Roman"/>
          <w:sz w:val="28"/>
        </w:rPr>
        <w:t>рган</w:t>
      </w:r>
      <w:proofErr w:type="spellEnd"/>
      <w:r w:rsidR="00E256A8" w:rsidRPr="00E256A8">
        <w:rPr>
          <w:rFonts w:ascii="Times New Roman" w:hAnsi="Times New Roman" w:cs="Times New Roman"/>
          <w:sz w:val="28"/>
        </w:rPr>
        <w:t xml:space="preserve"> субъекта РФ в уведомительном порядке.</w:t>
      </w:r>
    </w:p>
    <w:p w:rsidR="002A4EB8" w:rsidRDefault="00F27FC4" w:rsidP="003D0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7FC4">
        <w:rPr>
          <w:rFonts w:ascii="Times New Roman" w:hAnsi="Times New Roman" w:cs="Times New Roman"/>
          <w:b/>
          <w:sz w:val="28"/>
        </w:rPr>
        <w:t>Для получения комплексного экологическое разрешени</w:t>
      </w:r>
      <w:r>
        <w:rPr>
          <w:rFonts w:ascii="Times New Roman" w:hAnsi="Times New Roman" w:cs="Times New Roman"/>
          <w:b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юридическое лицо или индивидуальный предприниматель подает </w:t>
      </w:r>
      <w:r w:rsidR="00D955E8">
        <w:rPr>
          <w:rFonts w:ascii="Times New Roman" w:hAnsi="Times New Roman" w:cs="Times New Roman"/>
          <w:sz w:val="28"/>
        </w:rPr>
        <w:t xml:space="preserve">в территориальный орган </w:t>
      </w:r>
      <w:proofErr w:type="spellStart"/>
      <w:r w:rsidR="00D955E8">
        <w:rPr>
          <w:rFonts w:ascii="Times New Roman" w:hAnsi="Times New Roman" w:cs="Times New Roman"/>
          <w:sz w:val="28"/>
        </w:rPr>
        <w:t>Росприродназора</w:t>
      </w:r>
      <w:proofErr w:type="spellEnd"/>
      <w:r w:rsidR="00D955E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соответствующую заявку, которая </w:t>
      </w:r>
      <w:r w:rsidR="002A4EB8">
        <w:rPr>
          <w:rFonts w:ascii="Times New Roman" w:hAnsi="Times New Roman" w:cs="Times New Roman"/>
          <w:sz w:val="28"/>
        </w:rPr>
        <w:t>рассматривается на предмет комплектности, размещается для ознакомления заинтересованных лиц на официальном сайте и по итогам процедуры рассмотрения территориальный орган Росприроднадзора принимает решение о выдаче или отказе в выдаче КЭР.</w:t>
      </w:r>
    </w:p>
    <w:p w:rsidR="00F27FC4" w:rsidRDefault="002A4EB8" w:rsidP="003D0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Заявка на получение КЭР </w:t>
      </w:r>
      <w:r w:rsidR="00F27FC4">
        <w:rPr>
          <w:rFonts w:ascii="Times New Roman" w:hAnsi="Times New Roman" w:cs="Times New Roman"/>
          <w:sz w:val="28"/>
        </w:rPr>
        <w:t>включает:</w:t>
      </w:r>
    </w:p>
    <w:p w:rsidR="00F27FC4" w:rsidRPr="00057DFF" w:rsidRDefault="00F27FC4" w:rsidP="003D060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7DFF">
        <w:rPr>
          <w:rFonts w:ascii="Times New Roman" w:hAnsi="Times New Roman" w:cs="Times New Roman"/>
          <w:sz w:val="28"/>
        </w:rPr>
        <w:t>Основную информацию об эксплуатирующей организации и объекте негативного воздействия (включая виды основной деятельности, виды и объем пр</w:t>
      </w:r>
      <w:r w:rsidR="00C2084B">
        <w:rPr>
          <w:rFonts w:ascii="Times New Roman" w:hAnsi="Times New Roman" w:cs="Times New Roman"/>
          <w:sz w:val="28"/>
        </w:rPr>
        <w:t xml:space="preserve">оизводимой продукции (товара), </w:t>
      </w:r>
      <w:r w:rsidRPr="00057DFF">
        <w:rPr>
          <w:rFonts w:ascii="Times New Roman" w:hAnsi="Times New Roman" w:cs="Times New Roman"/>
          <w:sz w:val="28"/>
        </w:rPr>
        <w:t>сведения об использовании сырья, воды, электрической и тепловой энергии);</w:t>
      </w:r>
    </w:p>
    <w:p w:rsidR="00F27FC4" w:rsidRPr="00057DFF" w:rsidRDefault="00F27FC4" w:rsidP="003D060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7DFF">
        <w:rPr>
          <w:rFonts w:ascii="Times New Roman" w:hAnsi="Times New Roman" w:cs="Times New Roman"/>
          <w:sz w:val="28"/>
        </w:rPr>
        <w:t>сведения об авариях и инцидентах, повлекших за собой негативное воздействие на окружающую среду и произошедших за предыдущие семь лет;</w:t>
      </w:r>
    </w:p>
    <w:p w:rsidR="0056586E" w:rsidRPr="00057DFF" w:rsidRDefault="0056586E" w:rsidP="003D060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7DFF">
        <w:rPr>
          <w:rFonts w:ascii="Times New Roman" w:hAnsi="Times New Roman" w:cs="Times New Roman"/>
          <w:sz w:val="28"/>
        </w:rPr>
        <w:t>расчеты технологических нормативов;</w:t>
      </w:r>
    </w:p>
    <w:p w:rsidR="0056586E" w:rsidRPr="00057DFF" w:rsidRDefault="0056586E" w:rsidP="003D060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7DFF">
        <w:rPr>
          <w:rFonts w:ascii="Times New Roman" w:hAnsi="Times New Roman" w:cs="Times New Roman"/>
          <w:sz w:val="28"/>
        </w:rPr>
        <w:t>расчеты нормативов допустимых выбросов, нормативов допустимых сбросов радиоактивных, высокотоксичных веществ, веществ, обладающих канцерогенными, мутагенными свойствами (веществ I, II класса опасности), при наличии таких веществ в выбросах, сбросах загрязняющих веществ;</w:t>
      </w:r>
    </w:p>
    <w:p w:rsidR="0056586E" w:rsidRPr="00057DFF" w:rsidRDefault="0056586E" w:rsidP="003D060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7DFF">
        <w:rPr>
          <w:rFonts w:ascii="Times New Roman" w:hAnsi="Times New Roman" w:cs="Times New Roman"/>
          <w:sz w:val="28"/>
        </w:rPr>
        <w:t>обоснование нормативов образования отходов и лимитов на их размещение;</w:t>
      </w:r>
    </w:p>
    <w:p w:rsidR="00057DFF" w:rsidRPr="00057DFF" w:rsidRDefault="00057DFF" w:rsidP="003D060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7DFF">
        <w:rPr>
          <w:rFonts w:ascii="Times New Roman" w:hAnsi="Times New Roman" w:cs="Times New Roman"/>
          <w:sz w:val="28"/>
        </w:rPr>
        <w:t>проект программы производственного экологического контроля;</w:t>
      </w:r>
    </w:p>
    <w:p w:rsidR="00057DFF" w:rsidRPr="00057DFF" w:rsidRDefault="00057DFF" w:rsidP="003D060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347E6A">
        <w:rPr>
          <w:rFonts w:ascii="Times New Roman" w:hAnsi="Times New Roman" w:cs="Times New Roman"/>
          <w:i/>
          <w:sz w:val="28"/>
          <w:u w:val="single"/>
        </w:rPr>
        <w:t>при невозможности соблюдения технологических нормативов</w:t>
      </w:r>
      <w:r w:rsidR="00347E6A">
        <w:rPr>
          <w:rFonts w:ascii="Times New Roman" w:hAnsi="Times New Roman" w:cs="Times New Roman"/>
          <w:i/>
          <w:sz w:val="28"/>
          <w:u w:val="single"/>
        </w:rPr>
        <w:t xml:space="preserve"> на объекте </w:t>
      </w:r>
      <w:r w:rsidR="00347E6A">
        <w:rPr>
          <w:rFonts w:ascii="Times New Roman" w:hAnsi="Times New Roman" w:cs="Times New Roman"/>
          <w:i/>
          <w:sz w:val="28"/>
          <w:u w:val="single"/>
          <w:lang w:val="en-US"/>
        </w:rPr>
        <w:t>I</w:t>
      </w:r>
      <w:r w:rsidR="00347E6A" w:rsidRPr="00347E6A"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="00347E6A">
        <w:rPr>
          <w:rFonts w:ascii="Times New Roman" w:hAnsi="Times New Roman" w:cs="Times New Roman"/>
          <w:i/>
          <w:sz w:val="28"/>
          <w:u w:val="single"/>
        </w:rPr>
        <w:t>категории</w:t>
      </w:r>
      <w:r w:rsidRPr="00057DFF">
        <w:rPr>
          <w:rFonts w:ascii="Times New Roman" w:hAnsi="Times New Roman" w:cs="Times New Roman"/>
          <w:sz w:val="28"/>
        </w:rPr>
        <w:t>:</w:t>
      </w:r>
    </w:p>
    <w:p w:rsidR="00F27FC4" w:rsidRDefault="00347E6A" w:rsidP="003D060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057DFF" w:rsidRPr="00057DFF">
        <w:rPr>
          <w:rFonts w:ascii="Times New Roman" w:hAnsi="Times New Roman" w:cs="Times New Roman"/>
          <w:sz w:val="28"/>
        </w:rPr>
        <w:t>ведения о фактических показателях объема или массы выбросов загрязняющих веществ, сбросов загрязняющих веще</w:t>
      </w:r>
      <w:proofErr w:type="gramStart"/>
      <w:r w:rsidR="00057DFF" w:rsidRPr="00057DFF">
        <w:rPr>
          <w:rFonts w:ascii="Times New Roman" w:hAnsi="Times New Roman" w:cs="Times New Roman"/>
          <w:sz w:val="28"/>
        </w:rPr>
        <w:t>ств дл</w:t>
      </w:r>
      <w:proofErr w:type="gramEnd"/>
      <w:r w:rsidR="00057DFF" w:rsidRPr="00057DFF">
        <w:rPr>
          <w:rFonts w:ascii="Times New Roman" w:hAnsi="Times New Roman" w:cs="Times New Roman"/>
          <w:sz w:val="28"/>
        </w:rPr>
        <w:t xml:space="preserve">я выдачи разрешения на временно разрешенные выбросы, временно разрешенные сбросы с обязательным приложением </w:t>
      </w:r>
      <w:r w:rsidR="00F27FC4" w:rsidRPr="00057DFF">
        <w:rPr>
          <w:rFonts w:ascii="Times New Roman" w:hAnsi="Times New Roman" w:cs="Times New Roman"/>
          <w:sz w:val="28"/>
        </w:rPr>
        <w:t>программы повышения экологической эффективности</w:t>
      </w:r>
      <w:r w:rsidR="00057DFF" w:rsidRPr="00057DFF">
        <w:rPr>
          <w:rFonts w:ascii="Times New Roman" w:hAnsi="Times New Roman" w:cs="Times New Roman"/>
          <w:sz w:val="28"/>
        </w:rPr>
        <w:t>.</w:t>
      </w:r>
    </w:p>
    <w:p w:rsidR="00D955E8" w:rsidRDefault="00D955E8" w:rsidP="003D06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Заявки на получение КЭР принимаются в электронном виде, через Личный кабинет природопользователя или специализированное программное обеспечение</w:t>
      </w:r>
      <w:r w:rsidR="00D75588">
        <w:rPr>
          <w:rFonts w:ascii="Times New Roman" w:hAnsi="Times New Roman" w:cs="Times New Roman"/>
          <w:sz w:val="28"/>
        </w:rPr>
        <w:t xml:space="preserve"> предприятий</w:t>
      </w:r>
      <w:r>
        <w:rPr>
          <w:rFonts w:ascii="Times New Roman" w:hAnsi="Times New Roman" w:cs="Times New Roman"/>
          <w:sz w:val="28"/>
        </w:rPr>
        <w:t>.</w:t>
      </w:r>
    </w:p>
    <w:p w:rsidR="00D955E8" w:rsidRDefault="00D955E8" w:rsidP="003D06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Сроки и порядок подачи и рассмотрения заявок на КЭР – на слайде.</w:t>
      </w:r>
    </w:p>
    <w:p w:rsidR="00D955E8" w:rsidRDefault="008D5CC4" w:rsidP="003D06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Обращу внимание, что с 01.01.2020 кратно изменятся и коэффициенты при расчете платы за негативное воздействие.</w:t>
      </w:r>
      <w:r w:rsidR="00D955E8">
        <w:rPr>
          <w:rFonts w:ascii="Times New Roman" w:hAnsi="Times New Roman" w:cs="Times New Roman"/>
          <w:sz w:val="28"/>
        </w:rPr>
        <w:t xml:space="preserve"> </w:t>
      </w:r>
    </w:p>
    <w:p w:rsidR="003D0606" w:rsidRDefault="003D0606" w:rsidP="003D06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</w:p>
    <w:p w:rsidR="00347E6A" w:rsidRPr="00B70A54" w:rsidRDefault="00D955E8" w:rsidP="003D06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B70A54">
        <w:rPr>
          <w:rFonts w:ascii="Times New Roman" w:hAnsi="Times New Roman" w:cs="Times New Roman"/>
          <w:b/>
          <w:sz w:val="28"/>
        </w:rPr>
        <w:t xml:space="preserve">По объектам </w:t>
      </w:r>
      <w:r w:rsidRPr="00B70A54">
        <w:rPr>
          <w:rFonts w:ascii="Times New Roman" w:hAnsi="Times New Roman" w:cs="Times New Roman"/>
          <w:b/>
          <w:sz w:val="28"/>
          <w:lang w:val="en-US"/>
        </w:rPr>
        <w:t>II</w:t>
      </w:r>
      <w:r w:rsidRPr="00B70A54">
        <w:rPr>
          <w:rFonts w:ascii="Times New Roman" w:hAnsi="Times New Roman" w:cs="Times New Roman"/>
          <w:b/>
          <w:sz w:val="28"/>
        </w:rPr>
        <w:t xml:space="preserve"> категории юридические лица и индивидуальные предприниматели подают </w:t>
      </w:r>
      <w:r w:rsidRPr="00B70A54">
        <w:rPr>
          <w:rFonts w:ascii="Times New Roman" w:hAnsi="Times New Roman" w:cs="Times New Roman"/>
          <w:b/>
          <w:sz w:val="28"/>
          <w:u w:val="single"/>
        </w:rPr>
        <w:t>Декларацию о воздействии на окру</w:t>
      </w:r>
      <w:r w:rsidR="00B70A54" w:rsidRPr="00B70A54">
        <w:rPr>
          <w:rFonts w:ascii="Times New Roman" w:hAnsi="Times New Roman" w:cs="Times New Roman"/>
          <w:b/>
          <w:sz w:val="28"/>
          <w:u w:val="single"/>
        </w:rPr>
        <w:t>ж</w:t>
      </w:r>
      <w:r w:rsidRPr="00B70A54">
        <w:rPr>
          <w:rFonts w:ascii="Times New Roman" w:hAnsi="Times New Roman" w:cs="Times New Roman"/>
          <w:b/>
          <w:sz w:val="28"/>
          <w:u w:val="single"/>
        </w:rPr>
        <w:t>ающую среду</w:t>
      </w:r>
      <w:r w:rsidRPr="00B70A54">
        <w:rPr>
          <w:rFonts w:ascii="Times New Roman" w:hAnsi="Times New Roman" w:cs="Times New Roman"/>
          <w:b/>
          <w:sz w:val="28"/>
        </w:rPr>
        <w:t xml:space="preserve">, которая </w:t>
      </w:r>
      <w:r w:rsidR="0075766A">
        <w:rPr>
          <w:rFonts w:ascii="Times New Roman" w:hAnsi="Times New Roman" w:cs="Times New Roman"/>
          <w:b/>
          <w:sz w:val="28"/>
        </w:rPr>
        <w:t>включает</w:t>
      </w:r>
      <w:r w:rsidRPr="00B70A54">
        <w:rPr>
          <w:rFonts w:ascii="Times New Roman" w:hAnsi="Times New Roman" w:cs="Times New Roman"/>
          <w:b/>
          <w:sz w:val="28"/>
        </w:rPr>
        <w:t>:</w:t>
      </w:r>
    </w:p>
    <w:p w:rsidR="00D955E8" w:rsidRPr="00D955E8" w:rsidRDefault="00D955E8" w:rsidP="003D060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955E8">
        <w:rPr>
          <w:rFonts w:ascii="Times New Roman" w:hAnsi="Times New Roman" w:cs="Times New Roman"/>
          <w:sz w:val="28"/>
        </w:rPr>
        <w:lastRenderedPageBreak/>
        <w:t>Основны</w:t>
      </w:r>
      <w:r w:rsidR="0075766A">
        <w:rPr>
          <w:rFonts w:ascii="Times New Roman" w:hAnsi="Times New Roman" w:cs="Times New Roman"/>
          <w:sz w:val="28"/>
        </w:rPr>
        <w:t>е</w:t>
      </w:r>
      <w:r w:rsidRPr="00D955E8">
        <w:rPr>
          <w:rFonts w:ascii="Times New Roman" w:hAnsi="Times New Roman" w:cs="Times New Roman"/>
          <w:sz w:val="28"/>
        </w:rPr>
        <w:t xml:space="preserve"> сведения о заявителе и объекте</w:t>
      </w:r>
      <w:r w:rsidR="00B70A54">
        <w:rPr>
          <w:rFonts w:ascii="Times New Roman" w:hAnsi="Times New Roman" w:cs="Times New Roman"/>
          <w:sz w:val="28"/>
        </w:rPr>
        <w:t xml:space="preserve"> негативного воздействия</w:t>
      </w:r>
      <w:r w:rsidR="0075766A">
        <w:rPr>
          <w:rFonts w:ascii="Times New Roman" w:hAnsi="Times New Roman" w:cs="Times New Roman"/>
          <w:sz w:val="28"/>
        </w:rPr>
        <w:t>;</w:t>
      </w:r>
    </w:p>
    <w:p w:rsidR="00D955E8" w:rsidRPr="00D955E8" w:rsidRDefault="00D955E8" w:rsidP="003D060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955E8">
        <w:rPr>
          <w:rFonts w:ascii="Times New Roman" w:hAnsi="Times New Roman" w:cs="Times New Roman"/>
          <w:sz w:val="28"/>
        </w:rPr>
        <w:t>Информацию о реализации природоохранных мероприятий</w:t>
      </w:r>
    </w:p>
    <w:p w:rsidR="00D955E8" w:rsidRPr="00D955E8" w:rsidRDefault="00D955E8" w:rsidP="003D060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955E8">
        <w:rPr>
          <w:rFonts w:ascii="Times New Roman" w:hAnsi="Times New Roman" w:cs="Times New Roman"/>
          <w:sz w:val="28"/>
        </w:rPr>
        <w:t>Программ</w:t>
      </w:r>
      <w:r w:rsidR="0075766A">
        <w:rPr>
          <w:rFonts w:ascii="Times New Roman" w:hAnsi="Times New Roman" w:cs="Times New Roman"/>
          <w:sz w:val="28"/>
        </w:rPr>
        <w:t>ы</w:t>
      </w:r>
      <w:r w:rsidRPr="00D955E8">
        <w:rPr>
          <w:rFonts w:ascii="Times New Roman" w:hAnsi="Times New Roman" w:cs="Times New Roman"/>
          <w:sz w:val="28"/>
        </w:rPr>
        <w:t xml:space="preserve"> производственного экологического контроля</w:t>
      </w:r>
    </w:p>
    <w:p w:rsidR="00B70A54" w:rsidRDefault="00D955E8" w:rsidP="003D060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955E8">
        <w:rPr>
          <w:rFonts w:ascii="Times New Roman" w:hAnsi="Times New Roman" w:cs="Times New Roman"/>
          <w:sz w:val="28"/>
        </w:rPr>
        <w:t>Данные об аварийных ситуациях (за 7 лет)</w:t>
      </w:r>
    </w:p>
    <w:p w:rsidR="00B70A54" w:rsidRDefault="00B70A54" w:rsidP="003D060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B70A54">
        <w:rPr>
          <w:rFonts w:ascii="Times New Roman" w:hAnsi="Times New Roman" w:cs="Times New Roman"/>
          <w:sz w:val="28"/>
        </w:rPr>
        <w:t>декларируемые</w:t>
      </w:r>
      <w:proofErr w:type="gramEnd"/>
      <w:r w:rsidRPr="00B70A54">
        <w:rPr>
          <w:rFonts w:ascii="Times New Roman" w:hAnsi="Times New Roman" w:cs="Times New Roman"/>
          <w:sz w:val="28"/>
        </w:rPr>
        <w:t xml:space="preserve"> объем или масса выбросов, сбросов загрязняющих веществ, образовываемых и размещаемых отходов;</w:t>
      </w:r>
    </w:p>
    <w:p w:rsidR="00B70A54" w:rsidRPr="0075766A" w:rsidRDefault="00B70A54" w:rsidP="003D06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75766A">
        <w:rPr>
          <w:rFonts w:ascii="Times New Roman" w:hAnsi="Times New Roman" w:cs="Times New Roman"/>
          <w:i/>
          <w:sz w:val="28"/>
          <w:u w:val="single"/>
        </w:rPr>
        <w:t>К Декларации прилагаются:</w:t>
      </w:r>
    </w:p>
    <w:p w:rsidR="00D955E8" w:rsidRDefault="00B70A54" w:rsidP="003D060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955E8">
        <w:rPr>
          <w:rFonts w:ascii="Times New Roman" w:hAnsi="Times New Roman" w:cs="Times New Roman"/>
          <w:sz w:val="28"/>
        </w:rPr>
        <w:t xml:space="preserve"> </w:t>
      </w:r>
      <w:r w:rsidR="00D955E8" w:rsidRPr="00D955E8">
        <w:rPr>
          <w:rFonts w:ascii="Times New Roman" w:hAnsi="Times New Roman" w:cs="Times New Roman"/>
          <w:sz w:val="28"/>
        </w:rPr>
        <w:t>Расчет нормативов допустимых выбросов/ сбросов</w:t>
      </w:r>
      <w:r w:rsidR="0075766A">
        <w:rPr>
          <w:rFonts w:ascii="Times New Roman" w:hAnsi="Times New Roman" w:cs="Times New Roman"/>
          <w:sz w:val="28"/>
        </w:rPr>
        <w:t>;</w:t>
      </w:r>
    </w:p>
    <w:p w:rsidR="0075766A" w:rsidRDefault="0075766A" w:rsidP="003D060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75766A">
        <w:rPr>
          <w:rFonts w:ascii="Times New Roman" w:hAnsi="Times New Roman" w:cs="Times New Roman"/>
          <w:sz w:val="28"/>
        </w:rPr>
        <w:t>Обоснование нормативов образования отходов и лимитов на их размещение</w:t>
      </w:r>
      <w:r>
        <w:rPr>
          <w:rFonts w:ascii="Times New Roman" w:hAnsi="Times New Roman" w:cs="Times New Roman"/>
          <w:sz w:val="28"/>
        </w:rPr>
        <w:t>;</w:t>
      </w:r>
    </w:p>
    <w:p w:rsidR="0075766A" w:rsidRDefault="002826AB" w:rsidP="003D060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75766A" w:rsidRPr="0075766A">
        <w:rPr>
          <w:rFonts w:ascii="Times New Roman" w:hAnsi="Times New Roman" w:cs="Times New Roman"/>
          <w:sz w:val="28"/>
        </w:rPr>
        <w:t>ри невозможности соблюдения нормативов</w:t>
      </w:r>
      <w:r>
        <w:rPr>
          <w:rFonts w:ascii="Times New Roman" w:hAnsi="Times New Roman" w:cs="Times New Roman"/>
          <w:sz w:val="28"/>
        </w:rPr>
        <w:t xml:space="preserve"> – материалы для</w:t>
      </w:r>
      <w:r w:rsidRPr="0075766A">
        <w:rPr>
          <w:rFonts w:ascii="Times New Roman" w:hAnsi="Times New Roman" w:cs="Times New Roman"/>
          <w:sz w:val="28"/>
        </w:rPr>
        <w:t xml:space="preserve"> выдачи разрешения на временно разрешенные выбросы</w:t>
      </w:r>
      <w:r>
        <w:rPr>
          <w:rFonts w:ascii="Times New Roman" w:hAnsi="Times New Roman" w:cs="Times New Roman"/>
          <w:sz w:val="28"/>
        </w:rPr>
        <w:t xml:space="preserve"> / </w:t>
      </w:r>
      <w:r w:rsidRPr="0075766A">
        <w:rPr>
          <w:rFonts w:ascii="Times New Roman" w:hAnsi="Times New Roman" w:cs="Times New Roman"/>
          <w:sz w:val="28"/>
        </w:rPr>
        <w:t>сбросы</w:t>
      </w:r>
      <w:r>
        <w:rPr>
          <w:rFonts w:ascii="Times New Roman" w:hAnsi="Times New Roman" w:cs="Times New Roman"/>
          <w:sz w:val="28"/>
        </w:rPr>
        <w:t>:</w:t>
      </w:r>
      <w:r w:rsidRPr="0075766A">
        <w:rPr>
          <w:rFonts w:ascii="Times New Roman" w:hAnsi="Times New Roman" w:cs="Times New Roman"/>
          <w:sz w:val="28"/>
        </w:rPr>
        <w:t xml:space="preserve"> </w:t>
      </w:r>
      <w:r w:rsidR="0075766A" w:rsidRPr="0075766A">
        <w:rPr>
          <w:rFonts w:ascii="Times New Roman" w:hAnsi="Times New Roman" w:cs="Times New Roman"/>
          <w:sz w:val="28"/>
        </w:rPr>
        <w:t>сведения о фактических показателях объема или массы выбросов</w:t>
      </w:r>
      <w:r>
        <w:rPr>
          <w:rFonts w:ascii="Times New Roman" w:hAnsi="Times New Roman" w:cs="Times New Roman"/>
          <w:sz w:val="28"/>
        </w:rPr>
        <w:t xml:space="preserve"> и </w:t>
      </w:r>
      <w:r w:rsidRPr="0075766A">
        <w:rPr>
          <w:rFonts w:ascii="Times New Roman" w:hAnsi="Times New Roman" w:cs="Times New Roman"/>
          <w:sz w:val="28"/>
        </w:rPr>
        <w:t xml:space="preserve">сбросов </w:t>
      </w:r>
      <w:r w:rsidR="0075766A" w:rsidRPr="0075766A">
        <w:rPr>
          <w:rFonts w:ascii="Times New Roman" w:hAnsi="Times New Roman" w:cs="Times New Roman"/>
          <w:sz w:val="28"/>
        </w:rPr>
        <w:t>загрязняющих веществ</w:t>
      </w:r>
      <w:r>
        <w:rPr>
          <w:rFonts w:ascii="Times New Roman" w:hAnsi="Times New Roman" w:cs="Times New Roman"/>
          <w:sz w:val="28"/>
        </w:rPr>
        <w:t xml:space="preserve"> и </w:t>
      </w:r>
      <w:r w:rsidR="0075766A" w:rsidRPr="002826AB">
        <w:rPr>
          <w:rFonts w:ascii="Times New Roman" w:hAnsi="Times New Roman" w:cs="Times New Roman"/>
          <w:sz w:val="28"/>
        </w:rPr>
        <w:t>план мероприятий по охране окружающей среды</w:t>
      </w:r>
      <w:r>
        <w:rPr>
          <w:rFonts w:ascii="Times New Roman" w:hAnsi="Times New Roman" w:cs="Times New Roman"/>
          <w:sz w:val="28"/>
        </w:rPr>
        <w:t>.</w:t>
      </w:r>
    </w:p>
    <w:p w:rsidR="002826AB" w:rsidRDefault="002826AB" w:rsidP="003D06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2826AB" w:rsidRDefault="002826AB" w:rsidP="003D06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Декларации можно будет подать </w:t>
      </w:r>
      <w:r w:rsidR="00D75588">
        <w:rPr>
          <w:rFonts w:ascii="Times New Roman" w:hAnsi="Times New Roman" w:cs="Times New Roman"/>
          <w:sz w:val="28"/>
        </w:rPr>
        <w:t>в территориальные органы Росприроднадзора и уполномоченные государственные органы субъектов РФ в электронном виде, через Личный кабинет природопользователя или специализированное программное обеспечение предприятий</w:t>
      </w:r>
      <w:r>
        <w:rPr>
          <w:rFonts w:ascii="Times New Roman" w:hAnsi="Times New Roman" w:cs="Times New Roman"/>
          <w:sz w:val="28"/>
        </w:rPr>
        <w:t>.</w:t>
      </w:r>
    </w:p>
    <w:p w:rsidR="002826AB" w:rsidRPr="002826AB" w:rsidRDefault="002A4EB8" w:rsidP="003D06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Для</w:t>
      </w:r>
      <w:r w:rsidR="002826AB" w:rsidRPr="002826AB">
        <w:rPr>
          <w:rFonts w:ascii="Times New Roman" w:hAnsi="Times New Roman" w:cs="Times New Roman"/>
          <w:b/>
          <w:sz w:val="28"/>
        </w:rPr>
        <w:t xml:space="preserve"> объект</w:t>
      </w:r>
      <w:r>
        <w:rPr>
          <w:rFonts w:ascii="Times New Roman" w:hAnsi="Times New Roman" w:cs="Times New Roman"/>
          <w:b/>
          <w:sz w:val="28"/>
        </w:rPr>
        <w:t>ов</w:t>
      </w:r>
      <w:r w:rsidR="002826AB" w:rsidRPr="002826AB">
        <w:rPr>
          <w:rFonts w:ascii="Times New Roman" w:hAnsi="Times New Roman" w:cs="Times New Roman"/>
          <w:b/>
          <w:sz w:val="28"/>
        </w:rPr>
        <w:t xml:space="preserve"> </w:t>
      </w:r>
      <w:r w:rsidR="002826AB" w:rsidRPr="002826AB">
        <w:rPr>
          <w:rFonts w:ascii="Times New Roman" w:hAnsi="Times New Roman" w:cs="Times New Roman"/>
          <w:b/>
          <w:sz w:val="28"/>
          <w:lang w:val="en-US"/>
        </w:rPr>
        <w:t>III</w:t>
      </w:r>
      <w:r w:rsidR="002826AB" w:rsidRPr="002826AB">
        <w:rPr>
          <w:rFonts w:ascii="Times New Roman" w:hAnsi="Times New Roman" w:cs="Times New Roman"/>
          <w:b/>
          <w:sz w:val="28"/>
        </w:rPr>
        <w:t xml:space="preserve"> категории должны быть:</w:t>
      </w:r>
    </w:p>
    <w:p w:rsidR="002826AB" w:rsidRDefault="002826AB" w:rsidP="003D0606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26AB">
        <w:rPr>
          <w:rFonts w:ascii="Times New Roman" w:hAnsi="Times New Roman" w:cs="Times New Roman"/>
          <w:sz w:val="28"/>
        </w:rPr>
        <w:t xml:space="preserve"> разработан</w:t>
      </w:r>
      <w:r>
        <w:rPr>
          <w:rFonts w:ascii="Times New Roman" w:hAnsi="Times New Roman" w:cs="Times New Roman"/>
          <w:sz w:val="28"/>
        </w:rPr>
        <w:t>а</w:t>
      </w:r>
      <w:r w:rsidRPr="002826AB">
        <w:rPr>
          <w:rFonts w:ascii="Times New Roman" w:hAnsi="Times New Roman" w:cs="Times New Roman"/>
          <w:sz w:val="28"/>
        </w:rPr>
        <w:t xml:space="preserve"> программ</w:t>
      </w:r>
      <w:r>
        <w:rPr>
          <w:rFonts w:ascii="Times New Roman" w:hAnsi="Times New Roman" w:cs="Times New Roman"/>
          <w:sz w:val="28"/>
        </w:rPr>
        <w:t>а</w:t>
      </w:r>
      <w:r w:rsidRPr="002826AB">
        <w:rPr>
          <w:rFonts w:ascii="Times New Roman" w:hAnsi="Times New Roman" w:cs="Times New Roman"/>
          <w:sz w:val="28"/>
        </w:rPr>
        <w:t xml:space="preserve"> производственного экологического контроля</w:t>
      </w:r>
      <w:r>
        <w:rPr>
          <w:rFonts w:ascii="Times New Roman" w:hAnsi="Times New Roman" w:cs="Times New Roman"/>
          <w:sz w:val="28"/>
        </w:rPr>
        <w:t>;</w:t>
      </w:r>
    </w:p>
    <w:p w:rsidR="002826AB" w:rsidRPr="002826AB" w:rsidRDefault="002826AB" w:rsidP="003D0606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2826AB">
        <w:rPr>
          <w:rFonts w:ascii="Times New Roman" w:hAnsi="Times New Roman" w:cs="Times New Roman"/>
          <w:sz w:val="28"/>
        </w:rPr>
        <w:t>ас</w:t>
      </w:r>
      <w:r>
        <w:rPr>
          <w:rFonts w:ascii="Times New Roman" w:hAnsi="Times New Roman" w:cs="Times New Roman"/>
          <w:sz w:val="28"/>
        </w:rPr>
        <w:t>считаны</w:t>
      </w:r>
      <w:r w:rsidRPr="002826AB">
        <w:rPr>
          <w:rFonts w:ascii="Times New Roman" w:hAnsi="Times New Roman" w:cs="Times New Roman"/>
          <w:sz w:val="28"/>
        </w:rPr>
        <w:t xml:space="preserve"> норматив</w:t>
      </w:r>
      <w:r>
        <w:rPr>
          <w:rFonts w:ascii="Times New Roman" w:hAnsi="Times New Roman" w:cs="Times New Roman"/>
          <w:sz w:val="28"/>
        </w:rPr>
        <w:t>ы</w:t>
      </w:r>
      <w:r w:rsidRPr="002826AB">
        <w:rPr>
          <w:rFonts w:ascii="Times New Roman" w:hAnsi="Times New Roman" w:cs="Times New Roman"/>
          <w:sz w:val="28"/>
        </w:rPr>
        <w:t xml:space="preserve"> допустимых выбросов/ сбросов радиоактивных, высокотоксичных веществ, веществ, обладающих канцерогенными, мутагенными свойствами (веществ I, II класса опасности), </w:t>
      </w:r>
      <w:r w:rsidRPr="002826AB">
        <w:rPr>
          <w:rFonts w:ascii="Times New Roman" w:hAnsi="Times New Roman" w:cs="Times New Roman"/>
          <w:i/>
          <w:sz w:val="28"/>
        </w:rPr>
        <w:t>при наличии таких веществ в выбросах, сбросах загрязняющих веществ</w:t>
      </w:r>
      <w:r w:rsidRPr="002826AB">
        <w:rPr>
          <w:rFonts w:ascii="Times New Roman" w:hAnsi="Times New Roman" w:cs="Times New Roman"/>
          <w:sz w:val="28"/>
        </w:rPr>
        <w:t>;</w:t>
      </w:r>
    </w:p>
    <w:p w:rsidR="002A4EB8" w:rsidRDefault="002A4EB8" w:rsidP="003D06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</w:p>
    <w:p w:rsidR="00D75588" w:rsidRPr="00D75588" w:rsidRDefault="00D75588" w:rsidP="003D06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D75588">
        <w:rPr>
          <w:rFonts w:ascii="Times New Roman" w:hAnsi="Times New Roman" w:cs="Times New Roman"/>
          <w:b/>
          <w:sz w:val="28"/>
          <w:u w:val="single"/>
        </w:rPr>
        <w:t>Программа ПЭК, отчет о</w:t>
      </w:r>
      <w:r>
        <w:rPr>
          <w:rFonts w:ascii="Times New Roman" w:hAnsi="Times New Roman" w:cs="Times New Roman"/>
          <w:b/>
          <w:sz w:val="28"/>
          <w:u w:val="single"/>
        </w:rPr>
        <w:t xml:space="preserve"> реализации</w:t>
      </w:r>
      <w:r w:rsidRPr="00D75588">
        <w:rPr>
          <w:rFonts w:ascii="Times New Roman" w:hAnsi="Times New Roman" w:cs="Times New Roman"/>
          <w:b/>
          <w:sz w:val="28"/>
          <w:u w:val="single"/>
        </w:rPr>
        <w:t xml:space="preserve"> ПЭК.</w:t>
      </w:r>
    </w:p>
    <w:p w:rsidR="00D75588" w:rsidRDefault="00D75588" w:rsidP="003D06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2826AB" w:rsidRDefault="002826AB" w:rsidP="003D06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Ежегодно </w:t>
      </w:r>
      <w:r w:rsidR="00D75588">
        <w:rPr>
          <w:rFonts w:ascii="Times New Roman" w:hAnsi="Times New Roman" w:cs="Times New Roman"/>
          <w:sz w:val="28"/>
        </w:rPr>
        <w:t xml:space="preserve">в срок до 25 марта </w:t>
      </w:r>
      <w:r>
        <w:rPr>
          <w:rFonts w:ascii="Times New Roman" w:hAnsi="Times New Roman" w:cs="Times New Roman"/>
          <w:sz w:val="28"/>
        </w:rPr>
        <w:t xml:space="preserve">юридические лица и индивидуальные предприниматели по объектам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2826AB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II</w:t>
      </w:r>
      <w:r w:rsidRPr="002826A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 xml:space="preserve"> категории должны </w:t>
      </w:r>
      <w:proofErr w:type="gramStart"/>
      <w:r>
        <w:rPr>
          <w:rFonts w:ascii="Times New Roman" w:hAnsi="Times New Roman" w:cs="Times New Roman"/>
          <w:sz w:val="28"/>
        </w:rPr>
        <w:t>отчитываться о результатах</w:t>
      </w:r>
      <w:proofErr w:type="gramEnd"/>
      <w:r>
        <w:rPr>
          <w:rFonts w:ascii="Times New Roman" w:hAnsi="Times New Roman" w:cs="Times New Roman"/>
          <w:sz w:val="28"/>
        </w:rPr>
        <w:t xml:space="preserve"> выполнения </w:t>
      </w:r>
      <w:r w:rsidRPr="002826AB">
        <w:rPr>
          <w:rFonts w:ascii="Times New Roman" w:hAnsi="Times New Roman" w:cs="Times New Roman"/>
          <w:sz w:val="28"/>
        </w:rPr>
        <w:t>программ</w:t>
      </w:r>
      <w:r>
        <w:rPr>
          <w:rFonts w:ascii="Times New Roman" w:hAnsi="Times New Roman" w:cs="Times New Roman"/>
          <w:sz w:val="28"/>
        </w:rPr>
        <w:t>ы</w:t>
      </w:r>
      <w:r w:rsidRPr="002826AB">
        <w:rPr>
          <w:rFonts w:ascii="Times New Roman" w:hAnsi="Times New Roman" w:cs="Times New Roman"/>
          <w:sz w:val="28"/>
        </w:rPr>
        <w:t xml:space="preserve"> производственного экологического контроля</w:t>
      </w:r>
      <w:r>
        <w:rPr>
          <w:rFonts w:ascii="Times New Roman" w:hAnsi="Times New Roman" w:cs="Times New Roman"/>
          <w:sz w:val="28"/>
        </w:rPr>
        <w:t>.</w:t>
      </w:r>
    </w:p>
    <w:p w:rsidR="002826AB" w:rsidRDefault="002826AB" w:rsidP="003D06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формировании программы ПЭК и составлении отчета о реализации ПЭК необходимо руководствоваться следующими документами</w:t>
      </w:r>
      <w:r w:rsidR="00D75588">
        <w:rPr>
          <w:rFonts w:ascii="Times New Roman" w:hAnsi="Times New Roman" w:cs="Times New Roman"/>
          <w:sz w:val="28"/>
        </w:rPr>
        <w:t>:</w:t>
      </w:r>
    </w:p>
    <w:p w:rsidR="00D75588" w:rsidRPr="00D75588" w:rsidRDefault="00D75588" w:rsidP="003D0606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75588">
        <w:rPr>
          <w:rFonts w:ascii="Times New Roman" w:hAnsi="Times New Roman" w:cs="Times New Roman"/>
          <w:sz w:val="28"/>
        </w:rPr>
        <w:t>Ст</w:t>
      </w:r>
      <w:r>
        <w:rPr>
          <w:rFonts w:ascii="Times New Roman" w:hAnsi="Times New Roman" w:cs="Times New Roman"/>
          <w:sz w:val="28"/>
        </w:rPr>
        <w:t>атьей</w:t>
      </w:r>
      <w:r w:rsidRPr="00D75588">
        <w:rPr>
          <w:rFonts w:ascii="Times New Roman" w:hAnsi="Times New Roman" w:cs="Times New Roman"/>
          <w:sz w:val="28"/>
        </w:rPr>
        <w:t xml:space="preserve"> 67 Федерального закона от 10.01.2002 № 7-ФЗ </w:t>
      </w:r>
    </w:p>
    <w:p w:rsidR="00D75588" w:rsidRPr="00D75588" w:rsidRDefault="00D75588" w:rsidP="003D0606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75588">
        <w:rPr>
          <w:rFonts w:ascii="Times New Roman" w:hAnsi="Times New Roman" w:cs="Times New Roman"/>
          <w:sz w:val="28"/>
        </w:rPr>
        <w:t>Приказ</w:t>
      </w:r>
      <w:r>
        <w:rPr>
          <w:rFonts w:ascii="Times New Roman" w:hAnsi="Times New Roman" w:cs="Times New Roman"/>
          <w:sz w:val="28"/>
        </w:rPr>
        <w:t>ом</w:t>
      </w:r>
      <w:r w:rsidRPr="00D75588">
        <w:rPr>
          <w:rFonts w:ascii="Times New Roman" w:hAnsi="Times New Roman" w:cs="Times New Roman"/>
          <w:sz w:val="28"/>
        </w:rPr>
        <w:t xml:space="preserve"> Минприроды России   от 28.02.2018 № 74 (требования, порядок и сроки представления)</w:t>
      </w:r>
    </w:p>
    <w:p w:rsidR="00D75588" w:rsidRPr="00D75588" w:rsidRDefault="00D75588" w:rsidP="003D0606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75588">
        <w:rPr>
          <w:rFonts w:ascii="Times New Roman" w:hAnsi="Times New Roman" w:cs="Times New Roman"/>
          <w:sz w:val="28"/>
        </w:rPr>
        <w:t>Приказ</w:t>
      </w:r>
      <w:r>
        <w:rPr>
          <w:rFonts w:ascii="Times New Roman" w:hAnsi="Times New Roman" w:cs="Times New Roman"/>
          <w:sz w:val="28"/>
        </w:rPr>
        <w:t>ом</w:t>
      </w:r>
      <w:r w:rsidRPr="00D75588">
        <w:rPr>
          <w:rFonts w:ascii="Times New Roman" w:hAnsi="Times New Roman" w:cs="Times New Roman"/>
          <w:sz w:val="28"/>
        </w:rPr>
        <w:t xml:space="preserve"> Минприроды России от 14.06.2018 </w:t>
      </w:r>
      <w:r>
        <w:rPr>
          <w:rFonts w:ascii="Times New Roman" w:hAnsi="Times New Roman" w:cs="Times New Roman"/>
          <w:sz w:val="28"/>
        </w:rPr>
        <w:t>№</w:t>
      </w:r>
      <w:r w:rsidRPr="00D75588">
        <w:rPr>
          <w:rFonts w:ascii="Times New Roman" w:hAnsi="Times New Roman" w:cs="Times New Roman"/>
          <w:sz w:val="28"/>
        </w:rPr>
        <w:t xml:space="preserve"> 261 (форма представления отчета ПЭК)</w:t>
      </w:r>
    </w:p>
    <w:p w:rsidR="00D75588" w:rsidRPr="00D75588" w:rsidRDefault="00D75588" w:rsidP="003D0606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75588">
        <w:rPr>
          <w:rFonts w:ascii="Times New Roman" w:hAnsi="Times New Roman" w:cs="Times New Roman"/>
          <w:sz w:val="28"/>
        </w:rPr>
        <w:t>Проект рекомендаций о представлении отчета ПЭК (на утверждении)</w:t>
      </w:r>
    </w:p>
    <w:p w:rsidR="00D75588" w:rsidRPr="002826AB" w:rsidRDefault="00D75588" w:rsidP="003D06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2826AB" w:rsidRDefault="00D75588" w:rsidP="003D06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Электронные сервисы подачи отчета о реализации ПЭК разрабатываются Росприроднадзором, поэтому отчет также можно будет подать в территориальные органы Росприроднадзора и уполномоченные государственные органы субъектов РФ в электронном виде, через Личный кабинет природопользователя или специализированное программное обеспечение предприятий.</w:t>
      </w:r>
    </w:p>
    <w:p w:rsidR="00D75588" w:rsidRDefault="00D75588" w:rsidP="003D06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B746FA" w:rsidRPr="00B746FA" w:rsidRDefault="00B746FA" w:rsidP="003D06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B746FA">
        <w:rPr>
          <w:rFonts w:ascii="Times New Roman" w:hAnsi="Times New Roman" w:cs="Times New Roman"/>
          <w:b/>
          <w:sz w:val="28"/>
        </w:rPr>
        <w:t>Отчет об образовании, использовании, обезвреживании, о размещении отходов</w:t>
      </w:r>
    </w:p>
    <w:p w:rsidR="00492E2E" w:rsidRPr="004E6461" w:rsidRDefault="00492E2E" w:rsidP="003D0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E6461">
        <w:rPr>
          <w:rFonts w:ascii="Times New Roman" w:hAnsi="Times New Roman" w:cs="Times New Roman"/>
          <w:sz w:val="28"/>
        </w:rPr>
        <w:t>В соответствии с п.4 ст.18 Федерального закона от 24.06.1998 № 89-ФЗ «Об отходах производства и потребления» (далее – Закон № 89-ФЗ) индивидуальные предприниматели и юридические лица, в результате хозяйственной и иной деятельности которых образуются отходы (за исключением субъектов малого и среднего предпринимательства) на объектах, подлежащих федеральному государственному экологическому надзору, разрабатывают ПНООЛР.</w:t>
      </w:r>
    </w:p>
    <w:p w:rsidR="00492E2E" w:rsidRPr="004E6461" w:rsidRDefault="00492E2E" w:rsidP="003D0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E6461">
        <w:rPr>
          <w:rFonts w:ascii="Times New Roman" w:hAnsi="Times New Roman" w:cs="Times New Roman"/>
          <w:sz w:val="28"/>
        </w:rPr>
        <w:t>Указанные нормы Закона № 89-ФЗ в настоящее время распространяются на юридических лиц и индивидуальных предпринимателей независимо от категорий объектов, оказывающих негативное воздействие на окружающую среду, на которых они осуществляют хозяйственную и (или) иную деятельность.</w:t>
      </w:r>
    </w:p>
    <w:p w:rsidR="00492E2E" w:rsidRPr="00F01E76" w:rsidRDefault="00492E2E" w:rsidP="003D0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A4EB8">
        <w:rPr>
          <w:rFonts w:ascii="Times New Roman" w:hAnsi="Times New Roman" w:cs="Times New Roman"/>
          <w:sz w:val="28"/>
          <w:u w:val="single"/>
        </w:rPr>
        <w:t>С 01.01.2019</w:t>
      </w:r>
      <w:r w:rsidRPr="00771116">
        <w:rPr>
          <w:rFonts w:ascii="Times New Roman" w:hAnsi="Times New Roman" w:cs="Times New Roman"/>
          <w:sz w:val="28"/>
        </w:rPr>
        <w:t xml:space="preserve"> вступают в силу изменения системы </w:t>
      </w:r>
      <w:proofErr w:type="gramStart"/>
      <w:r w:rsidRPr="00771116">
        <w:rPr>
          <w:rFonts w:ascii="Times New Roman" w:hAnsi="Times New Roman" w:cs="Times New Roman"/>
          <w:sz w:val="28"/>
        </w:rPr>
        <w:t>нормирования</w:t>
      </w:r>
      <w:proofErr w:type="gramEnd"/>
      <w:r w:rsidRPr="0077111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 которых</w:t>
      </w:r>
      <w:r w:rsidRPr="00771116">
        <w:rPr>
          <w:rFonts w:ascii="Times New Roman" w:hAnsi="Times New Roman" w:cs="Times New Roman"/>
          <w:sz w:val="28"/>
        </w:rPr>
        <w:t xml:space="preserve"> нормативы образования отходов и лимиты на их размещение (далее – НООЛР) </w:t>
      </w:r>
      <w:r w:rsidRPr="002A4EB8">
        <w:rPr>
          <w:rFonts w:ascii="Times New Roman" w:hAnsi="Times New Roman" w:cs="Times New Roman"/>
          <w:sz w:val="28"/>
          <w:u w:val="single"/>
        </w:rPr>
        <w:t>разрабатываются юридическими лицами</w:t>
      </w:r>
      <w:r w:rsidRPr="00771116">
        <w:rPr>
          <w:rFonts w:ascii="Times New Roman" w:hAnsi="Times New Roman" w:cs="Times New Roman"/>
          <w:sz w:val="28"/>
        </w:rPr>
        <w:t xml:space="preserve"> или индивидуальными предпринимателями, осуществляющими хозяйственную и (или) иную деятельность </w:t>
      </w:r>
      <w:r w:rsidRPr="002A4EB8">
        <w:rPr>
          <w:rFonts w:ascii="Times New Roman" w:hAnsi="Times New Roman" w:cs="Times New Roman"/>
          <w:sz w:val="28"/>
          <w:u w:val="single"/>
        </w:rPr>
        <w:t>на объектах I и II категорий,</w:t>
      </w:r>
      <w:r>
        <w:rPr>
          <w:rFonts w:ascii="Times New Roman" w:hAnsi="Times New Roman" w:cs="Times New Roman"/>
          <w:sz w:val="28"/>
        </w:rPr>
        <w:t xml:space="preserve"> </w:t>
      </w:r>
      <w:r w:rsidRPr="00F01E76">
        <w:rPr>
          <w:rFonts w:ascii="Times New Roman" w:hAnsi="Times New Roman" w:cs="Times New Roman"/>
          <w:sz w:val="28"/>
        </w:rPr>
        <w:t xml:space="preserve">юридические лица и индивидуальные предприниматели, осуществляющие хозяйственную и (или) иную деятельность </w:t>
      </w:r>
      <w:r w:rsidRPr="002A4EB8">
        <w:rPr>
          <w:rFonts w:ascii="Times New Roman" w:hAnsi="Times New Roman" w:cs="Times New Roman"/>
          <w:sz w:val="28"/>
          <w:u w:val="single"/>
        </w:rPr>
        <w:t>на объектах III категории представляют</w:t>
      </w:r>
      <w:r w:rsidRPr="00F01E76">
        <w:rPr>
          <w:rFonts w:ascii="Times New Roman" w:hAnsi="Times New Roman" w:cs="Times New Roman"/>
          <w:sz w:val="28"/>
        </w:rPr>
        <w:t xml:space="preserve"> в уполномоченный Правительством Российской Федерации федеральный орган исполнительной власти или исполнительные органы государственной власти субъектов Российской Федерации в соответствии с их компетенцией </w:t>
      </w:r>
      <w:r w:rsidRPr="002A4EB8">
        <w:rPr>
          <w:rFonts w:ascii="Times New Roman" w:hAnsi="Times New Roman" w:cs="Times New Roman"/>
          <w:sz w:val="28"/>
          <w:u w:val="single"/>
        </w:rPr>
        <w:t>в уведомительном порядке отчетность</w:t>
      </w:r>
      <w:r w:rsidRPr="00F01E76">
        <w:rPr>
          <w:rFonts w:ascii="Times New Roman" w:hAnsi="Times New Roman" w:cs="Times New Roman"/>
          <w:sz w:val="28"/>
        </w:rPr>
        <w:t xml:space="preserve"> об образовании, использовании, обезвреживании, о размещении отходов.</w:t>
      </w:r>
    </w:p>
    <w:p w:rsidR="00492E2E" w:rsidRPr="00771116" w:rsidRDefault="00492E2E" w:rsidP="003D0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объектам IV категории разработка НООЛР </w:t>
      </w:r>
      <w:r w:rsidRPr="00F01E76">
        <w:rPr>
          <w:rFonts w:ascii="Times New Roman" w:hAnsi="Times New Roman" w:cs="Times New Roman"/>
          <w:sz w:val="28"/>
        </w:rPr>
        <w:t>и представление отчетности об образовании, использовании, обезвреживании, о размещении отходов не требуются.</w:t>
      </w:r>
    </w:p>
    <w:p w:rsidR="00492E2E" w:rsidRDefault="00492E2E" w:rsidP="003D0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1116">
        <w:rPr>
          <w:rFonts w:ascii="Times New Roman" w:hAnsi="Times New Roman" w:cs="Times New Roman"/>
          <w:sz w:val="28"/>
        </w:rPr>
        <w:t>Согласно п.3 Закона № 219-ФЗ для юридических лиц или индивидуальных предпринимателей, осуществляющих хозяйственную и (или) иную деятельность на объектах I категории, НООЛР устанавливаются на основании комплексного экологического разрешения (далее – КЭР), предусмотренного законодательством в области охраны окружающей среды. Перечень документов, необходимых для получения КЭР, установлен п.6 ст.1 Закона № 219-ФЗ.</w:t>
      </w:r>
      <w:r>
        <w:rPr>
          <w:rFonts w:ascii="Times New Roman" w:hAnsi="Times New Roman" w:cs="Times New Roman"/>
          <w:sz w:val="28"/>
        </w:rPr>
        <w:t xml:space="preserve"> </w:t>
      </w:r>
    </w:p>
    <w:p w:rsidR="00492E2E" w:rsidRPr="00771116" w:rsidRDefault="00492E2E" w:rsidP="003D0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1116">
        <w:rPr>
          <w:rFonts w:ascii="Times New Roman" w:hAnsi="Times New Roman" w:cs="Times New Roman"/>
          <w:sz w:val="28"/>
        </w:rPr>
        <w:lastRenderedPageBreak/>
        <w:t xml:space="preserve">Заявка на получение КЭР должна </w:t>
      </w:r>
      <w:proofErr w:type="gramStart"/>
      <w:r w:rsidRPr="00771116">
        <w:rPr>
          <w:rFonts w:ascii="Times New Roman" w:hAnsi="Times New Roman" w:cs="Times New Roman"/>
          <w:sz w:val="28"/>
        </w:rPr>
        <w:t>содержать</w:t>
      </w:r>
      <w:proofErr w:type="gramEnd"/>
      <w:r w:rsidRPr="00771116">
        <w:rPr>
          <w:rFonts w:ascii="Times New Roman" w:hAnsi="Times New Roman" w:cs="Times New Roman"/>
          <w:sz w:val="28"/>
        </w:rPr>
        <w:t xml:space="preserve"> в том числе расчеты технологических нормативов, расчеты нормативов допустимых сбросов радиоактивных, высокотоксичных веществ, веществ, обладающих канцерогенными, мутагенными свойствами (веществ I, II классов опасности), при наличии таких веществ в сбросах загрязняющих веществ, а также обоснование НООЛР.</w:t>
      </w:r>
    </w:p>
    <w:p w:rsidR="00492E2E" w:rsidRDefault="00492E2E" w:rsidP="003D0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771116">
        <w:rPr>
          <w:rFonts w:ascii="Times New Roman" w:hAnsi="Times New Roman" w:cs="Times New Roman"/>
          <w:sz w:val="28"/>
        </w:rPr>
        <w:t>Согласно ч.1 ст.11 Закона № 219-ФЗ разрешения на выброс загрязняющих веществ в атмосферный воздух, лимиты на выбросы загрязняющих веществ, разрешения на сброс загрязняющих веществ в окружающую среду, лимиты на сбросы загрязняющих веществ, НООЛР, полученные юридическими лицами и индивидуальными предпринимателями, осуществляющими хозяйственную и (или) иную деятельность на объектах, оказывающих негативное воздействие на окружающую среду и относящихся к областям применения наилучших</w:t>
      </w:r>
      <w:proofErr w:type="gramEnd"/>
      <w:r w:rsidRPr="00771116">
        <w:rPr>
          <w:rFonts w:ascii="Times New Roman" w:hAnsi="Times New Roman" w:cs="Times New Roman"/>
          <w:sz w:val="28"/>
        </w:rPr>
        <w:t xml:space="preserve"> доступных технологий, до 1 января 2019 года, действуют до дня получения КЭР.</w:t>
      </w:r>
    </w:p>
    <w:p w:rsidR="00B746FA" w:rsidRDefault="00D75588" w:rsidP="003D06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746FA">
        <w:rPr>
          <w:rFonts w:ascii="Times New Roman" w:hAnsi="Times New Roman" w:cs="Times New Roman"/>
          <w:b/>
          <w:sz w:val="28"/>
        </w:rPr>
        <w:t>С отчета за 2018 год сведения по статистической форме 2-ТП (воздух) будут подаваться в территориальные органы Росприроднадзора.</w:t>
      </w:r>
      <w:r>
        <w:rPr>
          <w:rFonts w:ascii="Times New Roman" w:hAnsi="Times New Roman" w:cs="Times New Roman"/>
          <w:sz w:val="28"/>
        </w:rPr>
        <w:t xml:space="preserve"> </w:t>
      </w:r>
    </w:p>
    <w:p w:rsidR="00D75588" w:rsidRDefault="00D75588" w:rsidP="003D06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Соответствующий приказ утвержден Росстатом (приказ № 661 от 08.11.2018).</w:t>
      </w:r>
    </w:p>
    <w:p w:rsidR="00D75588" w:rsidRDefault="00D75588" w:rsidP="003D06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Перечень юридических лиц и индивидуальных </w:t>
      </w:r>
      <w:proofErr w:type="gramStart"/>
      <w:r>
        <w:rPr>
          <w:rFonts w:ascii="Times New Roman" w:hAnsi="Times New Roman" w:cs="Times New Roman"/>
          <w:sz w:val="28"/>
        </w:rPr>
        <w:t>предпринимателей</w:t>
      </w:r>
      <w:proofErr w:type="gramEnd"/>
      <w:r>
        <w:rPr>
          <w:rFonts w:ascii="Times New Roman" w:hAnsi="Times New Roman" w:cs="Times New Roman"/>
          <w:sz w:val="28"/>
        </w:rPr>
        <w:t xml:space="preserve"> отчитывающихся по данной форме не изменилось, в форму отчета для возможности формирования отчета в автоматическом режиме респондентами через Личный кабинет природопользователя было введены поля «код объекта ОНВ», «код ОКТМО» и «код ОКВЭД».</w:t>
      </w:r>
    </w:p>
    <w:p w:rsidR="00B746FA" w:rsidRDefault="00B746FA" w:rsidP="003D06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настоящее время приказ с приложением указаний по заполнению формы 2-ТП (воздух) доступны в правовых системах. </w:t>
      </w:r>
    </w:p>
    <w:p w:rsidR="00B746FA" w:rsidRDefault="00B746FA" w:rsidP="003D06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ближайшее время планируется ввод в эксплуатацию подсистемы подачи отчета в Личном кабинете природопользователя, также отчет, как и прежде, можно будет подать через программы сдачи отчетности (операторов ЭДО).</w:t>
      </w:r>
    </w:p>
    <w:p w:rsidR="00B746FA" w:rsidRPr="002826AB" w:rsidRDefault="00B746FA" w:rsidP="003D06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подачи отчета – до 22 января 2019 года.</w:t>
      </w:r>
    </w:p>
    <w:p w:rsidR="002826AB" w:rsidRDefault="00B746FA" w:rsidP="003D06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Личный кабинет природопользователя.</w:t>
      </w:r>
    </w:p>
    <w:p w:rsidR="00B746FA" w:rsidRDefault="00B746FA" w:rsidP="003D0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вышеперечисленные отчеты и государственный услуги вы можете направить и получить через Личный кабинет природопользователя. </w:t>
      </w:r>
    </w:p>
    <w:p w:rsidR="00F33935" w:rsidRDefault="00B746FA" w:rsidP="003D0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Уже в настоящее время </w:t>
      </w:r>
      <w:proofErr w:type="gramStart"/>
      <w:r>
        <w:rPr>
          <w:rFonts w:ascii="Times New Roman" w:hAnsi="Times New Roman" w:cs="Times New Roman"/>
          <w:sz w:val="28"/>
        </w:rPr>
        <w:t>через</w:t>
      </w:r>
      <w:proofErr w:type="gramEnd"/>
      <w:r>
        <w:rPr>
          <w:rFonts w:ascii="Times New Roman" w:hAnsi="Times New Roman" w:cs="Times New Roman"/>
          <w:sz w:val="28"/>
        </w:rPr>
        <w:t xml:space="preserve"> Личном кабинете </w:t>
      </w:r>
    </w:p>
    <w:p w:rsidR="00B746FA" w:rsidRPr="00F33935" w:rsidRDefault="00B746FA" w:rsidP="003D0606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33935">
        <w:rPr>
          <w:rFonts w:ascii="Times New Roman" w:hAnsi="Times New Roman" w:cs="Times New Roman"/>
          <w:sz w:val="28"/>
        </w:rPr>
        <w:t xml:space="preserve">реализовано более 10 сервисов подачи отчетов, </w:t>
      </w:r>
    </w:p>
    <w:p w:rsidR="00B746FA" w:rsidRPr="00F33935" w:rsidRDefault="00B746FA" w:rsidP="003D0606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33935">
        <w:rPr>
          <w:rFonts w:ascii="Times New Roman" w:hAnsi="Times New Roman" w:cs="Times New Roman"/>
          <w:sz w:val="28"/>
        </w:rPr>
        <w:t>доступны калькуляторы расчета уровня надзора, категории негативного воздействия и категории риска объектов негативного воздействия,</w:t>
      </w:r>
    </w:p>
    <w:p w:rsidR="00B746FA" w:rsidRPr="00F33935" w:rsidRDefault="00F33935" w:rsidP="003D0606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33935">
        <w:rPr>
          <w:rFonts w:ascii="Times New Roman" w:hAnsi="Times New Roman" w:cs="Times New Roman"/>
          <w:sz w:val="28"/>
        </w:rPr>
        <w:t>работает сервис уведомлений о проверках, истечении срока действия разрешений и лицензий,</w:t>
      </w:r>
    </w:p>
    <w:p w:rsidR="00F33935" w:rsidRDefault="00F33935" w:rsidP="003D0606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33935">
        <w:rPr>
          <w:rFonts w:ascii="Times New Roman" w:hAnsi="Times New Roman" w:cs="Times New Roman"/>
          <w:sz w:val="28"/>
        </w:rPr>
        <w:t xml:space="preserve">можно провести </w:t>
      </w:r>
      <w:proofErr w:type="spellStart"/>
      <w:r w:rsidRPr="00F33935">
        <w:rPr>
          <w:rFonts w:ascii="Times New Roman" w:hAnsi="Times New Roman" w:cs="Times New Roman"/>
          <w:sz w:val="28"/>
        </w:rPr>
        <w:t>самоаудит</w:t>
      </w:r>
      <w:proofErr w:type="spellEnd"/>
      <w:r w:rsidRPr="00F33935">
        <w:rPr>
          <w:rFonts w:ascii="Times New Roman" w:hAnsi="Times New Roman" w:cs="Times New Roman"/>
          <w:sz w:val="28"/>
        </w:rPr>
        <w:t xml:space="preserve"> и ознакомиться с обязательными требованиями,</w:t>
      </w:r>
      <w:r>
        <w:rPr>
          <w:rFonts w:ascii="Times New Roman" w:hAnsi="Times New Roman" w:cs="Times New Roman"/>
          <w:sz w:val="28"/>
        </w:rPr>
        <w:t xml:space="preserve"> </w:t>
      </w:r>
    </w:p>
    <w:p w:rsidR="00E35C7B" w:rsidRPr="003D0606" w:rsidRDefault="00F33935" w:rsidP="00D60AE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D0606">
        <w:rPr>
          <w:rFonts w:ascii="Times New Roman" w:hAnsi="Times New Roman" w:cs="Times New Roman"/>
          <w:sz w:val="28"/>
        </w:rPr>
        <w:t>получить информацию из реестров и многое другое.</w:t>
      </w:r>
      <w:r w:rsidR="00E35C7B" w:rsidRPr="003D0606">
        <w:rPr>
          <w:rFonts w:ascii="Times New Roman" w:hAnsi="Times New Roman" w:cs="Times New Roman"/>
          <w:sz w:val="28"/>
        </w:rPr>
        <w:br w:type="page"/>
      </w:r>
    </w:p>
    <w:p w:rsidR="00181D02" w:rsidRDefault="00F33935" w:rsidP="00181D02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lastRenderedPageBreak/>
        <w:t>Некоторые вопросы</w:t>
      </w:r>
      <w:r w:rsidR="00771116" w:rsidRPr="004E6461">
        <w:t xml:space="preserve"> </w:t>
      </w:r>
      <w:r w:rsidR="00771116" w:rsidRPr="004E6461">
        <w:rPr>
          <w:rFonts w:ascii="Times New Roman" w:hAnsi="Times New Roman" w:cs="Times New Roman"/>
          <w:b/>
          <w:sz w:val="28"/>
        </w:rPr>
        <w:t>постановк</w:t>
      </w:r>
      <w:r w:rsidR="004E6461" w:rsidRPr="004E6461">
        <w:rPr>
          <w:rFonts w:ascii="Times New Roman" w:hAnsi="Times New Roman" w:cs="Times New Roman"/>
          <w:b/>
          <w:sz w:val="28"/>
        </w:rPr>
        <w:t>и</w:t>
      </w:r>
      <w:r w:rsidR="00771116" w:rsidRPr="004E6461">
        <w:rPr>
          <w:rFonts w:ascii="Times New Roman" w:hAnsi="Times New Roman" w:cs="Times New Roman"/>
          <w:b/>
          <w:sz w:val="28"/>
        </w:rPr>
        <w:t xml:space="preserve"> объектов на государ</w:t>
      </w:r>
      <w:r w:rsidR="004E6461" w:rsidRPr="004E6461">
        <w:rPr>
          <w:rFonts w:ascii="Times New Roman" w:hAnsi="Times New Roman" w:cs="Times New Roman"/>
          <w:b/>
          <w:sz w:val="28"/>
        </w:rPr>
        <w:t>ственный учет</w:t>
      </w:r>
    </w:p>
    <w:p w:rsidR="00181D02" w:rsidRPr="006343EB" w:rsidRDefault="006343EB" w:rsidP="004E6461">
      <w:pPr>
        <w:spacing w:after="0" w:line="276" w:lineRule="auto"/>
        <w:ind w:firstLine="709"/>
        <w:rPr>
          <w:rFonts w:ascii="Times New Roman" w:hAnsi="Times New Roman" w:cs="Times New Roman"/>
          <w:b/>
          <w:sz w:val="28"/>
        </w:rPr>
      </w:pPr>
      <w:r w:rsidRPr="006343EB">
        <w:rPr>
          <w:rFonts w:ascii="Times New Roman" w:hAnsi="Times New Roman" w:cs="Times New Roman"/>
          <w:b/>
          <w:sz w:val="28"/>
        </w:rPr>
        <w:t>1.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343EB">
        <w:rPr>
          <w:rFonts w:ascii="Times New Roman" w:hAnsi="Times New Roman" w:cs="Times New Roman"/>
          <w:b/>
          <w:sz w:val="28"/>
        </w:rPr>
        <w:t>О постановке</w:t>
      </w:r>
      <w:r w:rsidR="004E6461">
        <w:rPr>
          <w:rFonts w:ascii="Times New Roman" w:hAnsi="Times New Roman" w:cs="Times New Roman"/>
          <w:b/>
          <w:sz w:val="28"/>
        </w:rPr>
        <w:t xml:space="preserve"> на государственный учет</w:t>
      </w:r>
      <w:r w:rsidR="00F33935">
        <w:rPr>
          <w:rFonts w:ascii="Times New Roman" w:hAnsi="Times New Roman" w:cs="Times New Roman"/>
          <w:b/>
          <w:sz w:val="28"/>
        </w:rPr>
        <w:t xml:space="preserve"> строящихся объектов</w:t>
      </w:r>
      <w:r w:rsidR="004E6461">
        <w:rPr>
          <w:rFonts w:ascii="Times New Roman" w:hAnsi="Times New Roman" w:cs="Times New Roman"/>
          <w:b/>
          <w:sz w:val="28"/>
        </w:rPr>
        <w:t>:</w:t>
      </w:r>
    </w:p>
    <w:p w:rsidR="006343EB" w:rsidRDefault="00181D02" w:rsidP="00E35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81D02">
        <w:rPr>
          <w:rFonts w:ascii="Times New Roman" w:hAnsi="Times New Roman" w:cs="Times New Roman"/>
          <w:sz w:val="28"/>
        </w:rPr>
        <w:t>Согласно ст. 1 Закона №7-ФЗ объектом НВОС является объект капитального строительства и (или) другой объект, а также их совокупность, объединенные единым назначением и (или) неразрывно связанные физически или технологически и расположенные в пределах одного или нескольких земельных участков.</w:t>
      </w:r>
      <w:r w:rsidR="006343EB">
        <w:rPr>
          <w:rFonts w:ascii="Times New Roman" w:hAnsi="Times New Roman" w:cs="Times New Roman"/>
          <w:sz w:val="28"/>
        </w:rPr>
        <w:t xml:space="preserve"> </w:t>
      </w:r>
    </w:p>
    <w:p w:rsidR="00771116" w:rsidRPr="00F33935" w:rsidRDefault="00F33935" w:rsidP="00E35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771116" w:rsidRPr="00771116">
        <w:rPr>
          <w:rFonts w:ascii="Times New Roman" w:hAnsi="Times New Roman" w:cs="Times New Roman"/>
          <w:sz w:val="28"/>
        </w:rPr>
        <w:t>остановка на государственный учет осуществляется на основании заявки, которая подается не позднее чем в течение шести месяцев со дня начала эксплуатации указанных объектов.</w:t>
      </w:r>
      <w:r>
        <w:rPr>
          <w:rFonts w:ascii="Times New Roman" w:hAnsi="Times New Roman" w:cs="Times New Roman"/>
          <w:sz w:val="28"/>
        </w:rPr>
        <w:t xml:space="preserve"> В настоящее время разработаны поправки, согласно которым учету будут подлежать также и строящиеся объекты, при этом заявка будет подаваться </w:t>
      </w:r>
      <w:r w:rsidRPr="00D056BF">
        <w:rPr>
          <w:rFonts w:ascii="Times New Roman" w:hAnsi="Times New Roman"/>
          <w:sz w:val="28"/>
          <w:szCs w:val="28"/>
        </w:rPr>
        <w:t>не менее чем за восемьдесят дней до начала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181D02" w:rsidRDefault="00181D02" w:rsidP="00E35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81D02">
        <w:rPr>
          <w:rFonts w:ascii="Times New Roman" w:hAnsi="Times New Roman" w:cs="Times New Roman"/>
          <w:sz w:val="28"/>
        </w:rPr>
        <w:t>Соответствующ</w:t>
      </w:r>
      <w:r w:rsidR="00F33935">
        <w:rPr>
          <w:rFonts w:ascii="Times New Roman" w:hAnsi="Times New Roman" w:cs="Times New Roman"/>
          <w:sz w:val="28"/>
        </w:rPr>
        <w:t>ие изменений в</w:t>
      </w:r>
      <w:r w:rsidRPr="00181D02">
        <w:rPr>
          <w:rFonts w:ascii="Times New Roman" w:hAnsi="Times New Roman" w:cs="Times New Roman"/>
          <w:sz w:val="28"/>
        </w:rPr>
        <w:t xml:space="preserve"> Критери</w:t>
      </w:r>
      <w:r w:rsidR="00F33935">
        <w:rPr>
          <w:rFonts w:ascii="Times New Roman" w:hAnsi="Times New Roman" w:cs="Times New Roman"/>
          <w:sz w:val="28"/>
        </w:rPr>
        <w:t>и</w:t>
      </w:r>
      <w:r w:rsidRPr="00181D02">
        <w:rPr>
          <w:rFonts w:ascii="Times New Roman" w:hAnsi="Times New Roman" w:cs="Times New Roman"/>
          <w:sz w:val="28"/>
        </w:rPr>
        <w:t xml:space="preserve"> определения категории</w:t>
      </w:r>
      <w:r w:rsidR="00E35C7B">
        <w:rPr>
          <w:rFonts w:ascii="Times New Roman" w:hAnsi="Times New Roman" w:cs="Times New Roman"/>
          <w:sz w:val="28"/>
        </w:rPr>
        <w:t xml:space="preserve"> объекта</w:t>
      </w:r>
      <w:r w:rsidRPr="00181D02">
        <w:rPr>
          <w:rFonts w:ascii="Times New Roman" w:hAnsi="Times New Roman" w:cs="Times New Roman"/>
          <w:sz w:val="28"/>
        </w:rPr>
        <w:t>, утвержденны</w:t>
      </w:r>
      <w:r w:rsidR="00F33935">
        <w:rPr>
          <w:rFonts w:ascii="Times New Roman" w:hAnsi="Times New Roman" w:cs="Times New Roman"/>
          <w:sz w:val="28"/>
        </w:rPr>
        <w:t>е</w:t>
      </w:r>
      <w:r w:rsidRPr="00181D02">
        <w:rPr>
          <w:rFonts w:ascii="Times New Roman" w:hAnsi="Times New Roman" w:cs="Times New Roman"/>
          <w:sz w:val="28"/>
        </w:rPr>
        <w:t xml:space="preserve"> постановлением Правительства Российской Федерации от 28.09.2015 № 1029</w:t>
      </w:r>
      <w:r w:rsidR="00F33935">
        <w:rPr>
          <w:rFonts w:ascii="Times New Roman" w:hAnsi="Times New Roman" w:cs="Times New Roman"/>
          <w:sz w:val="28"/>
        </w:rPr>
        <w:t>, разработаны Минприроды России</w:t>
      </w:r>
      <w:r w:rsidRPr="00181D02">
        <w:rPr>
          <w:rFonts w:ascii="Times New Roman" w:hAnsi="Times New Roman" w:cs="Times New Roman"/>
          <w:sz w:val="28"/>
        </w:rPr>
        <w:t>.</w:t>
      </w:r>
    </w:p>
    <w:p w:rsidR="00CF4265" w:rsidRDefault="00CF4265" w:rsidP="00E35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4265">
        <w:rPr>
          <w:rFonts w:ascii="Times New Roman" w:hAnsi="Times New Roman" w:cs="Times New Roman"/>
          <w:sz w:val="28"/>
        </w:rPr>
        <w:t xml:space="preserve">Таким образом, постановка строящихся объектов на государственный учет и присвоение </w:t>
      </w:r>
      <w:r w:rsidR="00F33935">
        <w:rPr>
          <w:rFonts w:ascii="Times New Roman" w:hAnsi="Times New Roman" w:cs="Times New Roman"/>
          <w:sz w:val="28"/>
        </w:rPr>
        <w:t xml:space="preserve">им </w:t>
      </w:r>
      <w:r w:rsidRPr="00CF4265">
        <w:rPr>
          <w:rFonts w:ascii="Times New Roman" w:hAnsi="Times New Roman" w:cs="Times New Roman"/>
          <w:sz w:val="28"/>
        </w:rPr>
        <w:t>категорий негативного воздействия будет осуществляться только после принятия вышеуказанных поправок.</w:t>
      </w:r>
    </w:p>
    <w:p w:rsidR="00E35C7B" w:rsidRDefault="00E35C7B" w:rsidP="00E35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E6461" w:rsidRDefault="00492E2E" w:rsidP="00E35C7B">
      <w:pPr>
        <w:pStyle w:val="a3"/>
        <w:numPr>
          <w:ilvl w:val="0"/>
          <w:numId w:val="16"/>
        </w:numPr>
        <w:spacing w:after="0" w:line="240" w:lineRule="auto"/>
        <w:ind w:left="113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 актуализации учетных сведений.</w:t>
      </w:r>
    </w:p>
    <w:p w:rsidR="00665040" w:rsidRPr="007546C8" w:rsidRDefault="00665040" w:rsidP="00E35C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6C8">
        <w:rPr>
          <w:rFonts w:ascii="Times New Roman" w:hAnsi="Times New Roman" w:cs="Times New Roman"/>
          <w:sz w:val="28"/>
          <w:szCs w:val="28"/>
        </w:rPr>
        <w:t xml:space="preserve">Актуализация учетных сведений об объектах негативного воздействия осуществляется в порядке, предусмотренном Федеральным законом от 10.01.2002 № 7-ФЗ «Об охране окружающей среды» (далее - Закон №7-ФЗ) и </w:t>
      </w:r>
      <w:hyperlink r:id="rId7" w:history="1">
        <w:r w:rsidRPr="00305FCA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7546C8">
        <w:rPr>
          <w:rFonts w:ascii="Times New Roman" w:hAnsi="Times New Roman" w:cs="Times New Roman"/>
          <w:sz w:val="28"/>
          <w:szCs w:val="28"/>
        </w:rPr>
        <w:t xml:space="preserve"> создания и ведения государственного реестра объектов, оказывающих негативное воздействие на окружающую среду, утвержденными постановлением 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546C8">
        <w:rPr>
          <w:rFonts w:ascii="Times New Roman" w:hAnsi="Times New Roman" w:cs="Times New Roman"/>
          <w:sz w:val="28"/>
          <w:szCs w:val="28"/>
        </w:rPr>
        <w:t>23.06.2016 №572 (далее - Правила).</w:t>
      </w:r>
    </w:p>
    <w:p w:rsidR="00665040" w:rsidRPr="007546C8" w:rsidRDefault="00665040" w:rsidP="00E35C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6C8">
        <w:rPr>
          <w:rFonts w:ascii="Times New Roman" w:hAnsi="Times New Roman" w:cs="Times New Roman"/>
          <w:sz w:val="28"/>
          <w:szCs w:val="28"/>
        </w:rPr>
        <w:t>Согласно ст. 69.2 Закона №7-ФЗ, сведения об объектах негативного воздействия подлежат актуализации в связи с представлением юридическими лицами и индивидуальными предпринимателями сведений:</w:t>
      </w:r>
    </w:p>
    <w:p w:rsidR="00665040" w:rsidRPr="007546C8" w:rsidRDefault="00665040" w:rsidP="00E35C7B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6C8">
        <w:rPr>
          <w:rFonts w:ascii="Times New Roman" w:hAnsi="Times New Roman" w:cs="Times New Roman"/>
          <w:sz w:val="28"/>
          <w:szCs w:val="28"/>
        </w:rPr>
        <w:t>о замене юридического лица или индивидуального предпринимателя, осуществляющих хозяйственную и (или) иную деятельность на объекте, оказывающем негативное воздействие на окружающую среду, реорганизации юридического лица в форме преобразования, об изменении его наименования, адреса (места нахождения), а также об изменении фамилии, имени, отчества (при наличии), места жительства индивидуального предпринимателя, реквизитов документа, удостоверяющего его личность;</w:t>
      </w:r>
      <w:proofErr w:type="gramEnd"/>
    </w:p>
    <w:p w:rsidR="00665040" w:rsidRPr="007546C8" w:rsidRDefault="00665040" w:rsidP="00E35C7B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6C8">
        <w:rPr>
          <w:rFonts w:ascii="Times New Roman" w:hAnsi="Times New Roman" w:cs="Times New Roman"/>
          <w:sz w:val="28"/>
          <w:szCs w:val="28"/>
        </w:rPr>
        <w:t>об изменении места нахождения объекта, оказывающего негативное воздействие на окружающую среду;</w:t>
      </w:r>
    </w:p>
    <w:p w:rsidR="00665040" w:rsidRPr="007546C8" w:rsidRDefault="00665040" w:rsidP="00E35C7B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6C8">
        <w:rPr>
          <w:rFonts w:ascii="Times New Roman" w:hAnsi="Times New Roman" w:cs="Times New Roman"/>
          <w:sz w:val="28"/>
          <w:szCs w:val="28"/>
        </w:rPr>
        <w:t>об изменении характеристик технологических процессов основных производств, источников загрязнения окружающей среды;</w:t>
      </w:r>
    </w:p>
    <w:p w:rsidR="00665040" w:rsidRDefault="00665040" w:rsidP="00E35C7B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6C8">
        <w:rPr>
          <w:rFonts w:ascii="Times New Roman" w:hAnsi="Times New Roman" w:cs="Times New Roman"/>
          <w:sz w:val="28"/>
          <w:szCs w:val="28"/>
        </w:rPr>
        <w:lastRenderedPageBreak/>
        <w:t>об изменении характеристик технических средств по обезвреживанию выбросов, сбросов загрязняющих веществ, технологий использования, обезвреживания и размещения отходов производства и потребления.</w:t>
      </w:r>
    </w:p>
    <w:p w:rsidR="00665040" w:rsidRDefault="00665040" w:rsidP="00E35C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оснований в рамках проведения актуализации учетных сведений об объекте негативного воздействия в результате актуализации может быть изменена категория негативного воздействия, присвоенная объекту ранее. Иных оснований для актуализации в настоящее законодательством не предусмотрено.</w:t>
      </w:r>
    </w:p>
    <w:p w:rsidR="00665040" w:rsidRDefault="00E35C7B" w:rsidP="00E35C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Минприроды России направлены предложения по расширению перечня оснований для актуализации и снятия с учета объектов негативного воздействия. </w:t>
      </w:r>
    </w:p>
    <w:p w:rsidR="00E35C7B" w:rsidRPr="007546C8" w:rsidRDefault="00E35C7B" w:rsidP="00E35C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C7B" w:rsidRDefault="00E35C7B" w:rsidP="00E35C7B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внесении изменений в Критерии отнесения объекта к </w:t>
      </w:r>
      <w:r>
        <w:rPr>
          <w:rFonts w:ascii="Times New Roman" w:hAnsi="Times New Roman" w:cs="Times New Roman"/>
          <w:b/>
          <w:sz w:val="28"/>
          <w:lang w:val="en-US"/>
        </w:rPr>
        <w:t>I</w:t>
      </w:r>
      <w:r w:rsidRPr="00E35C7B">
        <w:rPr>
          <w:rFonts w:ascii="Times New Roman" w:hAnsi="Times New Roman" w:cs="Times New Roman"/>
          <w:b/>
          <w:sz w:val="28"/>
        </w:rPr>
        <w:t xml:space="preserve">, </w:t>
      </w:r>
      <w:r>
        <w:rPr>
          <w:rFonts w:ascii="Times New Roman" w:hAnsi="Times New Roman" w:cs="Times New Roman"/>
          <w:b/>
          <w:sz w:val="28"/>
          <w:lang w:val="en-US"/>
        </w:rPr>
        <w:t>II</w:t>
      </w:r>
      <w:r w:rsidRPr="00E35C7B">
        <w:rPr>
          <w:rFonts w:ascii="Times New Roman" w:hAnsi="Times New Roman" w:cs="Times New Roman"/>
          <w:b/>
          <w:sz w:val="28"/>
        </w:rPr>
        <w:t xml:space="preserve">, </w:t>
      </w:r>
      <w:r>
        <w:rPr>
          <w:rFonts w:ascii="Times New Roman" w:hAnsi="Times New Roman" w:cs="Times New Roman"/>
          <w:b/>
          <w:sz w:val="28"/>
          <w:lang w:val="en-US"/>
        </w:rPr>
        <w:t>III</w:t>
      </w:r>
      <w:r w:rsidRPr="00E35C7B">
        <w:rPr>
          <w:rFonts w:ascii="Times New Roman" w:hAnsi="Times New Roman" w:cs="Times New Roman"/>
          <w:b/>
          <w:sz w:val="28"/>
        </w:rPr>
        <w:t xml:space="preserve">, </w:t>
      </w:r>
      <w:r>
        <w:rPr>
          <w:rFonts w:ascii="Times New Roman" w:hAnsi="Times New Roman" w:cs="Times New Roman"/>
          <w:b/>
          <w:sz w:val="28"/>
          <w:lang w:val="en-US"/>
        </w:rPr>
        <w:t>IV</w:t>
      </w:r>
      <w:r>
        <w:rPr>
          <w:rFonts w:ascii="Times New Roman" w:hAnsi="Times New Roman" w:cs="Times New Roman"/>
          <w:b/>
          <w:sz w:val="28"/>
        </w:rPr>
        <w:t xml:space="preserve"> категории.</w:t>
      </w:r>
    </w:p>
    <w:p w:rsidR="00492E2E" w:rsidRPr="00E35C7B" w:rsidRDefault="00E35C7B" w:rsidP="00E35C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06E0E">
        <w:rPr>
          <w:rFonts w:ascii="Times New Roman" w:hAnsi="Times New Roman" w:cs="Times New Roman"/>
          <w:sz w:val="28"/>
          <w:szCs w:val="28"/>
        </w:rPr>
        <w:t xml:space="preserve"> настоящее время Росприроднадзором совместно с Минприроды России ведется работа по доработке и внесению изменений в Критерии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будет расширен перечень критериев для отнесения объектов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недропользования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водопользования к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35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категории негативного воздействия, урегулирования вопросов учета строящихся объектов, уточнения перечня критериев пищевой промышленности и энергетической сферы. Поправки коснутся и снятия коллизии по учету мобильных установок утилизации отходов, а также определения объектов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категории. Работа по корректировке Критериев продолжается.</w:t>
      </w:r>
    </w:p>
    <w:p w:rsidR="00E35C7B" w:rsidRDefault="00E35C7B" w:rsidP="00E35C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Дополнительно разработан проект изменений в форму заявки о постановке объекта на государственный учет, которые позволят более корректно вносить сведения об объектах негативного воздействия на окружающую среду.</w:t>
      </w:r>
    </w:p>
    <w:p w:rsidR="00E35C7B" w:rsidRDefault="00E35C7B" w:rsidP="00E35C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Росприроднадзором предложено при принятии указанных нормативных правовых актов ввести переходный период для актуализации учетных сведений об объектах.</w:t>
      </w:r>
    </w:p>
    <w:p w:rsidR="000C1408" w:rsidRDefault="000C1408" w:rsidP="00E35C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0C1408" w:rsidRPr="00D57824" w:rsidRDefault="000C1408" w:rsidP="00D5782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57824">
        <w:rPr>
          <w:rFonts w:ascii="Times New Roman" w:hAnsi="Times New Roman" w:cs="Times New Roman"/>
          <w:b/>
          <w:sz w:val="28"/>
        </w:rPr>
        <w:t xml:space="preserve">Полномочия по принятию </w:t>
      </w:r>
      <w:r w:rsidR="00237304" w:rsidRPr="00D57824">
        <w:rPr>
          <w:rFonts w:ascii="Times New Roman" w:hAnsi="Times New Roman" w:cs="Times New Roman"/>
          <w:b/>
          <w:sz w:val="28"/>
        </w:rPr>
        <w:t xml:space="preserve">статистической </w:t>
      </w:r>
      <w:r w:rsidRPr="00D57824">
        <w:rPr>
          <w:rFonts w:ascii="Times New Roman" w:hAnsi="Times New Roman" w:cs="Times New Roman"/>
          <w:b/>
          <w:sz w:val="28"/>
        </w:rPr>
        <w:t>отчетности 2-ТП-воздух</w:t>
      </w:r>
    </w:p>
    <w:p w:rsidR="000C1408" w:rsidRDefault="000C1408" w:rsidP="00E35C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57F84" w:rsidRPr="00250E6A" w:rsidRDefault="00A57F84" w:rsidP="00A57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E6A">
        <w:rPr>
          <w:rFonts w:ascii="Times New Roman" w:hAnsi="Times New Roman" w:cs="Times New Roman"/>
          <w:sz w:val="28"/>
          <w:szCs w:val="28"/>
        </w:rPr>
        <w:t>В соответствии с Федеральным планом статистических работ, утвержденным распоряжением Правительства Российской Федерации от 06.05.2008 № 671-р, субъектом официального учета по формированию официальной статистической информации об охране атмосферного воздуха с отчета за 2018 год является Федеральная служба по надзору в сфере природопользования (позиция 57.6 ФПСР).</w:t>
      </w:r>
    </w:p>
    <w:p w:rsidR="00237304" w:rsidRDefault="00237304" w:rsidP="00237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E6A">
        <w:rPr>
          <w:rFonts w:ascii="Times New Roman" w:hAnsi="Times New Roman" w:cs="Times New Roman"/>
          <w:sz w:val="28"/>
          <w:szCs w:val="28"/>
        </w:rPr>
        <w:t>Приказом Росстата от 08.11.2018 № 661 «Об утверждении статистического инструментария для организации Федеральной службой по надзору в сфере природопользования федерального статистического наблюдения за охраной атмосферного воздуха» утверждена форма 2-ТП (воздух).</w:t>
      </w:r>
    </w:p>
    <w:p w:rsidR="00237304" w:rsidRDefault="00237304" w:rsidP="00237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Отчет по форме 2-ТП (воздух) предоставляется респондентами в территориальные органы Росприроднадзора до 22 января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7304" w:rsidRDefault="00237304" w:rsidP="00237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Росприроднадзором формируется информация о совокупном объеме выбросов загрязняющих веществ в атмосферный воздух по Российской Федерации и отдельным городам и представляется в Росстат в срок до 21 апреля.</w:t>
      </w:r>
    </w:p>
    <w:p w:rsidR="00A57F84" w:rsidRPr="008C772E" w:rsidRDefault="00A57F84" w:rsidP="00A57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информация будет опубликована на официальном сайте Росприроднадзора.</w:t>
      </w:r>
    </w:p>
    <w:p w:rsidR="00A57F84" w:rsidRPr="009414EA" w:rsidRDefault="00A57F84" w:rsidP="00A57F8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9414EA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статистической отчетности 2-ТП (воздух)</w:t>
      </w:r>
      <w:r w:rsidRPr="009414EA">
        <w:rPr>
          <w:rFonts w:ascii="Times New Roman" w:hAnsi="Times New Roman"/>
          <w:sz w:val="28"/>
          <w:szCs w:val="28"/>
        </w:rPr>
        <w:t xml:space="preserve"> представляется респондентами посредством информационно-телекоммуникационных сетей, в том числе сети "Интернет", в форме электронного документа, подписанного усиленной квалифицированной электронной подписью, сформированного путем использования электронных сервисов, указанных в пункте 9 настоящих Указаний, через </w:t>
      </w:r>
      <w:proofErr w:type="spellStart"/>
      <w:r w:rsidRPr="009414EA">
        <w:rPr>
          <w:rFonts w:ascii="Times New Roman" w:hAnsi="Times New Roman"/>
          <w:sz w:val="28"/>
          <w:szCs w:val="28"/>
        </w:rPr>
        <w:t>веб-портал</w:t>
      </w:r>
      <w:proofErr w:type="spellEnd"/>
      <w:r w:rsidRPr="009414EA">
        <w:rPr>
          <w:rFonts w:ascii="Times New Roman" w:hAnsi="Times New Roman"/>
          <w:sz w:val="28"/>
          <w:szCs w:val="28"/>
        </w:rPr>
        <w:t xml:space="preserve"> приема отчетности Федеральной службы по надзору в сфере природопользования («Личный кабинет»). Федеральная служба по надзору в сфере природопользования и ее территориальные органы на своих официальных сайтах в информационно-телекоммуникационной сети "Интернет" в разделе "Электронные сервисы" обеспечивают доступ к своим электронным сервисам для составления формы, которые должны быть доступны респондентам на безвозмездной основе.</w:t>
      </w:r>
    </w:p>
    <w:p w:rsidR="00A57F84" w:rsidRDefault="00A57F84" w:rsidP="00A57F8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9414EA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9414EA">
        <w:rPr>
          <w:rFonts w:ascii="Times New Roman" w:hAnsi="Times New Roman"/>
          <w:sz w:val="28"/>
          <w:szCs w:val="28"/>
        </w:rPr>
        <w:t>,</w:t>
      </w:r>
      <w:proofErr w:type="gramEnd"/>
      <w:r w:rsidRPr="009414EA">
        <w:rPr>
          <w:rFonts w:ascii="Times New Roman" w:hAnsi="Times New Roman"/>
          <w:sz w:val="28"/>
          <w:szCs w:val="28"/>
        </w:rPr>
        <w:t xml:space="preserve"> если среднесписочная численность сотрудников респондента за предшествующий период составила от 25 до 99 человек, то при отсутствии у респондента электронной подписи, форма может быть представлена на бумажном носителе с обязательным представлением копии на электронном носителе, сформированной путем использования электронных сервисов, указанных в абзаце втор</w:t>
      </w:r>
      <w:r>
        <w:rPr>
          <w:rFonts w:ascii="Times New Roman" w:hAnsi="Times New Roman"/>
          <w:sz w:val="28"/>
          <w:szCs w:val="28"/>
        </w:rPr>
        <w:t>ом пункта 9 настоящих Указаний.</w:t>
      </w:r>
    </w:p>
    <w:p w:rsidR="00A57F84" w:rsidRPr="00E35C7B" w:rsidRDefault="00A57F84" w:rsidP="00A57F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414EA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9414EA">
        <w:rPr>
          <w:rFonts w:ascii="Times New Roman" w:hAnsi="Times New Roman"/>
          <w:sz w:val="28"/>
          <w:szCs w:val="28"/>
        </w:rPr>
        <w:t>,</w:t>
      </w:r>
      <w:proofErr w:type="gramEnd"/>
      <w:r w:rsidRPr="009414EA">
        <w:rPr>
          <w:rFonts w:ascii="Times New Roman" w:hAnsi="Times New Roman"/>
          <w:sz w:val="28"/>
          <w:szCs w:val="28"/>
        </w:rPr>
        <w:t xml:space="preserve"> если среднесписочная численность сотрудников респондента за предшествующий период не превышает 24 человек, то при отсутствии у респондента технической возможности подключения к информационно-телекоммуникационной сети "Интернет", форма представляется на бумажном</w:t>
      </w:r>
      <w:r>
        <w:rPr>
          <w:rFonts w:ascii="Times New Roman" w:hAnsi="Times New Roman"/>
          <w:sz w:val="28"/>
          <w:szCs w:val="28"/>
        </w:rPr>
        <w:t xml:space="preserve"> носителе.</w:t>
      </w:r>
    </w:p>
    <w:p w:rsidR="004B5D7C" w:rsidRDefault="004B5D7C" w:rsidP="004B5D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Необходимо также отметить:</w:t>
      </w:r>
    </w:p>
    <w:p w:rsidR="004B5D7C" w:rsidRPr="00464DA2" w:rsidRDefault="004B5D7C" w:rsidP="004B5D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DA2">
        <w:rPr>
          <w:rFonts w:ascii="Times New Roman" w:hAnsi="Times New Roman" w:cs="Times New Roman"/>
          <w:color w:val="000000"/>
          <w:sz w:val="28"/>
          <w:szCs w:val="28"/>
        </w:rPr>
        <w:t>Сведения предоставляются юридическими лицами или индивидуальными предпринимателями, в результате хозяйственной или иной деятельности, которых:</w:t>
      </w:r>
    </w:p>
    <w:p w:rsidR="004B5D7C" w:rsidRPr="00464DA2" w:rsidRDefault="004B5D7C" w:rsidP="004B5D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DA2">
        <w:rPr>
          <w:rFonts w:ascii="Times New Roman" w:hAnsi="Times New Roman" w:cs="Times New Roman"/>
          <w:color w:val="000000"/>
          <w:sz w:val="28"/>
          <w:szCs w:val="28"/>
        </w:rPr>
        <w:t xml:space="preserve"> -  объемы разрешенных выбросов загрязняющих веществ по ОНВ превышают 10 тонн в год;</w:t>
      </w:r>
    </w:p>
    <w:p w:rsidR="004B5D7C" w:rsidRPr="00464DA2" w:rsidRDefault="004B5D7C" w:rsidP="004B5D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DA2">
        <w:rPr>
          <w:rFonts w:ascii="Times New Roman" w:hAnsi="Times New Roman" w:cs="Times New Roman"/>
          <w:color w:val="000000"/>
          <w:sz w:val="28"/>
          <w:szCs w:val="28"/>
        </w:rPr>
        <w:t xml:space="preserve"> - объемы разрешенных выбросов загрязняющих веществ по ОНВ составляют от 5 до 10 тонн в год включительно при наличии в составе выбросов загрязняющих атмосферу веществ 1 и (или) 2 класса опасности.</w:t>
      </w:r>
    </w:p>
    <w:p w:rsidR="004B5D7C" w:rsidRPr="00464DA2" w:rsidRDefault="004B5D7C" w:rsidP="004B5D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DA2">
        <w:rPr>
          <w:rFonts w:ascii="Times New Roman" w:hAnsi="Times New Roman" w:cs="Times New Roman"/>
          <w:color w:val="000000"/>
          <w:sz w:val="28"/>
          <w:szCs w:val="28"/>
        </w:rPr>
        <w:t xml:space="preserve">Если по истечению срока действия, разрешение на выброс не было переоформлено, то респондент предоставляет первичные статистические </w:t>
      </w:r>
      <w:r w:rsidRPr="00464DA2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данные по форме, исходя из фактического выброса по тем же критериям, что и для юридических лиц, индивидуальных предпринимателей, имеющих соответствующие разрешительные документы.</w:t>
      </w:r>
    </w:p>
    <w:p w:rsidR="004B5D7C" w:rsidRPr="00464DA2" w:rsidRDefault="004B5D7C" w:rsidP="004B5D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DA2">
        <w:rPr>
          <w:rFonts w:ascii="Times New Roman" w:hAnsi="Times New Roman" w:cs="Times New Roman"/>
          <w:color w:val="000000"/>
          <w:sz w:val="28"/>
          <w:szCs w:val="28"/>
        </w:rPr>
        <w:t xml:space="preserve">Форма предоставляется в территориальные органы Росприроднадзора </w:t>
      </w:r>
      <w:r w:rsidRPr="00464DA2">
        <w:rPr>
          <w:rFonts w:ascii="Times New Roman" w:hAnsi="Times New Roman" w:cs="Times New Roman"/>
          <w:i/>
          <w:color w:val="000000"/>
          <w:sz w:val="28"/>
          <w:szCs w:val="28"/>
        </w:rPr>
        <w:t>только при наличии наблюдаемого события. В случае отсутствия события отчет по форме в территориальные органы Росприроднадзора не предоставляется.</w:t>
      </w:r>
    </w:p>
    <w:p w:rsidR="004B5D7C" w:rsidRDefault="004B5D7C" w:rsidP="00E35C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sectPr w:rsidR="004B5D7C" w:rsidSect="00F310F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A36" w:rsidRDefault="00574A36" w:rsidP="00E35C7B">
      <w:pPr>
        <w:spacing w:after="0" w:line="240" w:lineRule="auto"/>
      </w:pPr>
      <w:r>
        <w:separator/>
      </w:r>
    </w:p>
  </w:endnote>
  <w:endnote w:type="continuationSeparator" w:id="0">
    <w:p w:rsidR="00574A36" w:rsidRDefault="00574A36" w:rsidP="00E35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111947"/>
      <w:docPartObj>
        <w:docPartGallery w:val="Page Numbers (Bottom of Page)"/>
        <w:docPartUnique/>
      </w:docPartObj>
    </w:sdtPr>
    <w:sdtContent>
      <w:p w:rsidR="00E35C7B" w:rsidRDefault="001415DD">
        <w:pPr>
          <w:pStyle w:val="a6"/>
          <w:jc w:val="center"/>
        </w:pPr>
        <w:r>
          <w:fldChar w:fldCharType="begin"/>
        </w:r>
        <w:r w:rsidR="00E35C7B">
          <w:instrText>PAGE   \* MERGEFORMAT</w:instrText>
        </w:r>
        <w:r>
          <w:fldChar w:fldCharType="separate"/>
        </w:r>
        <w:r w:rsidR="00EA75FB">
          <w:rPr>
            <w:noProof/>
          </w:rPr>
          <w:t>1</w:t>
        </w:r>
        <w:r>
          <w:fldChar w:fldCharType="end"/>
        </w:r>
      </w:p>
    </w:sdtContent>
  </w:sdt>
  <w:p w:rsidR="00E35C7B" w:rsidRDefault="00E35C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A36" w:rsidRDefault="00574A36" w:rsidP="00E35C7B">
      <w:pPr>
        <w:spacing w:after="0" w:line="240" w:lineRule="auto"/>
      </w:pPr>
      <w:r>
        <w:separator/>
      </w:r>
    </w:p>
  </w:footnote>
  <w:footnote w:type="continuationSeparator" w:id="0">
    <w:p w:rsidR="00574A36" w:rsidRDefault="00574A36" w:rsidP="00E35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179C"/>
    <w:multiLevelType w:val="hybridMultilevel"/>
    <w:tmpl w:val="74D20C66"/>
    <w:lvl w:ilvl="0" w:tplc="BF26C19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2A34"/>
    <w:multiLevelType w:val="hybridMultilevel"/>
    <w:tmpl w:val="8BF49A68"/>
    <w:lvl w:ilvl="0" w:tplc="33468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4CF0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F051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46C6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9461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B4EB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1EB0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8A09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021D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F6203"/>
    <w:multiLevelType w:val="hybridMultilevel"/>
    <w:tmpl w:val="A96E70C4"/>
    <w:lvl w:ilvl="0" w:tplc="EB50F8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245E9"/>
    <w:multiLevelType w:val="hybridMultilevel"/>
    <w:tmpl w:val="3D6E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11E33"/>
    <w:multiLevelType w:val="hybridMultilevel"/>
    <w:tmpl w:val="673E4604"/>
    <w:lvl w:ilvl="0" w:tplc="8A5E9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8EA1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3E9F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B4E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460A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EC2E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C2FB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700C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4AD5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9A7A0B"/>
    <w:multiLevelType w:val="hybridMultilevel"/>
    <w:tmpl w:val="E28CC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07FB3"/>
    <w:multiLevelType w:val="hybridMultilevel"/>
    <w:tmpl w:val="8C529986"/>
    <w:lvl w:ilvl="0" w:tplc="FD6A892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DAF6576"/>
    <w:multiLevelType w:val="hybridMultilevel"/>
    <w:tmpl w:val="B4BC284C"/>
    <w:lvl w:ilvl="0" w:tplc="6EEE010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EAE379E"/>
    <w:multiLevelType w:val="hybridMultilevel"/>
    <w:tmpl w:val="45AC636C"/>
    <w:lvl w:ilvl="0" w:tplc="6130078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11C66C3"/>
    <w:multiLevelType w:val="hybridMultilevel"/>
    <w:tmpl w:val="EF0A013C"/>
    <w:lvl w:ilvl="0" w:tplc="EB50F8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4C298F"/>
    <w:multiLevelType w:val="hybridMultilevel"/>
    <w:tmpl w:val="A8C87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B7140"/>
    <w:multiLevelType w:val="hybridMultilevel"/>
    <w:tmpl w:val="E460DE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06667AD"/>
    <w:multiLevelType w:val="hybridMultilevel"/>
    <w:tmpl w:val="1FB0F22C"/>
    <w:lvl w:ilvl="0" w:tplc="EB50F8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A93631"/>
    <w:multiLevelType w:val="hybridMultilevel"/>
    <w:tmpl w:val="24D20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3678FE"/>
    <w:multiLevelType w:val="hybridMultilevel"/>
    <w:tmpl w:val="E940C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B6849"/>
    <w:multiLevelType w:val="hybridMultilevel"/>
    <w:tmpl w:val="1DA6D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5062D20"/>
    <w:multiLevelType w:val="hybridMultilevel"/>
    <w:tmpl w:val="E31688B4"/>
    <w:lvl w:ilvl="0" w:tplc="EB50F8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4"/>
  </w:num>
  <w:num w:numId="5">
    <w:abstractNumId w:val="13"/>
  </w:num>
  <w:num w:numId="6">
    <w:abstractNumId w:val="8"/>
  </w:num>
  <w:num w:numId="7">
    <w:abstractNumId w:val="7"/>
  </w:num>
  <w:num w:numId="8">
    <w:abstractNumId w:val="16"/>
  </w:num>
  <w:num w:numId="9">
    <w:abstractNumId w:val="4"/>
  </w:num>
  <w:num w:numId="10">
    <w:abstractNumId w:val="12"/>
  </w:num>
  <w:num w:numId="11">
    <w:abstractNumId w:val="9"/>
  </w:num>
  <w:num w:numId="12">
    <w:abstractNumId w:val="1"/>
  </w:num>
  <w:num w:numId="13">
    <w:abstractNumId w:val="2"/>
  </w:num>
  <w:num w:numId="14">
    <w:abstractNumId w:val="11"/>
  </w:num>
  <w:num w:numId="15">
    <w:abstractNumId w:val="15"/>
  </w:num>
  <w:num w:numId="16">
    <w:abstractNumId w:val="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A73FAB"/>
    <w:rsid w:val="00057DFF"/>
    <w:rsid w:val="000C1408"/>
    <w:rsid w:val="000F1FAA"/>
    <w:rsid w:val="0011492C"/>
    <w:rsid w:val="001415DD"/>
    <w:rsid w:val="001774BA"/>
    <w:rsid w:val="00181D02"/>
    <w:rsid w:val="00237304"/>
    <w:rsid w:val="002468A5"/>
    <w:rsid w:val="00265C09"/>
    <w:rsid w:val="002826AB"/>
    <w:rsid w:val="002A4EB8"/>
    <w:rsid w:val="002E034B"/>
    <w:rsid w:val="00347E6A"/>
    <w:rsid w:val="003D0606"/>
    <w:rsid w:val="004505BE"/>
    <w:rsid w:val="00492E2E"/>
    <w:rsid w:val="004B5D7C"/>
    <w:rsid w:val="004E6461"/>
    <w:rsid w:val="00525C2A"/>
    <w:rsid w:val="005536D8"/>
    <w:rsid w:val="0056586E"/>
    <w:rsid w:val="00574A36"/>
    <w:rsid w:val="00582035"/>
    <w:rsid w:val="006343EB"/>
    <w:rsid w:val="00665040"/>
    <w:rsid w:val="0075766A"/>
    <w:rsid w:val="00771116"/>
    <w:rsid w:val="007C7800"/>
    <w:rsid w:val="00831D5C"/>
    <w:rsid w:val="008D5CC4"/>
    <w:rsid w:val="00963379"/>
    <w:rsid w:val="00A57F84"/>
    <w:rsid w:val="00A73FAB"/>
    <w:rsid w:val="00AE30C8"/>
    <w:rsid w:val="00B70A54"/>
    <w:rsid w:val="00B746FA"/>
    <w:rsid w:val="00B96FDD"/>
    <w:rsid w:val="00BB6652"/>
    <w:rsid w:val="00C2084B"/>
    <w:rsid w:val="00C6554C"/>
    <w:rsid w:val="00CF4265"/>
    <w:rsid w:val="00D45D46"/>
    <w:rsid w:val="00D57824"/>
    <w:rsid w:val="00D75588"/>
    <w:rsid w:val="00D955E8"/>
    <w:rsid w:val="00E256A8"/>
    <w:rsid w:val="00E35C7B"/>
    <w:rsid w:val="00EA75FB"/>
    <w:rsid w:val="00EB6B8A"/>
    <w:rsid w:val="00F01E76"/>
    <w:rsid w:val="00F12F48"/>
    <w:rsid w:val="00F2030A"/>
    <w:rsid w:val="00F27FC4"/>
    <w:rsid w:val="00F310F1"/>
    <w:rsid w:val="00F33935"/>
    <w:rsid w:val="00F91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D02"/>
    <w:pPr>
      <w:ind w:left="720"/>
      <w:contextualSpacing/>
    </w:pPr>
  </w:style>
  <w:style w:type="paragraph" w:customStyle="1" w:styleId="ConsPlusNormal">
    <w:name w:val="ConsPlusNormal"/>
    <w:rsid w:val="0066504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35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5C7B"/>
  </w:style>
  <w:style w:type="paragraph" w:styleId="a6">
    <w:name w:val="footer"/>
    <w:basedOn w:val="a"/>
    <w:link w:val="a7"/>
    <w:uiPriority w:val="99"/>
    <w:unhideWhenUsed/>
    <w:rsid w:val="00E35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5C7B"/>
  </w:style>
  <w:style w:type="paragraph" w:styleId="a8">
    <w:name w:val="Plain Text"/>
    <w:basedOn w:val="a"/>
    <w:link w:val="a9"/>
    <w:uiPriority w:val="99"/>
    <w:semiHidden/>
    <w:rsid w:val="00A57F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rsid w:val="00A57F84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3D0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4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5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2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2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505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71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80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0BEFAA7D0108FEE568927949A24CE6B025F3855BFD3435A8EFD91B9F3055F024D796FFA756DA7D6Bh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2892</Words>
  <Characters>16486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Махрова Ксения Сергеевна</dc:creator>
  <cp:keywords/>
  <dc:description/>
  <cp:lastModifiedBy>Пользователь</cp:lastModifiedBy>
  <cp:revision>3</cp:revision>
  <dcterms:created xsi:type="dcterms:W3CDTF">2018-11-21T09:28:00Z</dcterms:created>
  <dcterms:modified xsi:type="dcterms:W3CDTF">2018-12-03T06:38:00Z</dcterms:modified>
</cp:coreProperties>
</file>